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45C" w:rsidRPr="00F51166" w:rsidRDefault="00454564" w:rsidP="005E03EA">
      <w:pPr>
        <w:shd w:val="clear" w:color="auto" w:fill="FFFFFF"/>
        <w:jc w:val="center"/>
        <w:rPr>
          <w:b/>
          <w:bCs/>
          <w:color w:val="000000"/>
          <w:lang w:eastAsia="en-US"/>
        </w:rPr>
      </w:pPr>
      <w:r>
        <w:rPr>
          <w:b/>
          <w:color w:val="000000"/>
          <w:shd w:val="clear" w:color="auto" w:fill="FFFFFF"/>
        </w:rPr>
        <w:t>Рыхлитель-</w:t>
      </w:r>
      <w:proofErr w:type="spellStart"/>
      <w:r w:rsidR="00441B76" w:rsidRPr="00441B76">
        <w:rPr>
          <w:b/>
          <w:color w:val="000000"/>
          <w:shd w:val="clear" w:color="auto" w:fill="FFFFFF"/>
        </w:rPr>
        <w:t>грядоделатель</w:t>
      </w:r>
      <w:proofErr w:type="spellEnd"/>
      <w:r w:rsidR="00441B76" w:rsidRPr="00441B76">
        <w:rPr>
          <w:b/>
          <w:color w:val="000000"/>
          <w:shd w:val="clear" w:color="auto" w:fill="FFFFFF"/>
        </w:rPr>
        <w:t xml:space="preserve"> РГД-1,2</w:t>
      </w:r>
      <w:r w:rsidR="00441B76">
        <w:rPr>
          <w:b/>
          <w:color w:val="000000"/>
          <w:shd w:val="clear" w:color="auto" w:fill="FFFFFF"/>
        </w:rPr>
        <w:t xml:space="preserve"> </w:t>
      </w:r>
      <w:r w:rsidR="0088345C" w:rsidRPr="00F51166">
        <w:rPr>
          <w:b/>
          <w:bCs/>
          <w:color w:val="000000"/>
          <w:lang w:eastAsia="en-US"/>
        </w:rPr>
        <w:t>или эквивалент</w:t>
      </w:r>
    </w:p>
    <w:p w:rsidR="00583308" w:rsidRPr="00F51166" w:rsidRDefault="00583308" w:rsidP="005E03EA">
      <w:pPr>
        <w:shd w:val="clear" w:color="auto" w:fill="FFFFFF"/>
        <w:jc w:val="center"/>
        <w:rPr>
          <w:b/>
        </w:rPr>
      </w:pPr>
    </w:p>
    <w:p w:rsidR="0088345C" w:rsidRPr="00F51166" w:rsidRDefault="0088345C" w:rsidP="005E03EA">
      <w:pPr>
        <w:shd w:val="clear" w:color="auto" w:fill="FFFFFF"/>
        <w:jc w:val="center"/>
        <w:rPr>
          <w:b/>
        </w:rPr>
      </w:pPr>
      <w:r w:rsidRPr="00F51166">
        <w:rPr>
          <w:b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 товара</w:t>
      </w:r>
    </w:p>
    <w:p w:rsidR="0088345C" w:rsidRPr="00F51166" w:rsidRDefault="0088345C" w:rsidP="005E03EA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0"/>
        <w:gridCol w:w="1824"/>
        <w:gridCol w:w="5409"/>
        <w:gridCol w:w="5426"/>
        <w:gridCol w:w="1438"/>
        <w:gridCol w:w="957"/>
      </w:tblGrid>
      <w:tr w:rsidR="00F55868" w:rsidRPr="00F51166" w:rsidTr="00CF1916">
        <w:trPr>
          <w:trHeight w:val="20"/>
        </w:trPr>
        <w:tc>
          <w:tcPr>
            <w:tcW w:w="180" w:type="pct"/>
            <w:vAlign w:val="center"/>
          </w:tcPr>
          <w:p w:rsidR="00F55868" w:rsidRPr="00F51166" w:rsidRDefault="00F55868" w:rsidP="00583308">
            <w:pPr>
              <w:pStyle w:val="a4"/>
              <w:jc w:val="center"/>
              <w:rPr>
                <w:b/>
              </w:rPr>
            </w:pPr>
            <w:r w:rsidRPr="00F51166">
              <w:rPr>
                <w:b/>
              </w:rPr>
              <w:t>№ п/п</w:t>
            </w:r>
          </w:p>
        </w:tc>
        <w:tc>
          <w:tcPr>
            <w:tcW w:w="723" w:type="pct"/>
            <w:vAlign w:val="center"/>
          </w:tcPr>
          <w:p w:rsidR="00F55868" w:rsidRPr="00F51166" w:rsidRDefault="00F55868" w:rsidP="00583308">
            <w:pPr>
              <w:pStyle w:val="a4"/>
              <w:jc w:val="center"/>
              <w:rPr>
                <w:b/>
              </w:rPr>
            </w:pPr>
            <w:r w:rsidRPr="00F51166">
              <w:rPr>
                <w:b/>
              </w:rPr>
              <w:t>Наименование товара</w:t>
            </w:r>
          </w:p>
        </w:tc>
        <w:tc>
          <w:tcPr>
            <w:tcW w:w="1802" w:type="pct"/>
            <w:vAlign w:val="center"/>
          </w:tcPr>
          <w:p w:rsidR="00F55868" w:rsidRPr="00F51166" w:rsidRDefault="00F55868" w:rsidP="00583308">
            <w:pPr>
              <w:pStyle w:val="a4"/>
              <w:jc w:val="center"/>
              <w:rPr>
                <w:b/>
              </w:rPr>
            </w:pPr>
            <w:r w:rsidRPr="00F51166">
              <w:rPr>
                <w:b/>
              </w:rPr>
              <w:t>Наименование показателя, технического, функционального параметра, единицы измерения показателя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583308">
            <w:pPr>
              <w:pStyle w:val="a4"/>
              <w:jc w:val="center"/>
              <w:rPr>
                <w:b/>
              </w:rPr>
            </w:pPr>
            <w:r w:rsidRPr="00F51166">
              <w:rPr>
                <w:b/>
              </w:rPr>
              <w:t>Описание, значение</w:t>
            </w:r>
          </w:p>
        </w:tc>
        <w:tc>
          <w:tcPr>
            <w:tcW w:w="244" w:type="pct"/>
            <w:vAlign w:val="center"/>
          </w:tcPr>
          <w:p w:rsidR="00F55868" w:rsidRDefault="00F55868">
            <w:pPr>
              <w:pStyle w:val="a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Ед. изм. показателя</w:t>
            </w:r>
          </w:p>
        </w:tc>
        <w:tc>
          <w:tcPr>
            <w:tcW w:w="244" w:type="pct"/>
            <w:vAlign w:val="center"/>
          </w:tcPr>
          <w:p w:rsidR="00F55868" w:rsidRDefault="00F55868">
            <w:pPr>
              <w:pStyle w:val="a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Ед. изм. и кол-во товара</w:t>
            </w:r>
          </w:p>
        </w:tc>
      </w:tr>
      <w:tr w:rsidR="00F55868" w:rsidRPr="00F51166" w:rsidTr="00F55868">
        <w:trPr>
          <w:trHeight w:val="20"/>
        </w:trPr>
        <w:tc>
          <w:tcPr>
            <w:tcW w:w="180" w:type="pct"/>
            <w:vMerge w:val="restart"/>
          </w:tcPr>
          <w:p w:rsidR="00F55868" w:rsidRPr="00F51166" w:rsidRDefault="00F55868" w:rsidP="00583308">
            <w:pPr>
              <w:pStyle w:val="a4"/>
              <w:jc w:val="center"/>
            </w:pPr>
            <w:r w:rsidRPr="00F51166">
              <w:t>1.</w:t>
            </w:r>
          </w:p>
        </w:tc>
        <w:tc>
          <w:tcPr>
            <w:tcW w:w="723" w:type="pct"/>
            <w:vMerge w:val="restart"/>
          </w:tcPr>
          <w:p w:rsidR="00F55868" w:rsidRPr="00F51166" w:rsidRDefault="00454564" w:rsidP="0058330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Рыхлитель-</w:t>
            </w:r>
            <w:r w:rsidR="00F55868" w:rsidRPr="00441B76">
              <w:rPr>
                <w:color w:val="000000"/>
                <w:sz w:val="24"/>
                <w:szCs w:val="24"/>
                <w:shd w:val="clear" w:color="auto" w:fill="FFFFFF"/>
              </w:rPr>
              <w:t>грядоделатель РГД-1,2</w:t>
            </w:r>
            <w:r w:rsidR="00F5586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55868" w:rsidRPr="00F51166">
              <w:rPr>
                <w:bCs/>
                <w:color w:val="000000"/>
                <w:sz w:val="24"/>
                <w:szCs w:val="24"/>
                <w:lang w:eastAsia="en-US"/>
              </w:rPr>
              <w:t>или эквивалент</w:t>
            </w:r>
          </w:p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1802" w:type="pct"/>
            <w:vAlign w:val="center"/>
          </w:tcPr>
          <w:p w:rsidR="00F55868" w:rsidRPr="00F51166" w:rsidRDefault="00F55868" w:rsidP="00116E65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F51166">
              <w:rPr>
                <w:bCs/>
                <w:color w:val="000000"/>
                <w:sz w:val="24"/>
                <w:szCs w:val="24"/>
                <w:lang w:eastAsia="en-US"/>
              </w:rPr>
              <w:t>Назначение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  <w:r w:rsidRPr="00F51166">
              <w:rPr>
                <w:color w:val="000000"/>
                <w:shd w:val="clear" w:color="auto" w:fill="FFFFFF"/>
              </w:rPr>
              <w:t>Рыхлитель-грядоделатель предназначен для рыхления почвы и формирования посевных гряд при выращивании посадочного материала с открытой корнев</w:t>
            </w:r>
            <w:r w:rsidR="00116528">
              <w:rPr>
                <w:color w:val="000000"/>
                <w:shd w:val="clear" w:color="auto" w:fill="FFFFFF"/>
              </w:rPr>
              <w:t>ой системой в лесных питомниках</w:t>
            </w:r>
          </w:p>
        </w:tc>
        <w:tc>
          <w:tcPr>
            <w:tcW w:w="244" w:type="pct"/>
          </w:tcPr>
          <w:p w:rsidR="00F55868" w:rsidRDefault="00F55868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244" w:type="pct"/>
            <w:vMerge w:val="restart"/>
          </w:tcPr>
          <w:p w:rsidR="00F55868" w:rsidRDefault="00F55868">
            <w:pPr>
              <w:pStyle w:val="a4"/>
              <w:jc w:val="center"/>
              <w:rPr>
                <w:lang w:eastAsia="en-US"/>
              </w:rPr>
            </w:pPr>
            <w:r>
              <w:rPr>
                <w:highlight w:val="red"/>
                <w:lang w:eastAsia="en-US"/>
              </w:rPr>
              <w:t>___</w:t>
            </w:r>
            <w:r>
              <w:rPr>
                <w:lang w:eastAsia="en-US"/>
              </w:rPr>
              <w:t xml:space="preserve"> шт.</w:t>
            </w:r>
          </w:p>
        </w:tc>
      </w:tr>
      <w:tr w:rsidR="00F55868" w:rsidRPr="00F51166" w:rsidTr="00F55868">
        <w:trPr>
          <w:trHeight w:val="20"/>
        </w:trPr>
        <w:tc>
          <w:tcPr>
            <w:tcW w:w="180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F55868" w:rsidRPr="00F51166" w:rsidRDefault="00F55868" w:rsidP="00583308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2" w:type="pct"/>
            <w:vAlign w:val="center"/>
          </w:tcPr>
          <w:p w:rsidR="00F55868" w:rsidRPr="00F51166" w:rsidRDefault="00F55868" w:rsidP="00116E65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F51166">
              <w:rPr>
                <w:bCs/>
                <w:color w:val="000000"/>
                <w:sz w:val="24"/>
                <w:szCs w:val="24"/>
                <w:lang w:eastAsia="en-US"/>
              </w:rPr>
              <w:t>Агрегатирование с тракторами класса тяги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F55868">
            <w:pPr>
              <w:pStyle w:val="a4"/>
              <w:jc w:val="center"/>
              <w:rPr>
                <w:bCs/>
                <w:color w:val="000000"/>
                <w:lang w:eastAsia="en-US"/>
              </w:rPr>
            </w:pPr>
            <w:r>
              <w:rPr>
                <w:color w:val="000000"/>
              </w:rPr>
              <w:t xml:space="preserve">≥ </w:t>
            </w:r>
            <w:r w:rsidRPr="00F51166">
              <w:t>0,6</w:t>
            </w:r>
          </w:p>
        </w:tc>
        <w:tc>
          <w:tcPr>
            <w:tcW w:w="244" w:type="pct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244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</w:tr>
      <w:tr w:rsidR="00F55868" w:rsidRPr="00F51166" w:rsidTr="00F55868">
        <w:trPr>
          <w:trHeight w:val="20"/>
        </w:trPr>
        <w:tc>
          <w:tcPr>
            <w:tcW w:w="180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1802" w:type="pct"/>
            <w:vAlign w:val="center"/>
          </w:tcPr>
          <w:p w:rsidR="00F55868" w:rsidRPr="00F51166" w:rsidRDefault="00F55868" w:rsidP="00F51166">
            <w:pPr>
              <w:pStyle w:val="a4"/>
              <w:jc w:val="both"/>
            </w:pPr>
            <w:r>
              <w:t>Тип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  <w:r w:rsidRPr="00F51166">
              <w:t>навесной</w:t>
            </w:r>
          </w:p>
        </w:tc>
        <w:tc>
          <w:tcPr>
            <w:tcW w:w="244" w:type="pct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244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</w:tr>
      <w:tr w:rsidR="00F55868" w:rsidRPr="00F51166" w:rsidTr="00F55868">
        <w:trPr>
          <w:trHeight w:val="20"/>
        </w:trPr>
        <w:tc>
          <w:tcPr>
            <w:tcW w:w="180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1802" w:type="pct"/>
            <w:vAlign w:val="center"/>
          </w:tcPr>
          <w:p w:rsidR="00F55868" w:rsidRPr="00F51166" w:rsidRDefault="00F55868" w:rsidP="00F55868">
            <w:pPr>
              <w:pStyle w:val="a4"/>
              <w:jc w:val="both"/>
            </w:pPr>
            <w:r w:rsidRPr="00F51166">
              <w:t>Ширина захвата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F51166">
            <w:pPr>
              <w:pStyle w:val="a4"/>
              <w:jc w:val="center"/>
            </w:pPr>
            <w:r>
              <w:t>≥</w:t>
            </w:r>
            <w:r w:rsidRPr="00F51166">
              <w:t xml:space="preserve"> 1,2</w:t>
            </w:r>
          </w:p>
        </w:tc>
        <w:tc>
          <w:tcPr>
            <w:tcW w:w="244" w:type="pct"/>
          </w:tcPr>
          <w:p w:rsidR="00F55868" w:rsidRPr="00F51166" w:rsidRDefault="00F55868" w:rsidP="00583308">
            <w:pPr>
              <w:pStyle w:val="a4"/>
              <w:jc w:val="center"/>
            </w:pPr>
            <w:r>
              <w:t>Метр</w:t>
            </w:r>
          </w:p>
        </w:tc>
        <w:tc>
          <w:tcPr>
            <w:tcW w:w="244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</w:tr>
      <w:tr w:rsidR="00F55868" w:rsidRPr="00F51166" w:rsidTr="00F55868">
        <w:trPr>
          <w:trHeight w:val="20"/>
        </w:trPr>
        <w:tc>
          <w:tcPr>
            <w:tcW w:w="180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1802" w:type="pct"/>
            <w:vAlign w:val="center"/>
          </w:tcPr>
          <w:p w:rsidR="00F55868" w:rsidRPr="00F51166" w:rsidRDefault="00F55868" w:rsidP="00F55868">
            <w:pPr>
              <w:jc w:val="both"/>
              <w:rPr>
                <w:sz w:val="24"/>
                <w:szCs w:val="24"/>
                <w:lang w:eastAsia="en-US"/>
              </w:rPr>
            </w:pPr>
            <w:r w:rsidRPr="00F51166">
              <w:rPr>
                <w:sz w:val="24"/>
                <w:szCs w:val="24"/>
                <w:lang w:eastAsia="en-US"/>
              </w:rPr>
              <w:t>Глубина обработки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  <w:r>
              <w:t>≤</w:t>
            </w:r>
            <w:r w:rsidRPr="00F51166">
              <w:t xml:space="preserve"> 120</w:t>
            </w:r>
          </w:p>
        </w:tc>
        <w:tc>
          <w:tcPr>
            <w:tcW w:w="244" w:type="pct"/>
          </w:tcPr>
          <w:p w:rsidR="00F55868" w:rsidRPr="00F51166" w:rsidRDefault="00F55868" w:rsidP="00583308">
            <w:pPr>
              <w:pStyle w:val="a4"/>
              <w:jc w:val="center"/>
            </w:pPr>
            <w:r>
              <w:t>Миллиметр</w:t>
            </w:r>
          </w:p>
        </w:tc>
        <w:tc>
          <w:tcPr>
            <w:tcW w:w="244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</w:tr>
      <w:tr w:rsidR="00F55868" w:rsidRPr="00F51166" w:rsidTr="00F55868">
        <w:trPr>
          <w:trHeight w:val="20"/>
        </w:trPr>
        <w:tc>
          <w:tcPr>
            <w:tcW w:w="180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1802" w:type="pct"/>
            <w:vAlign w:val="center"/>
          </w:tcPr>
          <w:p w:rsidR="00F55868" w:rsidRPr="00F51166" w:rsidRDefault="00F55868" w:rsidP="00F55868">
            <w:pPr>
              <w:pStyle w:val="a4"/>
              <w:jc w:val="both"/>
            </w:pPr>
            <w:r w:rsidRPr="00F51166">
              <w:t>Скорость движения</w:t>
            </w:r>
            <w:r>
              <w:t xml:space="preserve"> рабочая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F55868">
            <w:pPr>
              <w:pStyle w:val="a4"/>
              <w:jc w:val="center"/>
            </w:pPr>
            <w:r>
              <w:t>≤</w:t>
            </w:r>
            <w:r w:rsidRPr="00F51166">
              <w:t xml:space="preserve"> 3</w:t>
            </w:r>
          </w:p>
        </w:tc>
        <w:tc>
          <w:tcPr>
            <w:tcW w:w="244" w:type="pct"/>
          </w:tcPr>
          <w:p w:rsidR="00F55868" w:rsidRPr="00F51166" w:rsidRDefault="00F55868" w:rsidP="00583308">
            <w:pPr>
              <w:pStyle w:val="a4"/>
              <w:jc w:val="center"/>
            </w:pPr>
            <w:r>
              <w:t>Километр в час</w:t>
            </w:r>
          </w:p>
        </w:tc>
        <w:tc>
          <w:tcPr>
            <w:tcW w:w="244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</w:tr>
      <w:tr w:rsidR="00F55868" w:rsidRPr="00F51166" w:rsidTr="00F55868">
        <w:trPr>
          <w:trHeight w:val="20"/>
        </w:trPr>
        <w:tc>
          <w:tcPr>
            <w:tcW w:w="180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1802" w:type="pct"/>
            <w:vAlign w:val="center"/>
          </w:tcPr>
          <w:p w:rsidR="00F55868" w:rsidRPr="00F51166" w:rsidRDefault="00F55868" w:rsidP="00F55868">
            <w:pPr>
              <w:pStyle w:val="a4"/>
              <w:jc w:val="both"/>
            </w:pPr>
            <w:r w:rsidRPr="00F51166">
              <w:t>Габаритные размеры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F51166">
            <w:pPr>
              <w:pStyle w:val="a4"/>
              <w:jc w:val="center"/>
            </w:pPr>
            <w:r>
              <w:t>≤</w:t>
            </w:r>
            <w:r w:rsidRPr="00F51166">
              <w:t xml:space="preserve"> </w:t>
            </w:r>
            <w:r>
              <w:t>1870х171</w:t>
            </w:r>
            <w:r w:rsidRPr="00F51166">
              <w:t>0х</w:t>
            </w:r>
            <w:r>
              <w:t>1160</w:t>
            </w:r>
          </w:p>
        </w:tc>
        <w:tc>
          <w:tcPr>
            <w:tcW w:w="244" w:type="pct"/>
          </w:tcPr>
          <w:p w:rsidR="00F55868" w:rsidRPr="00F51166" w:rsidRDefault="00F55868" w:rsidP="00583308">
            <w:pPr>
              <w:pStyle w:val="a4"/>
              <w:jc w:val="center"/>
            </w:pPr>
            <w:r>
              <w:t xml:space="preserve">Миллиметр </w:t>
            </w:r>
          </w:p>
        </w:tc>
        <w:tc>
          <w:tcPr>
            <w:tcW w:w="244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</w:tr>
      <w:tr w:rsidR="00F55868" w:rsidRPr="00F51166" w:rsidTr="00F55868">
        <w:trPr>
          <w:trHeight w:val="20"/>
        </w:trPr>
        <w:tc>
          <w:tcPr>
            <w:tcW w:w="180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1802" w:type="pct"/>
            <w:vAlign w:val="center"/>
          </w:tcPr>
          <w:p w:rsidR="00F55868" w:rsidRPr="00F51166" w:rsidRDefault="00F55868" w:rsidP="00F55868">
            <w:pPr>
              <w:pStyle w:val="a4"/>
              <w:jc w:val="both"/>
            </w:pPr>
            <w:r w:rsidRPr="00F51166">
              <w:t xml:space="preserve">Конструкционная </w:t>
            </w:r>
            <w:bookmarkStart w:id="0" w:name="_GoBack"/>
            <w:bookmarkEnd w:id="0"/>
            <w:r w:rsidRPr="00F51166">
              <w:t>масса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F51166">
            <w:pPr>
              <w:pStyle w:val="a4"/>
              <w:jc w:val="center"/>
            </w:pPr>
            <w:r>
              <w:t>≤</w:t>
            </w:r>
            <w:r w:rsidRPr="00F51166">
              <w:t xml:space="preserve"> 230</w:t>
            </w:r>
          </w:p>
        </w:tc>
        <w:tc>
          <w:tcPr>
            <w:tcW w:w="244" w:type="pct"/>
          </w:tcPr>
          <w:p w:rsidR="00F55868" w:rsidRPr="00F51166" w:rsidRDefault="00F55868" w:rsidP="00583308">
            <w:pPr>
              <w:pStyle w:val="a4"/>
              <w:jc w:val="center"/>
            </w:pPr>
            <w:r>
              <w:t>Килограмм</w:t>
            </w:r>
          </w:p>
        </w:tc>
        <w:tc>
          <w:tcPr>
            <w:tcW w:w="244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</w:tr>
      <w:tr w:rsidR="005E6BF0" w:rsidRPr="00F51166" w:rsidTr="00F55868">
        <w:trPr>
          <w:trHeight w:val="20"/>
        </w:trPr>
        <w:tc>
          <w:tcPr>
            <w:tcW w:w="180" w:type="pct"/>
            <w:vMerge/>
            <w:vAlign w:val="center"/>
          </w:tcPr>
          <w:p w:rsidR="005E6BF0" w:rsidRPr="00F51166" w:rsidRDefault="005E6BF0" w:rsidP="00583308">
            <w:pPr>
              <w:pStyle w:val="a4"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5E6BF0" w:rsidRPr="00F51166" w:rsidRDefault="005E6BF0" w:rsidP="00583308">
            <w:pPr>
              <w:pStyle w:val="a4"/>
              <w:jc w:val="center"/>
            </w:pPr>
          </w:p>
        </w:tc>
        <w:tc>
          <w:tcPr>
            <w:tcW w:w="1802" w:type="pct"/>
            <w:vAlign w:val="center"/>
          </w:tcPr>
          <w:p w:rsidR="005E6BF0" w:rsidRPr="00F51166" w:rsidRDefault="005E6BF0" w:rsidP="00F55868">
            <w:pPr>
              <w:pStyle w:val="a4"/>
              <w:jc w:val="both"/>
            </w:pPr>
            <w:r>
              <w:t>Количество зубьев</w:t>
            </w:r>
          </w:p>
        </w:tc>
        <w:tc>
          <w:tcPr>
            <w:tcW w:w="1807" w:type="pct"/>
            <w:vAlign w:val="center"/>
          </w:tcPr>
          <w:p w:rsidR="005E6BF0" w:rsidRDefault="005E6BF0" w:rsidP="00F51166">
            <w:pPr>
              <w:pStyle w:val="a4"/>
              <w:jc w:val="center"/>
            </w:pPr>
            <w:r>
              <w:t>≥</w:t>
            </w:r>
            <w:r>
              <w:t xml:space="preserve"> 7</w:t>
            </w:r>
          </w:p>
        </w:tc>
        <w:tc>
          <w:tcPr>
            <w:tcW w:w="244" w:type="pct"/>
          </w:tcPr>
          <w:p w:rsidR="005E6BF0" w:rsidRDefault="005E6BF0" w:rsidP="00583308">
            <w:pPr>
              <w:pStyle w:val="a4"/>
              <w:jc w:val="center"/>
            </w:pPr>
            <w:r>
              <w:t>Штука</w:t>
            </w:r>
          </w:p>
        </w:tc>
        <w:tc>
          <w:tcPr>
            <w:tcW w:w="244" w:type="pct"/>
            <w:vMerge/>
            <w:vAlign w:val="center"/>
          </w:tcPr>
          <w:p w:rsidR="005E6BF0" w:rsidRPr="00F51166" w:rsidRDefault="005E6BF0" w:rsidP="00583308">
            <w:pPr>
              <w:pStyle w:val="a4"/>
              <w:jc w:val="center"/>
            </w:pPr>
          </w:p>
        </w:tc>
      </w:tr>
      <w:tr w:rsidR="00F55868" w:rsidRPr="00F51166" w:rsidTr="00F55868">
        <w:trPr>
          <w:trHeight w:val="20"/>
        </w:trPr>
        <w:tc>
          <w:tcPr>
            <w:tcW w:w="180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1802" w:type="pct"/>
            <w:vAlign w:val="center"/>
          </w:tcPr>
          <w:p w:rsidR="00F55868" w:rsidRPr="00F51166" w:rsidRDefault="00F55868" w:rsidP="00116E65">
            <w:pPr>
              <w:pStyle w:val="a4"/>
              <w:jc w:val="both"/>
            </w:pPr>
            <w:r w:rsidRPr="00F51166">
              <w:t>Обслуживающий персонал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  <w:r w:rsidRPr="00F51166">
              <w:t>тракторист</w:t>
            </w:r>
          </w:p>
        </w:tc>
        <w:tc>
          <w:tcPr>
            <w:tcW w:w="244" w:type="pct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244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</w:tr>
      <w:tr w:rsidR="00F55868" w:rsidRPr="00F51166" w:rsidTr="00F55868">
        <w:trPr>
          <w:trHeight w:val="20"/>
        </w:trPr>
        <w:tc>
          <w:tcPr>
            <w:tcW w:w="180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1802" w:type="pct"/>
            <w:vAlign w:val="center"/>
          </w:tcPr>
          <w:p w:rsidR="00F55868" w:rsidRPr="00F51166" w:rsidRDefault="00F55868" w:rsidP="00F55868">
            <w:pPr>
              <w:pStyle w:val="a4"/>
              <w:jc w:val="both"/>
            </w:pPr>
            <w:r w:rsidRPr="00F51166">
              <w:rPr>
                <w:color w:val="000000"/>
                <w:lang w:eastAsia="en-US"/>
              </w:rPr>
              <w:t>Гарантийный с</w:t>
            </w:r>
            <w:r>
              <w:rPr>
                <w:color w:val="000000"/>
                <w:lang w:eastAsia="en-US"/>
              </w:rPr>
              <w:t>рок эксплуатации с даты продажи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  <w:r w:rsidRPr="00F51166">
              <w:t>12</w:t>
            </w:r>
          </w:p>
        </w:tc>
        <w:tc>
          <w:tcPr>
            <w:tcW w:w="244" w:type="pct"/>
          </w:tcPr>
          <w:p w:rsidR="00F55868" w:rsidRPr="00F51166" w:rsidRDefault="00F55868" w:rsidP="00583308">
            <w:pPr>
              <w:pStyle w:val="a4"/>
              <w:jc w:val="center"/>
            </w:pPr>
            <w:r>
              <w:t>Месяц</w:t>
            </w:r>
          </w:p>
        </w:tc>
        <w:tc>
          <w:tcPr>
            <w:tcW w:w="244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</w:tr>
      <w:tr w:rsidR="00F55868" w:rsidRPr="00F51166" w:rsidTr="00F55868">
        <w:trPr>
          <w:trHeight w:val="20"/>
        </w:trPr>
        <w:tc>
          <w:tcPr>
            <w:tcW w:w="180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723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1802" w:type="pct"/>
            <w:vAlign w:val="center"/>
          </w:tcPr>
          <w:p w:rsidR="00F55868" w:rsidRPr="00F51166" w:rsidRDefault="00F55868" w:rsidP="00116E65">
            <w:pPr>
              <w:jc w:val="both"/>
              <w:rPr>
                <w:sz w:val="24"/>
                <w:szCs w:val="24"/>
                <w:lang w:eastAsia="en-US"/>
              </w:rPr>
            </w:pPr>
            <w:r w:rsidRPr="00F51166">
              <w:rPr>
                <w:color w:val="000000"/>
                <w:sz w:val="24"/>
                <w:szCs w:val="24"/>
                <w:lang w:eastAsia="en-US"/>
              </w:rPr>
              <w:t>Комплект поставки</w:t>
            </w:r>
          </w:p>
        </w:tc>
        <w:tc>
          <w:tcPr>
            <w:tcW w:w="1807" w:type="pct"/>
            <w:vAlign w:val="center"/>
          </w:tcPr>
          <w:p w:rsidR="00F55868" w:rsidRPr="00F51166" w:rsidRDefault="00F55868" w:rsidP="00583308">
            <w:pPr>
              <w:pStyle w:val="a4"/>
              <w:jc w:val="center"/>
              <w:rPr>
                <w:color w:val="000000"/>
                <w:lang w:eastAsia="en-US"/>
              </w:rPr>
            </w:pPr>
            <w:r w:rsidRPr="00F51166">
              <w:rPr>
                <w:color w:val="000000"/>
                <w:lang w:eastAsia="en-US"/>
              </w:rPr>
              <w:t>рыхлитель-грядоделатель в сборе и паспорт</w:t>
            </w:r>
          </w:p>
        </w:tc>
        <w:tc>
          <w:tcPr>
            <w:tcW w:w="244" w:type="pct"/>
          </w:tcPr>
          <w:p w:rsidR="00F55868" w:rsidRPr="00F51166" w:rsidRDefault="00F55868" w:rsidP="00583308">
            <w:pPr>
              <w:pStyle w:val="a4"/>
              <w:jc w:val="center"/>
            </w:pPr>
          </w:p>
        </w:tc>
        <w:tc>
          <w:tcPr>
            <w:tcW w:w="244" w:type="pct"/>
            <w:vMerge/>
            <w:vAlign w:val="center"/>
          </w:tcPr>
          <w:p w:rsidR="00F55868" w:rsidRPr="00F51166" w:rsidRDefault="00F55868" w:rsidP="00583308">
            <w:pPr>
              <w:pStyle w:val="a4"/>
              <w:jc w:val="center"/>
            </w:pPr>
          </w:p>
        </w:tc>
      </w:tr>
    </w:tbl>
    <w:p w:rsidR="00386924" w:rsidRPr="00F51166" w:rsidRDefault="00386924" w:rsidP="005E03EA"/>
    <w:sectPr w:rsidR="00386924" w:rsidRPr="00F51166" w:rsidSect="0058330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F37"/>
    <w:rsid w:val="000221F0"/>
    <w:rsid w:val="0004096B"/>
    <w:rsid w:val="000D529C"/>
    <w:rsid w:val="000E2AF4"/>
    <w:rsid w:val="00116528"/>
    <w:rsid w:val="00116E65"/>
    <w:rsid w:val="0025066B"/>
    <w:rsid w:val="0026213A"/>
    <w:rsid w:val="00293D79"/>
    <w:rsid w:val="0038013F"/>
    <w:rsid w:val="00386924"/>
    <w:rsid w:val="004325B8"/>
    <w:rsid w:val="00441B76"/>
    <w:rsid w:val="00454564"/>
    <w:rsid w:val="00583308"/>
    <w:rsid w:val="005D6A12"/>
    <w:rsid w:val="005E03EA"/>
    <w:rsid w:val="005E6BF0"/>
    <w:rsid w:val="006529DB"/>
    <w:rsid w:val="00682439"/>
    <w:rsid w:val="006E3C7D"/>
    <w:rsid w:val="0080516C"/>
    <w:rsid w:val="0088345C"/>
    <w:rsid w:val="008C3797"/>
    <w:rsid w:val="00970E99"/>
    <w:rsid w:val="00980BA3"/>
    <w:rsid w:val="00A95A6A"/>
    <w:rsid w:val="00B25311"/>
    <w:rsid w:val="00B6708E"/>
    <w:rsid w:val="00C70F37"/>
    <w:rsid w:val="00CA11B7"/>
    <w:rsid w:val="00CD6E70"/>
    <w:rsid w:val="00E71ECE"/>
    <w:rsid w:val="00F25D4A"/>
    <w:rsid w:val="00F51166"/>
    <w:rsid w:val="00F53773"/>
    <w:rsid w:val="00F55868"/>
    <w:rsid w:val="00F6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C32F"/>
  <w15:docId w15:val="{5CBA8C66-96BC-40C6-93C2-AB7DEED5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3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1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29</cp:revision>
  <cp:lastPrinted>2017-01-30T08:15:00Z</cp:lastPrinted>
  <dcterms:created xsi:type="dcterms:W3CDTF">2016-10-25T11:39:00Z</dcterms:created>
  <dcterms:modified xsi:type="dcterms:W3CDTF">2026-07-13T05:35:00Z</dcterms:modified>
</cp:coreProperties>
</file>