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8D5D5" w14:textId="6DA3FD0C" w:rsidR="00AB2742" w:rsidRPr="00F47407" w:rsidRDefault="0001658B" w:rsidP="00B8757D">
      <w:pPr>
        <w:jc w:val="center"/>
        <w:rPr>
          <w:rFonts w:cs="Times New Roman"/>
          <w:b/>
          <w:sz w:val="20"/>
          <w:szCs w:val="20"/>
        </w:rPr>
      </w:pPr>
      <w:r w:rsidRPr="0001658B">
        <w:rPr>
          <w:rFonts w:cs="Times New Roman"/>
          <w:b/>
          <w:sz w:val="20"/>
          <w:szCs w:val="20"/>
        </w:rPr>
        <w:t>Мобильный пост пожаротушения МПП Ермак</w:t>
      </w:r>
      <w:r>
        <w:rPr>
          <w:rFonts w:cs="Times New Roman"/>
          <w:b/>
          <w:sz w:val="20"/>
          <w:szCs w:val="20"/>
        </w:rPr>
        <w:t xml:space="preserve"> </w:t>
      </w:r>
      <w:r w:rsidR="00FC2EBE" w:rsidRPr="00F47407">
        <w:rPr>
          <w:rFonts w:cs="Times New Roman"/>
          <w:b/>
          <w:sz w:val="20"/>
          <w:szCs w:val="20"/>
        </w:rPr>
        <w:t>или эквивалент</w:t>
      </w:r>
    </w:p>
    <w:p w14:paraId="347AC6F0" w14:textId="77777777" w:rsidR="00EB314F" w:rsidRPr="00F47407" w:rsidRDefault="00EB314F" w:rsidP="00D26DF5">
      <w:pPr>
        <w:pStyle w:val="a9"/>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3542"/>
        <w:gridCol w:w="3541"/>
        <w:gridCol w:w="1811"/>
        <w:gridCol w:w="1814"/>
        <w:gridCol w:w="1302"/>
        <w:gridCol w:w="1305"/>
      </w:tblGrid>
      <w:tr w:rsidR="0040405C" w:rsidRPr="00F47407" w14:paraId="06897A44" w14:textId="6339C5E1" w:rsidTr="00AC2C47">
        <w:trPr>
          <w:trHeight w:val="20"/>
        </w:trPr>
        <w:tc>
          <w:tcPr>
            <w:tcW w:w="736" w:type="pct"/>
            <w:vAlign w:val="center"/>
            <w:hideMark/>
          </w:tcPr>
          <w:p w14:paraId="652EA660" w14:textId="03372DEC" w:rsidR="0040405C" w:rsidRPr="00F47407" w:rsidRDefault="0040405C" w:rsidP="00AC2C47">
            <w:pPr>
              <w:jc w:val="center"/>
              <w:rPr>
                <w:rFonts w:cs="Times New Roman"/>
                <w:b/>
                <w:sz w:val="20"/>
                <w:szCs w:val="20"/>
              </w:rPr>
            </w:pPr>
            <w:r w:rsidRPr="00F47407">
              <w:rPr>
                <w:rFonts w:cs="Times New Roman"/>
                <w:b/>
                <w:sz w:val="20"/>
                <w:szCs w:val="20"/>
              </w:rPr>
              <w:t>Наименование товара</w:t>
            </w:r>
          </w:p>
        </w:tc>
        <w:tc>
          <w:tcPr>
            <w:tcW w:w="1134" w:type="pct"/>
            <w:vAlign w:val="center"/>
            <w:hideMark/>
          </w:tcPr>
          <w:p w14:paraId="3EBE16A4" w14:textId="350B6C2F" w:rsidR="0040405C" w:rsidRPr="00F47407" w:rsidRDefault="0040405C" w:rsidP="00AC2C47">
            <w:pPr>
              <w:jc w:val="center"/>
              <w:rPr>
                <w:rFonts w:cs="Times New Roman"/>
                <w:b/>
                <w:sz w:val="20"/>
                <w:szCs w:val="20"/>
              </w:rPr>
            </w:pPr>
            <w:r w:rsidRPr="00F47407">
              <w:rPr>
                <w:b/>
                <w:sz w:val="20"/>
                <w:szCs w:val="20"/>
                <w:lang w:eastAsia="en-US"/>
              </w:rPr>
              <w:t>Наименование характеристики</w:t>
            </w:r>
          </w:p>
        </w:tc>
        <w:tc>
          <w:tcPr>
            <w:tcW w:w="1134" w:type="pct"/>
            <w:vAlign w:val="center"/>
            <w:hideMark/>
          </w:tcPr>
          <w:p w14:paraId="1D775876" w14:textId="67AE9D50" w:rsidR="0040405C" w:rsidRPr="00F47407" w:rsidRDefault="0040405C" w:rsidP="00AC2C47">
            <w:pPr>
              <w:jc w:val="center"/>
              <w:rPr>
                <w:rFonts w:cs="Times New Roman"/>
                <w:b/>
                <w:sz w:val="20"/>
                <w:szCs w:val="20"/>
              </w:rPr>
            </w:pPr>
            <w:r w:rsidRPr="00F47407">
              <w:rPr>
                <w:b/>
                <w:sz w:val="20"/>
                <w:szCs w:val="20"/>
                <w:lang w:eastAsia="en-US"/>
              </w:rPr>
              <w:t>Значение характеристики</w:t>
            </w:r>
          </w:p>
        </w:tc>
        <w:tc>
          <w:tcPr>
            <w:tcW w:w="580" w:type="pct"/>
            <w:vAlign w:val="center"/>
          </w:tcPr>
          <w:p w14:paraId="321DA99A" w14:textId="29438450" w:rsidR="0040405C" w:rsidRPr="00F47407" w:rsidRDefault="0040405C" w:rsidP="00AC2C47">
            <w:pPr>
              <w:jc w:val="center"/>
              <w:rPr>
                <w:rFonts w:cs="Times New Roman"/>
                <w:b/>
                <w:sz w:val="20"/>
                <w:szCs w:val="20"/>
              </w:rPr>
            </w:pPr>
            <w:r w:rsidRPr="00F47407">
              <w:rPr>
                <w:b/>
                <w:sz w:val="20"/>
                <w:szCs w:val="20"/>
                <w:lang w:eastAsia="en-US"/>
              </w:rPr>
              <w:t>Единица измерения характеристики</w:t>
            </w:r>
          </w:p>
        </w:tc>
        <w:tc>
          <w:tcPr>
            <w:tcW w:w="581" w:type="pct"/>
            <w:vAlign w:val="center"/>
          </w:tcPr>
          <w:p w14:paraId="30B52E6C" w14:textId="22A6CFF6" w:rsidR="0040405C" w:rsidRPr="00F47407" w:rsidRDefault="0040405C" w:rsidP="00AC2C47">
            <w:pPr>
              <w:jc w:val="center"/>
              <w:rPr>
                <w:rFonts w:cs="Times New Roman"/>
                <w:b/>
                <w:sz w:val="20"/>
                <w:szCs w:val="20"/>
              </w:rPr>
            </w:pPr>
            <w:r w:rsidRPr="00F47407">
              <w:rPr>
                <w:b/>
                <w:sz w:val="20"/>
                <w:szCs w:val="20"/>
                <w:lang w:eastAsia="en-US"/>
              </w:rPr>
              <w:t>Инструкция по заполнению характеристик в заявке</w:t>
            </w:r>
          </w:p>
        </w:tc>
        <w:tc>
          <w:tcPr>
            <w:tcW w:w="417" w:type="pct"/>
            <w:vAlign w:val="center"/>
          </w:tcPr>
          <w:p w14:paraId="424F184E" w14:textId="69357D6E" w:rsidR="0040405C" w:rsidRPr="00F47407" w:rsidRDefault="0040405C" w:rsidP="00AC2C47">
            <w:pPr>
              <w:jc w:val="center"/>
              <w:rPr>
                <w:b/>
                <w:sz w:val="20"/>
                <w:szCs w:val="20"/>
                <w:lang w:eastAsia="en-US"/>
              </w:rPr>
            </w:pPr>
            <w:r w:rsidRPr="00F47407">
              <w:rPr>
                <w:b/>
                <w:sz w:val="20"/>
                <w:szCs w:val="20"/>
                <w:lang w:eastAsia="en-US"/>
              </w:rPr>
              <w:t>Количество (объем работы, услуги) товара</w:t>
            </w:r>
          </w:p>
        </w:tc>
        <w:tc>
          <w:tcPr>
            <w:tcW w:w="418" w:type="pct"/>
            <w:vAlign w:val="center"/>
          </w:tcPr>
          <w:p w14:paraId="3A693C6E" w14:textId="7698F02E" w:rsidR="0040405C" w:rsidRPr="00F47407" w:rsidRDefault="0040405C" w:rsidP="00AC2C47">
            <w:pPr>
              <w:jc w:val="center"/>
              <w:rPr>
                <w:b/>
                <w:sz w:val="20"/>
                <w:szCs w:val="20"/>
                <w:lang w:eastAsia="en-US"/>
              </w:rPr>
            </w:pPr>
            <w:r w:rsidRPr="00F47407">
              <w:rPr>
                <w:b/>
                <w:sz w:val="20"/>
                <w:szCs w:val="20"/>
                <w:lang w:eastAsia="en-US"/>
              </w:rPr>
              <w:t>Единица измерения товара</w:t>
            </w:r>
          </w:p>
        </w:tc>
      </w:tr>
      <w:tr w:rsidR="00D26DF5" w:rsidRPr="00F47407" w14:paraId="7876DBBB" w14:textId="015B96FD" w:rsidTr="00AC2C47">
        <w:trPr>
          <w:trHeight w:val="20"/>
        </w:trPr>
        <w:tc>
          <w:tcPr>
            <w:tcW w:w="736" w:type="pct"/>
            <w:vMerge w:val="restart"/>
          </w:tcPr>
          <w:p w14:paraId="63243C8C" w14:textId="353172BD" w:rsidR="00D26DF5" w:rsidRPr="00F47407" w:rsidRDefault="0001658B" w:rsidP="00AC2C47">
            <w:pPr>
              <w:jc w:val="center"/>
              <w:rPr>
                <w:rFonts w:cs="Times New Roman"/>
                <w:sz w:val="20"/>
                <w:szCs w:val="20"/>
              </w:rPr>
            </w:pPr>
            <w:r w:rsidRPr="0001658B">
              <w:rPr>
                <w:rFonts w:cs="Times New Roman"/>
                <w:sz w:val="20"/>
                <w:szCs w:val="20"/>
              </w:rPr>
              <w:t>Мобильный пост пожаротушения МПП Ермак</w:t>
            </w:r>
            <w:r w:rsidR="00AC2C47">
              <w:t xml:space="preserve"> </w:t>
            </w:r>
            <w:r w:rsidR="00AC2C47" w:rsidRPr="00AC2C47">
              <w:rPr>
                <w:rFonts w:cs="Times New Roman"/>
                <w:sz w:val="20"/>
                <w:szCs w:val="20"/>
              </w:rPr>
              <w:t>или эквивалент</w:t>
            </w:r>
          </w:p>
        </w:tc>
        <w:tc>
          <w:tcPr>
            <w:tcW w:w="1134" w:type="pct"/>
            <w:vAlign w:val="center"/>
          </w:tcPr>
          <w:p w14:paraId="0033A965" w14:textId="246E03EF" w:rsidR="00D26DF5" w:rsidRPr="00AC2C47" w:rsidRDefault="00D26DF5" w:rsidP="00AC2C47">
            <w:pPr>
              <w:jc w:val="center"/>
              <w:rPr>
                <w:rFonts w:cs="Times New Roman"/>
                <w:sz w:val="20"/>
                <w:szCs w:val="20"/>
              </w:rPr>
            </w:pPr>
            <w:r w:rsidRPr="00AC2C47">
              <w:rPr>
                <w:rFonts w:cs="Times New Roman"/>
                <w:sz w:val="20"/>
                <w:szCs w:val="20"/>
              </w:rPr>
              <w:t xml:space="preserve">Описание </w:t>
            </w:r>
            <w:r w:rsidR="0001658B" w:rsidRPr="00AC2C47">
              <w:rPr>
                <w:rFonts w:cs="Times New Roman"/>
                <w:sz w:val="20"/>
                <w:szCs w:val="20"/>
              </w:rPr>
              <w:t>мобильного поста пожаротушения МПП Ермак</w:t>
            </w:r>
          </w:p>
        </w:tc>
        <w:tc>
          <w:tcPr>
            <w:tcW w:w="1134" w:type="pct"/>
            <w:vAlign w:val="center"/>
          </w:tcPr>
          <w:p w14:paraId="58F635B2" w14:textId="6E030E25" w:rsidR="005C23EA" w:rsidRPr="00F47407" w:rsidRDefault="0001658B" w:rsidP="00AC2C47">
            <w:pPr>
              <w:jc w:val="center"/>
              <w:rPr>
                <w:rFonts w:cs="Times New Roman"/>
                <w:sz w:val="20"/>
                <w:szCs w:val="20"/>
              </w:rPr>
            </w:pPr>
            <w:proofErr w:type="gramStart"/>
            <w:r>
              <w:rPr>
                <w:sz w:val="20"/>
              </w:rPr>
              <w:t>П</w:t>
            </w:r>
            <w:r w:rsidRPr="0001658B">
              <w:rPr>
                <w:sz w:val="20"/>
              </w:rPr>
              <w:t>редназначен</w:t>
            </w:r>
            <w:proofErr w:type="gramEnd"/>
            <w:r w:rsidRPr="0001658B">
              <w:rPr>
                <w:sz w:val="20"/>
              </w:rPr>
              <w:t xml:space="preserve"> для удобного хранения и оперативной доставки пожарного оборудования до места тушения бытовых, индустриальных и природных пожаров на открытой местности, а также в труднопроходимые места для тушения торфяных и других низовых </w:t>
            </w:r>
            <w:r w:rsidR="00AC2C47">
              <w:rPr>
                <w:sz w:val="20"/>
              </w:rPr>
              <w:t>пожаров различной интенсивности</w:t>
            </w:r>
          </w:p>
        </w:tc>
        <w:tc>
          <w:tcPr>
            <w:tcW w:w="580" w:type="pct"/>
            <w:vAlign w:val="center"/>
          </w:tcPr>
          <w:p w14:paraId="1F19415D" w14:textId="77840972" w:rsidR="00D26DF5" w:rsidRPr="00F47407" w:rsidRDefault="00D26DF5" w:rsidP="00AC2C47">
            <w:pPr>
              <w:jc w:val="center"/>
              <w:rPr>
                <w:rFonts w:cs="Times New Roman"/>
                <w:sz w:val="20"/>
                <w:szCs w:val="20"/>
              </w:rPr>
            </w:pPr>
          </w:p>
        </w:tc>
        <w:tc>
          <w:tcPr>
            <w:tcW w:w="581" w:type="pct"/>
            <w:vAlign w:val="center"/>
          </w:tcPr>
          <w:p w14:paraId="14129124" w14:textId="60170AF5" w:rsidR="00D26DF5" w:rsidRPr="00F47407" w:rsidRDefault="00D26DF5" w:rsidP="00AC2C47">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изменяться участником закупки</w:t>
            </w:r>
          </w:p>
        </w:tc>
        <w:tc>
          <w:tcPr>
            <w:tcW w:w="417" w:type="pct"/>
            <w:vMerge w:val="restart"/>
          </w:tcPr>
          <w:p w14:paraId="30B22588" w14:textId="3A802B34" w:rsidR="00D26DF5" w:rsidRPr="00F47407" w:rsidRDefault="00D26DF5" w:rsidP="00AC2C47">
            <w:pPr>
              <w:jc w:val="center"/>
              <w:rPr>
                <w:rFonts w:cs="Times New Roman"/>
                <w:sz w:val="20"/>
                <w:szCs w:val="20"/>
              </w:rPr>
            </w:pPr>
            <w:r w:rsidRPr="00F47407">
              <w:rPr>
                <w:rFonts w:cs="Times New Roman"/>
                <w:sz w:val="20"/>
                <w:szCs w:val="20"/>
                <w:highlight w:val="red"/>
              </w:rPr>
              <w:t>___</w:t>
            </w:r>
          </w:p>
          <w:p w14:paraId="7154AC29" w14:textId="4F580CF1" w:rsidR="00D26DF5" w:rsidRPr="00F47407" w:rsidRDefault="00D26DF5" w:rsidP="00AC2C47">
            <w:pPr>
              <w:jc w:val="center"/>
              <w:rPr>
                <w:rFonts w:cs="Times New Roman"/>
                <w:sz w:val="20"/>
                <w:szCs w:val="20"/>
              </w:rPr>
            </w:pPr>
          </w:p>
        </w:tc>
        <w:tc>
          <w:tcPr>
            <w:tcW w:w="418" w:type="pct"/>
            <w:vMerge w:val="restart"/>
          </w:tcPr>
          <w:p w14:paraId="31BC1E29" w14:textId="4D25F27D" w:rsidR="00D26DF5" w:rsidRPr="00F47407" w:rsidRDefault="00D26DF5" w:rsidP="00AC2C47">
            <w:pPr>
              <w:jc w:val="center"/>
              <w:rPr>
                <w:rFonts w:cs="Times New Roman"/>
                <w:sz w:val="20"/>
                <w:szCs w:val="20"/>
              </w:rPr>
            </w:pPr>
            <w:r w:rsidRPr="00F47407">
              <w:rPr>
                <w:rFonts w:cs="Times New Roman"/>
                <w:sz w:val="20"/>
                <w:szCs w:val="20"/>
              </w:rPr>
              <w:t>штука</w:t>
            </w:r>
          </w:p>
        </w:tc>
      </w:tr>
      <w:tr w:rsidR="00D26DF5" w:rsidRPr="00F47407" w14:paraId="7B155574" w14:textId="77777777" w:rsidTr="00AC2C47">
        <w:trPr>
          <w:trHeight w:val="20"/>
        </w:trPr>
        <w:tc>
          <w:tcPr>
            <w:tcW w:w="736" w:type="pct"/>
            <w:vMerge/>
            <w:vAlign w:val="center"/>
          </w:tcPr>
          <w:p w14:paraId="36FC3B7D" w14:textId="77777777" w:rsidR="00D26DF5" w:rsidRPr="00F47407" w:rsidRDefault="00D26DF5" w:rsidP="00AC2C47">
            <w:pPr>
              <w:jc w:val="center"/>
              <w:rPr>
                <w:rFonts w:cs="Times New Roman"/>
                <w:sz w:val="20"/>
                <w:szCs w:val="20"/>
              </w:rPr>
            </w:pPr>
          </w:p>
        </w:tc>
        <w:tc>
          <w:tcPr>
            <w:tcW w:w="1134" w:type="pct"/>
            <w:vAlign w:val="center"/>
          </w:tcPr>
          <w:p w14:paraId="0582F62B" w14:textId="03CE53BB" w:rsidR="00D26DF5" w:rsidRPr="00AC2C47" w:rsidRDefault="00D26DF5" w:rsidP="00AC2C47">
            <w:pPr>
              <w:jc w:val="center"/>
              <w:rPr>
                <w:rFonts w:cs="Times New Roman"/>
                <w:sz w:val="20"/>
                <w:szCs w:val="20"/>
              </w:rPr>
            </w:pPr>
            <w:r w:rsidRPr="00AC2C47">
              <w:rPr>
                <w:rFonts w:cs="Times New Roman"/>
                <w:sz w:val="20"/>
                <w:szCs w:val="20"/>
              </w:rPr>
              <w:t>Комплектация</w:t>
            </w:r>
            <w:r w:rsidRPr="00AC2C47">
              <w:t xml:space="preserve"> </w:t>
            </w:r>
            <w:r w:rsidRPr="00AC2C47">
              <w:rPr>
                <w:rFonts w:cs="Times New Roman"/>
                <w:sz w:val="20"/>
                <w:szCs w:val="20"/>
              </w:rPr>
              <w:t>универсального</w:t>
            </w:r>
            <w:r w:rsidR="005C23EA" w:rsidRPr="00AC2C47">
              <w:rPr>
                <w:rFonts w:cs="Times New Roman"/>
                <w:sz w:val="20"/>
                <w:szCs w:val="20"/>
              </w:rPr>
              <w:t xml:space="preserve"> противо</w:t>
            </w:r>
            <w:r w:rsidRPr="00AC2C47">
              <w:rPr>
                <w:rFonts w:cs="Times New Roman"/>
                <w:sz w:val="20"/>
                <w:szCs w:val="20"/>
              </w:rPr>
              <w:t>пожарного модуля</w:t>
            </w:r>
          </w:p>
        </w:tc>
        <w:tc>
          <w:tcPr>
            <w:tcW w:w="1134" w:type="pct"/>
            <w:vAlign w:val="center"/>
          </w:tcPr>
          <w:p w14:paraId="71902120" w14:textId="450B9D2B" w:rsidR="00D26DF5" w:rsidRPr="00F47407" w:rsidRDefault="00D26DF5" w:rsidP="00AC2C47">
            <w:pPr>
              <w:jc w:val="center"/>
              <w:rPr>
                <w:sz w:val="20"/>
              </w:rPr>
            </w:pPr>
            <w:r w:rsidRPr="00F47407">
              <w:rPr>
                <w:sz w:val="20"/>
              </w:rPr>
              <w:t xml:space="preserve">1. </w:t>
            </w:r>
            <w:r w:rsidR="0001658B">
              <w:rPr>
                <w:sz w:val="20"/>
              </w:rPr>
              <w:t>Тележка</w:t>
            </w:r>
            <w:r w:rsidRPr="00F47407">
              <w:rPr>
                <w:sz w:val="20"/>
              </w:rPr>
              <w:t xml:space="preserve"> - 1</w:t>
            </w:r>
            <w:r w:rsidR="00AC2C47">
              <w:rPr>
                <w:sz w:val="20"/>
              </w:rPr>
              <w:t xml:space="preserve"> </w:t>
            </w:r>
            <w:r w:rsidRPr="00F47407">
              <w:rPr>
                <w:sz w:val="20"/>
              </w:rPr>
              <w:t>шт.;</w:t>
            </w:r>
          </w:p>
          <w:p w14:paraId="43F659AA" w14:textId="46E39C68" w:rsidR="00D26DF5" w:rsidRPr="00F47407" w:rsidRDefault="0001658B" w:rsidP="00AC2C47">
            <w:pPr>
              <w:jc w:val="center"/>
              <w:rPr>
                <w:sz w:val="20"/>
              </w:rPr>
            </w:pPr>
            <w:r>
              <w:rPr>
                <w:sz w:val="20"/>
              </w:rPr>
              <w:t>2</w:t>
            </w:r>
            <w:r w:rsidR="00D26DF5" w:rsidRPr="00F47407">
              <w:rPr>
                <w:sz w:val="20"/>
              </w:rPr>
              <w:t xml:space="preserve">. Мотопомпа </w:t>
            </w:r>
            <w:proofErr w:type="gramStart"/>
            <w:r w:rsidR="00D26DF5" w:rsidRPr="00F47407">
              <w:rPr>
                <w:sz w:val="20"/>
              </w:rPr>
              <w:t>высоконапорна</w:t>
            </w:r>
            <w:r w:rsidR="00E620A2" w:rsidRPr="00F47407">
              <w:rPr>
                <w:sz w:val="20"/>
              </w:rPr>
              <w:t>я</w:t>
            </w:r>
            <w:proofErr w:type="gramEnd"/>
            <w:r w:rsidR="00E620A2" w:rsidRPr="00F47407">
              <w:rPr>
                <w:sz w:val="20"/>
              </w:rPr>
              <w:t>, самовсасывающая - 1 комплект</w:t>
            </w:r>
            <w:r w:rsidR="00D26DF5" w:rsidRPr="00F47407">
              <w:rPr>
                <w:sz w:val="20"/>
              </w:rPr>
              <w:t>;</w:t>
            </w:r>
          </w:p>
          <w:p w14:paraId="1C6C353C" w14:textId="13B434B6" w:rsidR="00D26DF5" w:rsidRPr="00F47407" w:rsidRDefault="0001658B" w:rsidP="00AC2C47">
            <w:pPr>
              <w:jc w:val="center"/>
              <w:rPr>
                <w:sz w:val="20"/>
              </w:rPr>
            </w:pPr>
            <w:r>
              <w:rPr>
                <w:sz w:val="20"/>
              </w:rPr>
              <w:t>3</w:t>
            </w:r>
            <w:r w:rsidR="00D26DF5" w:rsidRPr="00F47407">
              <w:rPr>
                <w:sz w:val="20"/>
              </w:rPr>
              <w:t xml:space="preserve">. Канистра </w:t>
            </w:r>
            <w:r>
              <w:rPr>
                <w:sz w:val="20"/>
              </w:rPr>
              <w:t xml:space="preserve">для топлива </w:t>
            </w:r>
            <w:r w:rsidR="00D26DF5" w:rsidRPr="00F47407">
              <w:rPr>
                <w:sz w:val="20"/>
              </w:rPr>
              <w:t>- 1 шт.;</w:t>
            </w:r>
          </w:p>
          <w:p w14:paraId="0C2A753D" w14:textId="1B76B16B" w:rsidR="00D26DF5" w:rsidRPr="00F47407" w:rsidRDefault="0001658B" w:rsidP="00AC2C47">
            <w:pPr>
              <w:jc w:val="center"/>
              <w:rPr>
                <w:sz w:val="20"/>
              </w:rPr>
            </w:pPr>
            <w:r>
              <w:rPr>
                <w:sz w:val="20"/>
              </w:rPr>
              <w:t xml:space="preserve">4. Резервуар для воды 300 литров </w:t>
            </w:r>
            <w:r w:rsidR="00D26DF5" w:rsidRPr="00F47407">
              <w:rPr>
                <w:sz w:val="20"/>
              </w:rPr>
              <w:t>- 1 шт.</w:t>
            </w:r>
          </w:p>
        </w:tc>
        <w:tc>
          <w:tcPr>
            <w:tcW w:w="580" w:type="pct"/>
            <w:vAlign w:val="center"/>
          </w:tcPr>
          <w:p w14:paraId="53E05FAE" w14:textId="77777777" w:rsidR="00D26DF5" w:rsidRPr="00F47407" w:rsidRDefault="00D26DF5" w:rsidP="00AC2C47">
            <w:pPr>
              <w:jc w:val="center"/>
              <w:rPr>
                <w:rFonts w:cs="Times New Roman"/>
                <w:sz w:val="20"/>
                <w:szCs w:val="20"/>
              </w:rPr>
            </w:pPr>
          </w:p>
        </w:tc>
        <w:tc>
          <w:tcPr>
            <w:tcW w:w="581" w:type="pct"/>
            <w:vAlign w:val="center"/>
          </w:tcPr>
          <w:p w14:paraId="61C36ABA" w14:textId="3FC250D2" w:rsidR="00D26DF5" w:rsidRPr="00F47407" w:rsidRDefault="00D26DF5" w:rsidP="00AC2C47">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изменяться участником закупки</w:t>
            </w:r>
          </w:p>
        </w:tc>
        <w:tc>
          <w:tcPr>
            <w:tcW w:w="417" w:type="pct"/>
            <w:vMerge/>
          </w:tcPr>
          <w:p w14:paraId="20E25D94" w14:textId="77777777" w:rsidR="00D26DF5" w:rsidRPr="00F47407" w:rsidRDefault="00D26DF5" w:rsidP="00AC2C47">
            <w:pPr>
              <w:jc w:val="center"/>
              <w:rPr>
                <w:rFonts w:cs="Times New Roman"/>
                <w:sz w:val="20"/>
                <w:szCs w:val="20"/>
              </w:rPr>
            </w:pPr>
          </w:p>
        </w:tc>
        <w:tc>
          <w:tcPr>
            <w:tcW w:w="418" w:type="pct"/>
            <w:vMerge/>
          </w:tcPr>
          <w:p w14:paraId="272CC1D8" w14:textId="77777777" w:rsidR="00D26DF5" w:rsidRPr="00F47407" w:rsidRDefault="00D26DF5" w:rsidP="00AC2C47">
            <w:pPr>
              <w:jc w:val="center"/>
              <w:rPr>
                <w:rFonts w:cs="Times New Roman"/>
                <w:sz w:val="20"/>
                <w:szCs w:val="20"/>
              </w:rPr>
            </w:pPr>
          </w:p>
        </w:tc>
      </w:tr>
      <w:tr w:rsidR="00D26DF5" w:rsidRPr="00F47407" w14:paraId="3B5C1E22" w14:textId="25A7AFEA" w:rsidTr="00AC2C47">
        <w:trPr>
          <w:trHeight w:val="20"/>
        </w:trPr>
        <w:tc>
          <w:tcPr>
            <w:tcW w:w="736" w:type="pct"/>
            <w:vMerge/>
            <w:vAlign w:val="center"/>
          </w:tcPr>
          <w:p w14:paraId="03117995" w14:textId="77777777" w:rsidR="00D26DF5" w:rsidRPr="00F47407" w:rsidRDefault="00D26DF5" w:rsidP="00AC2C47">
            <w:pPr>
              <w:jc w:val="center"/>
              <w:rPr>
                <w:rFonts w:cs="Times New Roman"/>
                <w:sz w:val="20"/>
                <w:szCs w:val="20"/>
              </w:rPr>
            </w:pPr>
          </w:p>
        </w:tc>
        <w:tc>
          <w:tcPr>
            <w:tcW w:w="1134" w:type="pct"/>
            <w:vAlign w:val="center"/>
          </w:tcPr>
          <w:p w14:paraId="5071F350" w14:textId="3A2D477E" w:rsidR="00D26DF5" w:rsidRPr="00F47407" w:rsidRDefault="00D26DF5" w:rsidP="00AC2C47">
            <w:pPr>
              <w:jc w:val="center"/>
              <w:rPr>
                <w:rFonts w:cs="Times New Roman"/>
                <w:sz w:val="20"/>
                <w:szCs w:val="20"/>
              </w:rPr>
            </w:pPr>
            <w:r w:rsidRPr="00F47407">
              <w:rPr>
                <w:rFonts w:cs="Times New Roman"/>
                <w:sz w:val="20"/>
                <w:szCs w:val="20"/>
              </w:rPr>
              <w:t xml:space="preserve">Описание </w:t>
            </w:r>
            <w:r w:rsidR="0001658B">
              <w:rPr>
                <w:rFonts w:cs="Times New Roman"/>
                <w:sz w:val="20"/>
                <w:szCs w:val="20"/>
              </w:rPr>
              <w:t>тележки</w:t>
            </w:r>
          </w:p>
        </w:tc>
        <w:tc>
          <w:tcPr>
            <w:tcW w:w="1134" w:type="pct"/>
            <w:vAlign w:val="center"/>
          </w:tcPr>
          <w:p w14:paraId="030ECA9C" w14:textId="77777777" w:rsidR="0001658B" w:rsidRPr="0001658B" w:rsidRDefault="0001658B" w:rsidP="00AC2C47">
            <w:pPr>
              <w:jc w:val="center"/>
              <w:rPr>
                <w:rFonts w:cs="Times New Roman"/>
                <w:sz w:val="20"/>
                <w:szCs w:val="20"/>
              </w:rPr>
            </w:pPr>
            <w:r w:rsidRPr="0001658B">
              <w:rPr>
                <w:rFonts w:cs="Times New Roman"/>
                <w:sz w:val="20"/>
                <w:szCs w:val="20"/>
              </w:rPr>
              <w:t>Представляет собой двухколесную одноосную каркасную тележку с платформой, изготовленную из прочной профильной трубы ярко-красного цвета для лучшей видимости.</w:t>
            </w:r>
          </w:p>
          <w:p w14:paraId="3E902805" w14:textId="4EF3887E" w:rsidR="00E620A2" w:rsidRPr="00F47407" w:rsidRDefault="0001658B" w:rsidP="00AC2C47">
            <w:pPr>
              <w:jc w:val="center"/>
              <w:rPr>
                <w:rFonts w:cs="Times New Roman"/>
                <w:sz w:val="20"/>
                <w:szCs w:val="20"/>
              </w:rPr>
            </w:pPr>
            <w:r w:rsidRPr="0001658B">
              <w:rPr>
                <w:rFonts w:cs="Times New Roman"/>
                <w:sz w:val="20"/>
                <w:szCs w:val="20"/>
              </w:rPr>
              <w:t>Тележка отличается высоко</w:t>
            </w:r>
            <w:r w:rsidR="00AC2C47">
              <w:rPr>
                <w:rFonts w:cs="Times New Roman"/>
                <w:sz w:val="20"/>
                <w:szCs w:val="20"/>
              </w:rPr>
              <w:t>й проходимостью и устойчивостью.</w:t>
            </w:r>
          </w:p>
        </w:tc>
        <w:tc>
          <w:tcPr>
            <w:tcW w:w="580" w:type="pct"/>
            <w:vAlign w:val="center"/>
          </w:tcPr>
          <w:p w14:paraId="43A21010" w14:textId="361143A1" w:rsidR="00D26DF5" w:rsidRPr="00F47407" w:rsidRDefault="00D26DF5" w:rsidP="00AC2C47">
            <w:pPr>
              <w:jc w:val="center"/>
              <w:rPr>
                <w:rFonts w:cs="Times New Roman"/>
                <w:sz w:val="20"/>
                <w:szCs w:val="20"/>
              </w:rPr>
            </w:pPr>
          </w:p>
        </w:tc>
        <w:tc>
          <w:tcPr>
            <w:tcW w:w="581" w:type="pct"/>
            <w:vAlign w:val="center"/>
          </w:tcPr>
          <w:p w14:paraId="5F08EE52" w14:textId="109DCD06" w:rsidR="00D26DF5" w:rsidRPr="00F47407" w:rsidRDefault="00D26DF5" w:rsidP="00AC2C47">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изменяться участником закупки</w:t>
            </w:r>
          </w:p>
        </w:tc>
        <w:tc>
          <w:tcPr>
            <w:tcW w:w="417" w:type="pct"/>
            <w:vMerge/>
          </w:tcPr>
          <w:p w14:paraId="173FB8C5" w14:textId="30365D9D" w:rsidR="00D26DF5" w:rsidRPr="00F47407" w:rsidRDefault="00D26DF5" w:rsidP="00AC2C47">
            <w:pPr>
              <w:jc w:val="center"/>
              <w:rPr>
                <w:rFonts w:cs="Times New Roman"/>
                <w:sz w:val="20"/>
                <w:szCs w:val="20"/>
              </w:rPr>
            </w:pPr>
          </w:p>
        </w:tc>
        <w:tc>
          <w:tcPr>
            <w:tcW w:w="418" w:type="pct"/>
            <w:vMerge/>
          </w:tcPr>
          <w:p w14:paraId="2D145DB4" w14:textId="77777777" w:rsidR="00D26DF5" w:rsidRPr="00F47407" w:rsidRDefault="00D26DF5" w:rsidP="00AC2C47">
            <w:pPr>
              <w:jc w:val="center"/>
              <w:rPr>
                <w:rFonts w:cs="Times New Roman"/>
                <w:sz w:val="20"/>
                <w:szCs w:val="20"/>
              </w:rPr>
            </w:pPr>
          </w:p>
        </w:tc>
      </w:tr>
      <w:tr w:rsidR="00D26DF5" w:rsidRPr="00F47407" w14:paraId="6F85E24A" w14:textId="77777777" w:rsidTr="00AC2C47">
        <w:trPr>
          <w:trHeight w:val="20"/>
        </w:trPr>
        <w:tc>
          <w:tcPr>
            <w:tcW w:w="736" w:type="pct"/>
            <w:vMerge/>
            <w:vAlign w:val="center"/>
          </w:tcPr>
          <w:p w14:paraId="3700BC7E" w14:textId="77777777" w:rsidR="00D26DF5" w:rsidRPr="00F47407" w:rsidRDefault="00D26DF5" w:rsidP="00AC2C47">
            <w:pPr>
              <w:jc w:val="center"/>
              <w:rPr>
                <w:rFonts w:cs="Times New Roman"/>
                <w:sz w:val="20"/>
                <w:szCs w:val="20"/>
              </w:rPr>
            </w:pPr>
          </w:p>
        </w:tc>
        <w:tc>
          <w:tcPr>
            <w:tcW w:w="1134" w:type="pct"/>
            <w:vAlign w:val="center"/>
          </w:tcPr>
          <w:p w14:paraId="324BEE37" w14:textId="77A5BF7C" w:rsidR="00D26DF5" w:rsidRPr="00F47407" w:rsidRDefault="0001658B" w:rsidP="003F7052">
            <w:pPr>
              <w:jc w:val="center"/>
              <w:rPr>
                <w:rFonts w:cs="Times New Roman"/>
                <w:sz w:val="20"/>
                <w:szCs w:val="20"/>
              </w:rPr>
            </w:pPr>
            <w:r>
              <w:rPr>
                <w:rFonts w:cs="Times New Roman"/>
                <w:sz w:val="20"/>
                <w:szCs w:val="20"/>
              </w:rPr>
              <w:t>Количе</w:t>
            </w:r>
            <w:r w:rsidR="003F7052">
              <w:rPr>
                <w:rFonts w:cs="Times New Roman"/>
                <w:sz w:val="20"/>
                <w:szCs w:val="20"/>
              </w:rPr>
              <w:t>ство</w:t>
            </w:r>
            <w:r>
              <w:rPr>
                <w:rFonts w:cs="Times New Roman"/>
                <w:sz w:val="20"/>
                <w:szCs w:val="20"/>
              </w:rPr>
              <w:t xml:space="preserve"> колес</w:t>
            </w:r>
            <w:r w:rsidR="009331F5">
              <w:rPr>
                <w:rFonts w:cs="Times New Roman"/>
                <w:sz w:val="20"/>
                <w:szCs w:val="20"/>
              </w:rPr>
              <w:t xml:space="preserve"> тележки</w:t>
            </w:r>
          </w:p>
        </w:tc>
        <w:tc>
          <w:tcPr>
            <w:tcW w:w="1134" w:type="pct"/>
            <w:vAlign w:val="center"/>
          </w:tcPr>
          <w:p w14:paraId="25FE6F8D" w14:textId="4D2332FC" w:rsidR="00D26DF5" w:rsidRPr="00F47407" w:rsidRDefault="00D26DF5" w:rsidP="00AC2C47">
            <w:pPr>
              <w:jc w:val="center"/>
              <w:rPr>
                <w:rFonts w:cs="Times New Roman"/>
                <w:sz w:val="20"/>
                <w:szCs w:val="20"/>
              </w:rPr>
            </w:pPr>
            <w:r w:rsidRPr="00F47407">
              <w:rPr>
                <w:rFonts w:cs="Times New Roman"/>
                <w:sz w:val="20"/>
                <w:szCs w:val="20"/>
              </w:rPr>
              <w:t xml:space="preserve">≥ </w:t>
            </w:r>
            <w:r w:rsidR="0001658B">
              <w:rPr>
                <w:rFonts w:cs="Times New Roman"/>
                <w:sz w:val="20"/>
                <w:szCs w:val="20"/>
              </w:rPr>
              <w:t>2</w:t>
            </w:r>
          </w:p>
        </w:tc>
        <w:tc>
          <w:tcPr>
            <w:tcW w:w="580" w:type="pct"/>
            <w:vAlign w:val="center"/>
          </w:tcPr>
          <w:p w14:paraId="2D0A3736" w14:textId="5DABCC5B" w:rsidR="00D26DF5" w:rsidRPr="00F47407" w:rsidRDefault="0001658B" w:rsidP="00AC2C47">
            <w:pPr>
              <w:jc w:val="center"/>
              <w:rPr>
                <w:rFonts w:cs="Times New Roman"/>
                <w:sz w:val="20"/>
                <w:szCs w:val="20"/>
              </w:rPr>
            </w:pPr>
            <w:r>
              <w:rPr>
                <w:rFonts w:cs="Times New Roman"/>
                <w:sz w:val="20"/>
                <w:szCs w:val="20"/>
              </w:rPr>
              <w:t>штука</w:t>
            </w:r>
          </w:p>
        </w:tc>
        <w:tc>
          <w:tcPr>
            <w:tcW w:w="581" w:type="pct"/>
            <w:vAlign w:val="center"/>
          </w:tcPr>
          <w:p w14:paraId="7BF4D4ED" w14:textId="57E9BFE7" w:rsidR="00D26DF5" w:rsidRPr="00F47407" w:rsidRDefault="00D26DF5" w:rsidP="00AC2C47">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7A997EC8" w14:textId="77777777" w:rsidR="00D26DF5" w:rsidRPr="00F47407" w:rsidRDefault="00D26DF5" w:rsidP="00AC2C47">
            <w:pPr>
              <w:jc w:val="center"/>
              <w:rPr>
                <w:rFonts w:cs="Times New Roman"/>
                <w:sz w:val="20"/>
                <w:szCs w:val="20"/>
              </w:rPr>
            </w:pPr>
          </w:p>
        </w:tc>
        <w:tc>
          <w:tcPr>
            <w:tcW w:w="418" w:type="pct"/>
            <w:vMerge/>
            <w:vAlign w:val="center"/>
          </w:tcPr>
          <w:p w14:paraId="6DA1B411" w14:textId="77777777" w:rsidR="00D26DF5" w:rsidRPr="00F47407" w:rsidRDefault="00D26DF5" w:rsidP="00AC2C47">
            <w:pPr>
              <w:jc w:val="center"/>
              <w:rPr>
                <w:rFonts w:cs="Times New Roman"/>
                <w:sz w:val="20"/>
                <w:szCs w:val="20"/>
              </w:rPr>
            </w:pPr>
          </w:p>
        </w:tc>
      </w:tr>
      <w:tr w:rsidR="004430C3" w:rsidRPr="00F47407" w14:paraId="4C6B38FC" w14:textId="77777777" w:rsidTr="00AC2C47">
        <w:trPr>
          <w:trHeight w:val="20"/>
        </w:trPr>
        <w:tc>
          <w:tcPr>
            <w:tcW w:w="736" w:type="pct"/>
            <w:vMerge/>
            <w:vAlign w:val="center"/>
          </w:tcPr>
          <w:p w14:paraId="6AF54B7F" w14:textId="77777777" w:rsidR="004430C3" w:rsidRPr="00F47407" w:rsidRDefault="004430C3" w:rsidP="00AC2C47">
            <w:pPr>
              <w:jc w:val="center"/>
              <w:rPr>
                <w:rFonts w:cs="Times New Roman"/>
                <w:sz w:val="20"/>
                <w:szCs w:val="20"/>
              </w:rPr>
            </w:pPr>
          </w:p>
        </w:tc>
        <w:tc>
          <w:tcPr>
            <w:tcW w:w="1134" w:type="pct"/>
            <w:vAlign w:val="center"/>
          </w:tcPr>
          <w:p w14:paraId="5F5E2CBD" w14:textId="7039C9CC" w:rsidR="004430C3" w:rsidRDefault="004430C3" w:rsidP="00AC2C47">
            <w:pPr>
              <w:jc w:val="center"/>
              <w:rPr>
                <w:rFonts w:cs="Times New Roman"/>
                <w:sz w:val="20"/>
                <w:szCs w:val="20"/>
              </w:rPr>
            </w:pPr>
            <w:r>
              <w:rPr>
                <w:rFonts w:cs="Times New Roman"/>
                <w:sz w:val="20"/>
                <w:szCs w:val="20"/>
              </w:rPr>
              <w:t>Габаритные размеры тележки</w:t>
            </w:r>
          </w:p>
        </w:tc>
        <w:tc>
          <w:tcPr>
            <w:tcW w:w="1134" w:type="pct"/>
            <w:vAlign w:val="center"/>
          </w:tcPr>
          <w:p w14:paraId="3AE73430" w14:textId="11B3176B" w:rsidR="004430C3" w:rsidRPr="00F47407" w:rsidRDefault="004430C3" w:rsidP="00AC2C47">
            <w:pPr>
              <w:jc w:val="center"/>
              <w:rPr>
                <w:rFonts w:cs="Times New Roman"/>
                <w:sz w:val="20"/>
                <w:szCs w:val="20"/>
              </w:rPr>
            </w:pPr>
            <w:r w:rsidRPr="00F47407">
              <w:rPr>
                <w:rFonts w:cs="Times New Roman"/>
                <w:sz w:val="20"/>
                <w:szCs w:val="20"/>
              </w:rPr>
              <w:t>≥</w:t>
            </w:r>
            <w:r>
              <w:rPr>
                <w:rFonts w:cs="Times New Roman"/>
                <w:sz w:val="20"/>
                <w:szCs w:val="20"/>
              </w:rPr>
              <w:t xml:space="preserve"> 820х800х1600</w:t>
            </w:r>
          </w:p>
        </w:tc>
        <w:tc>
          <w:tcPr>
            <w:tcW w:w="580" w:type="pct"/>
            <w:vAlign w:val="center"/>
          </w:tcPr>
          <w:p w14:paraId="52C9F3FF" w14:textId="1E961780" w:rsidR="004430C3" w:rsidRDefault="004430C3" w:rsidP="00AC2C47">
            <w:pPr>
              <w:jc w:val="center"/>
              <w:rPr>
                <w:rFonts w:cs="Times New Roman"/>
                <w:sz w:val="20"/>
                <w:szCs w:val="20"/>
              </w:rPr>
            </w:pPr>
            <w:r>
              <w:rPr>
                <w:rFonts w:cs="Times New Roman"/>
                <w:sz w:val="20"/>
                <w:szCs w:val="20"/>
              </w:rPr>
              <w:t>миллиметр</w:t>
            </w:r>
          </w:p>
        </w:tc>
        <w:tc>
          <w:tcPr>
            <w:tcW w:w="581" w:type="pct"/>
            <w:vAlign w:val="center"/>
          </w:tcPr>
          <w:p w14:paraId="28A26052" w14:textId="224CD8D2" w:rsidR="004430C3" w:rsidRPr="00F47407" w:rsidRDefault="004430C3" w:rsidP="00AC2C47">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7855E5BB" w14:textId="77777777" w:rsidR="004430C3" w:rsidRPr="00F47407" w:rsidRDefault="004430C3" w:rsidP="00AC2C47">
            <w:pPr>
              <w:jc w:val="center"/>
              <w:rPr>
                <w:rFonts w:cs="Times New Roman"/>
                <w:sz w:val="20"/>
                <w:szCs w:val="20"/>
              </w:rPr>
            </w:pPr>
          </w:p>
        </w:tc>
        <w:tc>
          <w:tcPr>
            <w:tcW w:w="418" w:type="pct"/>
            <w:vMerge/>
            <w:vAlign w:val="center"/>
          </w:tcPr>
          <w:p w14:paraId="125B1CC4" w14:textId="77777777" w:rsidR="004430C3" w:rsidRPr="00F47407" w:rsidRDefault="004430C3" w:rsidP="00AC2C47">
            <w:pPr>
              <w:jc w:val="center"/>
              <w:rPr>
                <w:rFonts w:cs="Times New Roman"/>
                <w:sz w:val="20"/>
                <w:szCs w:val="20"/>
              </w:rPr>
            </w:pPr>
          </w:p>
        </w:tc>
      </w:tr>
      <w:tr w:rsidR="004430C3" w:rsidRPr="00F47407" w14:paraId="5D7734DF" w14:textId="77777777" w:rsidTr="00AC2C47">
        <w:trPr>
          <w:trHeight w:val="20"/>
        </w:trPr>
        <w:tc>
          <w:tcPr>
            <w:tcW w:w="736" w:type="pct"/>
            <w:vMerge/>
            <w:vAlign w:val="center"/>
          </w:tcPr>
          <w:p w14:paraId="79D2898D" w14:textId="77777777" w:rsidR="004430C3" w:rsidRPr="00F47407" w:rsidRDefault="004430C3" w:rsidP="00AC2C47">
            <w:pPr>
              <w:jc w:val="center"/>
              <w:rPr>
                <w:rFonts w:cs="Times New Roman"/>
                <w:sz w:val="20"/>
                <w:szCs w:val="20"/>
              </w:rPr>
            </w:pPr>
          </w:p>
        </w:tc>
        <w:tc>
          <w:tcPr>
            <w:tcW w:w="1134" w:type="pct"/>
            <w:vAlign w:val="center"/>
          </w:tcPr>
          <w:p w14:paraId="1CF3D38C" w14:textId="6B752DE4" w:rsidR="004430C3" w:rsidRDefault="004430C3" w:rsidP="00AC2C47">
            <w:pPr>
              <w:jc w:val="center"/>
              <w:rPr>
                <w:rFonts w:cs="Times New Roman"/>
                <w:sz w:val="20"/>
                <w:szCs w:val="20"/>
              </w:rPr>
            </w:pPr>
            <w:r>
              <w:rPr>
                <w:rFonts w:cs="Times New Roman"/>
                <w:sz w:val="20"/>
                <w:szCs w:val="20"/>
              </w:rPr>
              <w:t>Масса тележки с оборудованием</w:t>
            </w:r>
          </w:p>
        </w:tc>
        <w:tc>
          <w:tcPr>
            <w:tcW w:w="1134" w:type="pct"/>
            <w:vAlign w:val="center"/>
          </w:tcPr>
          <w:p w14:paraId="510755EF" w14:textId="12BFA6E1" w:rsidR="004430C3" w:rsidRPr="00F47407" w:rsidRDefault="004430C3" w:rsidP="00AC2C47">
            <w:pPr>
              <w:jc w:val="center"/>
              <w:rPr>
                <w:rFonts w:cs="Times New Roman"/>
                <w:sz w:val="20"/>
                <w:szCs w:val="20"/>
              </w:rPr>
            </w:pPr>
            <w:r w:rsidRPr="00F47407">
              <w:rPr>
                <w:rFonts w:cs="Times New Roman"/>
                <w:sz w:val="20"/>
                <w:szCs w:val="20"/>
              </w:rPr>
              <w:t>≥</w:t>
            </w:r>
            <w:r>
              <w:rPr>
                <w:rFonts w:cs="Times New Roman"/>
                <w:sz w:val="20"/>
                <w:szCs w:val="20"/>
              </w:rPr>
              <w:t xml:space="preserve"> 82</w:t>
            </w:r>
          </w:p>
        </w:tc>
        <w:tc>
          <w:tcPr>
            <w:tcW w:w="580" w:type="pct"/>
            <w:vAlign w:val="center"/>
          </w:tcPr>
          <w:p w14:paraId="217894E2" w14:textId="3187B11D" w:rsidR="004430C3" w:rsidRDefault="004430C3" w:rsidP="00AC2C47">
            <w:pPr>
              <w:jc w:val="center"/>
              <w:rPr>
                <w:rFonts w:cs="Times New Roman"/>
                <w:sz w:val="20"/>
                <w:szCs w:val="20"/>
              </w:rPr>
            </w:pPr>
            <w:r>
              <w:rPr>
                <w:rFonts w:cs="Times New Roman"/>
                <w:sz w:val="20"/>
                <w:szCs w:val="20"/>
              </w:rPr>
              <w:t>килограмм</w:t>
            </w:r>
          </w:p>
        </w:tc>
        <w:tc>
          <w:tcPr>
            <w:tcW w:w="581" w:type="pct"/>
            <w:vAlign w:val="center"/>
          </w:tcPr>
          <w:p w14:paraId="29F45A86" w14:textId="41343EE1" w:rsidR="004430C3" w:rsidRPr="00F47407" w:rsidRDefault="004430C3" w:rsidP="00AC2C47">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F47407">
              <w:rPr>
                <w:rFonts w:cs="Times New Roman"/>
                <w:b/>
                <w:sz w:val="20"/>
                <w:szCs w:val="20"/>
              </w:rPr>
              <w:lastRenderedPageBreak/>
              <w:t>значение</w:t>
            </w:r>
            <w:r w:rsidRPr="00F47407">
              <w:rPr>
                <w:rFonts w:cs="Times New Roman"/>
                <w:sz w:val="20"/>
                <w:szCs w:val="20"/>
              </w:rPr>
              <w:t xml:space="preserve"> характеристики</w:t>
            </w:r>
          </w:p>
        </w:tc>
        <w:tc>
          <w:tcPr>
            <w:tcW w:w="417" w:type="pct"/>
            <w:vMerge/>
            <w:vAlign w:val="center"/>
          </w:tcPr>
          <w:p w14:paraId="1E4197E8" w14:textId="77777777" w:rsidR="004430C3" w:rsidRPr="00F47407" w:rsidRDefault="004430C3" w:rsidP="00AC2C47">
            <w:pPr>
              <w:jc w:val="center"/>
              <w:rPr>
                <w:rFonts w:cs="Times New Roman"/>
                <w:sz w:val="20"/>
                <w:szCs w:val="20"/>
              </w:rPr>
            </w:pPr>
          </w:p>
        </w:tc>
        <w:tc>
          <w:tcPr>
            <w:tcW w:w="418" w:type="pct"/>
            <w:vMerge/>
            <w:vAlign w:val="center"/>
          </w:tcPr>
          <w:p w14:paraId="556D4EDC" w14:textId="77777777" w:rsidR="004430C3" w:rsidRPr="00F47407" w:rsidRDefault="004430C3" w:rsidP="00AC2C47">
            <w:pPr>
              <w:jc w:val="center"/>
              <w:rPr>
                <w:rFonts w:cs="Times New Roman"/>
                <w:sz w:val="20"/>
                <w:szCs w:val="20"/>
              </w:rPr>
            </w:pPr>
          </w:p>
        </w:tc>
      </w:tr>
      <w:tr w:rsidR="00D26DF5" w:rsidRPr="00F47407" w14:paraId="38ED88DB" w14:textId="0B8005C1" w:rsidTr="00AC2C47">
        <w:trPr>
          <w:trHeight w:val="20"/>
        </w:trPr>
        <w:tc>
          <w:tcPr>
            <w:tcW w:w="736" w:type="pct"/>
            <w:vMerge/>
            <w:vAlign w:val="center"/>
          </w:tcPr>
          <w:p w14:paraId="72F6689F" w14:textId="77777777" w:rsidR="00D26DF5" w:rsidRPr="00F47407" w:rsidRDefault="00D26DF5" w:rsidP="00AC2C47">
            <w:pPr>
              <w:jc w:val="center"/>
              <w:rPr>
                <w:rFonts w:cs="Times New Roman"/>
                <w:sz w:val="20"/>
                <w:szCs w:val="20"/>
              </w:rPr>
            </w:pPr>
          </w:p>
        </w:tc>
        <w:tc>
          <w:tcPr>
            <w:tcW w:w="1134" w:type="pct"/>
            <w:vAlign w:val="center"/>
          </w:tcPr>
          <w:p w14:paraId="721897B1" w14:textId="52EB7F96" w:rsidR="00D26DF5" w:rsidRPr="00F47407" w:rsidRDefault="00D26DF5" w:rsidP="00AC2C47">
            <w:pPr>
              <w:jc w:val="center"/>
              <w:rPr>
                <w:rFonts w:cs="Times New Roman"/>
                <w:sz w:val="20"/>
                <w:szCs w:val="20"/>
              </w:rPr>
            </w:pPr>
            <w:r w:rsidRPr="00F47407">
              <w:rPr>
                <w:rFonts w:cs="Times New Roman"/>
                <w:sz w:val="20"/>
                <w:szCs w:val="20"/>
              </w:rPr>
              <w:t>Описание мотопомпы</w:t>
            </w:r>
          </w:p>
        </w:tc>
        <w:tc>
          <w:tcPr>
            <w:tcW w:w="1134" w:type="pct"/>
            <w:vAlign w:val="center"/>
          </w:tcPr>
          <w:p w14:paraId="34804BED" w14:textId="2F8A89D7" w:rsidR="00D26DF5" w:rsidRPr="00F47407" w:rsidRDefault="00D26DF5" w:rsidP="00AC2C47">
            <w:pPr>
              <w:jc w:val="center"/>
              <w:rPr>
                <w:rFonts w:cs="Times New Roman"/>
                <w:sz w:val="20"/>
                <w:szCs w:val="20"/>
              </w:rPr>
            </w:pPr>
            <w:r w:rsidRPr="00F47407">
              <w:rPr>
                <w:rFonts w:cs="Times New Roman"/>
                <w:sz w:val="20"/>
                <w:szCs w:val="20"/>
              </w:rPr>
              <w:t>Тип насоса мотопомпы - самовсасывающий, центробежный. Двигатель бензиновый, 4-тактный, с воздушным охлаждением. Патрубки мотопомпы не выступают за пределы мотопомпы. На напорных патрубках мотопомпы диаметром 25 мм установлены головки цапковые ГЦ-25 и перекрывные краны. На напорном патрубке мотопомпы диаметром 50 мм установлены муфтовая головка ГМ-50 и головка-заглушка ГЗ-50. Фильтр для рукава всасывающего изготовлен из ударопрочной пластмассы.</w:t>
            </w:r>
          </w:p>
        </w:tc>
        <w:tc>
          <w:tcPr>
            <w:tcW w:w="580" w:type="pct"/>
            <w:vAlign w:val="center"/>
          </w:tcPr>
          <w:p w14:paraId="3356B23E" w14:textId="700322F6" w:rsidR="00D26DF5" w:rsidRPr="00F47407" w:rsidRDefault="00D26DF5" w:rsidP="00AC2C47">
            <w:pPr>
              <w:jc w:val="center"/>
              <w:rPr>
                <w:rFonts w:cs="Times New Roman"/>
                <w:sz w:val="20"/>
                <w:szCs w:val="20"/>
              </w:rPr>
            </w:pPr>
          </w:p>
        </w:tc>
        <w:tc>
          <w:tcPr>
            <w:tcW w:w="581" w:type="pct"/>
            <w:vAlign w:val="center"/>
          </w:tcPr>
          <w:p w14:paraId="2016D064" w14:textId="70D6C99B" w:rsidR="00D26DF5" w:rsidRPr="00F47407" w:rsidRDefault="00D26DF5" w:rsidP="00AC2C47">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изменяться участником закупки</w:t>
            </w:r>
          </w:p>
        </w:tc>
        <w:tc>
          <w:tcPr>
            <w:tcW w:w="417" w:type="pct"/>
            <w:vMerge/>
            <w:vAlign w:val="center"/>
          </w:tcPr>
          <w:p w14:paraId="5348EA5A" w14:textId="115B8230" w:rsidR="00D26DF5" w:rsidRPr="00F47407" w:rsidRDefault="00D26DF5" w:rsidP="00AC2C47">
            <w:pPr>
              <w:jc w:val="center"/>
              <w:rPr>
                <w:rFonts w:cs="Times New Roman"/>
                <w:sz w:val="20"/>
                <w:szCs w:val="20"/>
              </w:rPr>
            </w:pPr>
          </w:p>
        </w:tc>
        <w:tc>
          <w:tcPr>
            <w:tcW w:w="418" w:type="pct"/>
            <w:vMerge/>
            <w:vAlign w:val="center"/>
          </w:tcPr>
          <w:p w14:paraId="49697948" w14:textId="77777777" w:rsidR="00D26DF5" w:rsidRPr="00F47407" w:rsidRDefault="00D26DF5" w:rsidP="00AC2C47">
            <w:pPr>
              <w:jc w:val="center"/>
              <w:rPr>
                <w:rFonts w:cs="Times New Roman"/>
                <w:sz w:val="20"/>
                <w:szCs w:val="20"/>
              </w:rPr>
            </w:pPr>
          </w:p>
        </w:tc>
      </w:tr>
      <w:tr w:rsidR="00D26DF5" w:rsidRPr="00F47407" w14:paraId="5A1487BE" w14:textId="6E0FE3A4" w:rsidTr="00AC2C47">
        <w:trPr>
          <w:trHeight w:val="20"/>
        </w:trPr>
        <w:tc>
          <w:tcPr>
            <w:tcW w:w="736" w:type="pct"/>
            <w:vMerge/>
            <w:vAlign w:val="center"/>
          </w:tcPr>
          <w:p w14:paraId="0BA81786" w14:textId="77777777" w:rsidR="00D26DF5" w:rsidRPr="00F47407" w:rsidRDefault="00D26DF5" w:rsidP="00AC2C47">
            <w:pPr>
              <w:jc w:val="center"/>
              <w:rPr>
                <w:rFonts w:cs="Times New Roman"/>
                <w:sz w:val="20"/>
                <w:szCs w:val="20"/>
              </w:rPr>
            </w:pPr>
          </w:p>
        </w:tc>
        <w:tc>
          <w:tcPr>
            <w:tcW w:w="1134" w:type="pct"/>
            <w:vAlign w:val="center"/>
          </w:tcPr>
          <w:p w14:paraId="4A9B1A9D" w14:textId="7B012A9A" w:rsidR="00D26DF5" w:rsidRPr="00F47407" w:rsidRDefault="00D26DF5" w:rsidP="00AC2C47">
            <w:pPr>
              <w:jc w:val="center"/>
              <w:rPr>
                <w:rFonts w:cs="Times New Roman"/>
                <w:sz w:val="20"/>
                <w:szCs w:val="20"/>
              </w:rPr>
            </w:pPr>
            <w:r w:rsidRPr="00F47407">
              <w:rPr>
                <w:rFonts w:cs="Times New Roman"/>
                <w:sz w:val="20"/>
                <w:szCs w:val="20"/>
              </w:rPr>
              <w:t>Всасывающий патрубок мотопомпы диаметром 50 мм</w:t>
            </w:r>
          </w:p>
        </w:tc>
        <w:tc>
          <w:tcPr>
            <w:tcW w:w="1134" w:type="pct"/>
            <w:vAlign w:val="center"/>
          </w:tcPr>
          <w:p w14:paraId="3B58D5F2" w14:textId="76CC5A57" w:rsidR="00D26DF5" w:rsidRPr="00F47407" w:rsidRDefault="00D26DF5" w:rsidP="00AC2C47">
            <w:pPr>
              <w:jc w:val="center"/>
              <w:rPr>
                <w:rFonts w:cs="Times New Roman"/>
                <w:sz w:val="20"/>
                <w:szCs w:val="20"/>
              </w:rPr>
            </w:pPr>
            <w:r w:rsidRPr="00F47407">
              <w:rPr>
                <w:rFonts w:cs="Times New Roman"/>
                <w:sz w:val="20"/>
                <w:szCs w:val="20"/>
              </w:rPr>
              <w:t>≥ 1</w:t>
            </w:r>
          </w:p>
        </w:tc>
        <w:tc>
          <w:tcPr>
            <w:tcW w:w="580" w:type="pct"/>
            <w:vAlign w:val="center"/>
          </w:tcPr>
          <w:p w14:paraId="59CB9986" w14:textId="18B2BA50" w:rsidR="00D26DF5" w:rsidRPr="00F47407" w:rsidRDefault="00D26DF5" w:rsidP="00AC2C47">
            <w:pPr>
              <w:jc w:val="center"/>
              <w:rPr>
                <w:rFonts w:cs="Times New Roman"/>
                <w:sz w:val="20"/>
                <w:szCs w:val="20"/>
              </w:rPr>
            </w:pPr>
            <w:r w:rsidRPr="00F47407">
              <w:rPr>
                <w:rFonts w:cs="Times New Roman"/>
                <w:sz w:val="20"/>
                <w:szCs w:val="20"/>
              </w:rPr>
              <w:t>Штука</w:t>
            </w:r>
          </w:p>
        </w:tc>
        <w:tc>
          <w:tcPr>
            <w:tcW w:w="581" w:type="pct"/>
            <w:vAlign w:val="center"/>
          </w:tcPr>
          <w:p w14:paraId="4993B4AC" w14:textId="1BA24889" w:rsidR="00D26DF5" w:rsidRPr="00F47407" w:rsidRDefault="00D26DF5" w:rsidP="00AC2C47">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2E834E65" w14:textId="545B8AE8" w:rsidR="00D26DF5" w:rsidRPr="00F47407" w:rsidRDefault="00D26DF5" w:rsidP="00AC2C47">
            <w:pPr>
              <w:jc w:val="center"/>
              <w:rPr>
                <w:rFonts w:cs="Times New Roman"/>
                <w:sz w:val="20"/>
                <w:szCs w:val="20"/>
              </w:rPr>
            </w:pPr>
          </w:p>
        </w:tc>
        <w:tc>
          <w:tcPr>
            <w:tcW w:w="418" w:type="pct"/>
            <w:vMerge/>
            <w:vAlign w:val="center"/>
          </w:tcPr>
          <w:p w14:paraId="729CFC17" w14:textId="77777777" w:rsidR="00D26DF5" w:rsidRPr="00F47407" w:rsidRDefault="00D26DF5" w:rsidP="00AC2C47">
            <w:pPr>
              <w:jc w:val="center"/>
              <w:rPr>
                <w:rFonts w:cs="Times New Roman"/>
                <w:sz w:val="20"/>
                <w:szCs w:val="20"/>
              </w:rPr>
            </w:pPr>
          </w:p>
        </w:tc>
      </w:tr>
      <w:tr w:rsidR="00D26DF5" w:rsidRPr="00F47407" w14:paraId="5614658B" w14:textId="3319F72D" w:rsidTr="00AC2C47">
        <w:trPr>
          <w:trHeight w:val="20"/>
        </w:trPr>
        <w:tc>
          <w:tcPr>
            <w:tcW w:w="736" w:type="pct"/>
            <w:vMerge/>
            <w:vAlign w:val="center"/>
          </w:tcPr>
          <w:p w14:paraId="60A87444" w14:textId="77777777" w:rsidR="00D26DF5" w:rsidRPr="00F47407" w:rsidRDefault="00D26DF5" w:rsidP="00AC2C47">
            <w:pPr>
              <w:jc w:val="center"/>
              <w:rPr>
                <w:rFonts w:cs="Times New Roman"/>
                <w:sz w:val="20"/>
                <w:szCs w:val="20"/>
              </w:rPr>
            </w:pPr>
          </w:p>
        </w:tc>
        <w:tc>
          <w:tcPr>
            <w:tcW w:w="1134" w:type="pct"/>
            <w:vAlign w:val="center"/>
          </w:tcPr>
          <w:p w14:paraId="3981324A" w14:textId="3BC56F76" w:rsidR="00D26DF5" w:rsidRPr="00F47407" w:rsidRDefault="00D26DF5" w:rsidP="00AC2C47">
            <w:pPr>
              <w:jc w:val="center"/>
              <w:rPr>
                <w:rFonts w:cs="Times New Roman"/>
                <w:sz w:val="20"/>
                <w:szCs w:val="20"/>
              </w:rPr>
            </w:pPr>
            <w:r w:rsidRPr="00F47407">
              <w:rPr>
                <w:rFonts w:cs="Times New Roman"/>
                <w:sz w:val="20"/>
                <w:szCs w:val="20"/>
              </w:rPr>
              <w:t>Напорные патрубки мотопомпы диаметром 25 мм</w:t>
            </w:r>
          </w:p>
        </w:tc>
        <w:tc>
          <w:tcPr>
            <w:tcW w:w="1134" w:type="pct"/>
            <w:vAlign w:val="center"/>
          </w:tcPr>
          <w:p w14:paraId="2C7315B4" w14:textId="2051C47B" w:rsidR="00D26DF5" w:rsidRPr="00F47407" w:rsidRDefault="00D26DF5" w:rsidP="00AC2C47">
            <w:pPr>
              <w:jc w:val="center"/>
              <w:rPr>
                <w:rFonts w:cs="Times New Roman"/>
                <w:sz w:val="20"/>
                <w:szCs w:val="20"/>
              </w:rPr>
            </w:pPr>
            <w:r w:rsidRPr="00F47407">
              <w:rPr>
                <w:rFonts w:cs="Times New Roman"/>
                <w:sz w:val="20"/>
                <w:szCs w:val="20"/>
              </w:rPr>
              <w:t>≥ 2</w:t>
            </w:r>
          </w:p>
        </w:tc>
        <w:tc>
          <w:tcPr>
            <w:tcW w:w="580" w:type="pct"/>
            <w:vAlign w:val="center"/>
          </w:tcPr>
          <w:p w14:paraId="554BE82C" w14:textId="7BEB6883" w:rsidR="00D26DF5" w:rsidRPr="00F47407" w:rsidRDefault="00D26DF5" w:rsidP="00AC2C47">
            <w:pPr>
              <w:jc w:val="center"/>
              <w:rPr>
                <w:rFonts w:cs="Times New Roman"/>
                <w:sz w:val="20"/>
                <w:szCs w:val="20"/>
              </w:rPr>
            </w:pPr>
            <w:r w:rsidRPr="00F47407">
              <w:rPr>
                <w:rFonts w:cs="Times New Roman"/>
                <w:sz w:val="20"/>
                <w:szCs w:val="20"/>
              </w:rPr>
              <w:t>Штука</w:t>
            </w:r>
          </w:p>
        </w:tc>
        <w:tc>
          <w:tcPr>
            <w:tcW w:w="581" w:type="pct"/>
            <w:vAlign w:val="center"/>
          </w:tcPr>
          <w:p w14:paraId="507B98CC" w14:textId="111574E2" w:rsidR="00D26DF5" w:rsidRPr="00F47407" w:rsidRDefault="00D26DF5" w:rsidP="00AC2C47">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42ACE53A" w14:textId="56115EB3" w:rsidR="00D26DF5" w:rsidRPr="00F47407" w:rsidRDefault="00D26DF5" w:rsidP="00AC2C47">
            <w:pPr>
              <w:jc w:val="center"/>
              <w:rPr>
                <w:rFonts w:cs="Times New Roman"/>
                <w:sz w:val="20"/>
                <w:szCs w:val="20"/>
              </w:rPr>
            </w:pPr>
          </w:p>
        </w:tc>
        <w:tc>
          <w:tcPr>
            <w:tcW w:w="418" w:type="pct"/>
            <w:vMerge/>
            <w:vAlign w:val="center"/>
          </w:tcPr>
          <w:p w14:paraId="062C56F0" w14:textId="77777777" w:rsidR="00D26DF5" w:rsidRPr="00F47407" w:rsidRDefault="00D26DF5" w:rsidP="00AC2C47">
            <w:pPr>
              <w:jc w:val="center"/>
              <w:rPr>
                <w:rFonts w:cs="Times New Roman"/>
                <w:sz w:val="20"/>
                <w:szCs w:val="20"/>
              </w:rPr>
            </w:pPr>
          </w:p>
        </w:tc>
      </w:tr>
      <w:tr w:rsidR="00D26DF5" w:rsidRPr="00F47407" w14:paraId="3B860B8B" w14:textId="42588213" w:rsidTr="00AC2C47">
        <w:trPr>
          <w:trHeight w:val="20"/>
        </w:trPr>
        <w:tc>
          <w:tcPr>
            <w:tcW w:w="736" w:type="pct"/>
            <w:vMerge/>
            <w:vAlign w:val="center"/>
          </w:tcPr>
          <w:p w14:paraId="67886674" w14:textId="77777777" w:rsidR="00D26DF5" w:rsidRPr="00F47407" w:rsidRDefault="00D26DF5" w:rsidP="00AC2C47">
            <w:pPr>
              <w:jc w:val="center"/>
              <w:rPr>
                <w:rFonts w:cs="Times New Roman"/>
                <w:sz w:val="20"/>
                <w:szCs w:val="20"/>
              </w:rPr>
            </w:pPr>
          </w:p>
        </w:tc>
        <w:tc>
          <w:tcPr>
            <w:tcW w:w="1134" w:type="pct"/>
            <w:vAlign w:val="center"/>
          </w:tcPr>
          <w:p w14:paraId="76CF4BA0" w14:textId="7F31CF59" w:rsidR="00D26DF5" w:rsidRPr="00F47407" w:rsidRDefault="00D26DF5" w:rsidP="00AC2C47">
            <w:pPr>
              <w:jc w:val="center"/>
              <w:rPr>
                <w:rFonts w:cs="Times New Roman"/>
                <w:sz w:val="20"/>
                <w:szCs w:val="20"/>
              </w:rPr>
            </w:pPr>
            <w:r w:rsidRPr="00F47407">
              <w:rPr>
                <w:rFonts w:cs="Times New Roman"/>
                <w:sz w:val="20"/>
                <w:szCs w:val="20"/>
              </w:rPr>
              <w:t>Напорный патрубок мотопомпы диаметром 50 мм</w:t>
            </w:r>
          </w:p>
        </w:tc>
        <w:tc>
          <w:tcPr>
            <w:tcW w:w="1134" w:type="pct"/>
            <w:vAlign w:val="center"/>
          </w:tcPr>
          <w:p w14:paraId="09953104" w14:textId="34EC93F3" w:rsidR="00D26DF5" w:rsidRPr="00F47407" w:rsidRDefault="00D26DF5" w:rsidP="00AC2C47">
            <w:pPr>
              <w:jc w:val="center"/>
              <w:rPr>
                <w:rFonts w:cs="Times New Roman"/>
                <w:sz w:val="20"/>
                <w:szCs w:val="20"/>
              </w:rPr>
            </w:pPr>
            <w:r w:rsidRPr="00F47407">
              <w:rPr>
                <w:rFonts w:cs="Times New Roman"/>
                <w:sz w:val="20"/>
                <w:szCs w:val="20"/>
              </w:rPr>
              <w:t>≥ 1</w:t>
            </w:r>
          </w:p>
        </w:tc>
        <w:tc>
          <w:tcPr>
            <w:tcW w:w="580" w:type="pct"/>
            <w:vAlign w:val="center"/>
          </w:tcPr>
          <w:p w14:paraId="6F791E99" w14:textId="72F4AC9D" w:rsidR="00D26DF5" w:rsidRPr="00F47407" w:rsidRDefault="00D26DF5" w:rsidP="00AC2C47">
            <w:pPr>
              <w:jc w:val="center"/>
              <w:rPr>
                <w:rFonts w:cs="Times New Roman"/>
                <w:sz w:val="20"/>
                <w:szCs w:val="20"/>
              </w:rPr>
            </w:pPr>
            <w:r w:rsidRPr="00F47407">
              <w:rPr>
                <w:rFonts w:cs="Times New Roman"/>
                <w:sz w:val="20"/>
                <w:szCs w:val="20"/>
              </w:rPr>
              <w:t>Штука</w:t>
            </w:r>
          </w:p>
        </w:tc>
        <w:tc>
          <w:tcPr>
            <w:tcW w:w="581" w:type="pct"/>
            <w:vAlign w:val="center"/>
          </w:tcPr>
          <w:p w14:paraId="46BEF48F" w14:textId="2F8EECFC" w:rsidR="00D26DF5" w:rsidRPr="00F47407" w:rsidRDefault="00D26DF5" w:rsidP="00AC2C47">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7CEB3B59" w14:textId="777CC347" w:rsidR="00D26DF5" w:rsidRPr="00F47407" w:rsidRDefault="00D26DF5" w:rsidP="00AC2C47">
            <w:pPr>
              <w:jc w:val="center"/>
              <w:rPr>
                <w:rFonts w:cs="Times New Roman"/>
                <w:sz w:val="20"/>
                <w:szCs w:val="20"/>
              </w:rPr>
            </w:pPr>
          </w:p>
        </w:tc>
        <w:tc>
          <w:tcPr>
            <w:tcW w:w="418" w:type="pct"/>
            <w:vMerge/>
            <w:vAlign w:val="center"/>
          </w:tcPr>
          <w:p w14:paraId="5882F5BB" w14:textId="77777777" w:rsidR="00D26DF5" w:rsidRPr="00F47407" w:rsidRDefault="00D26DF5" w:rsidP="00AC2C47">
            <w:pPr>
              <w:jc w:val="center"/>
              <w:rPr>
                <w:rFonts w:cs="Times New Roman"/>
                <w:sz w:val="20"/>
                <w:szCs w:val="20"/>
              </w:rPr>
            </w:pPr>
          </w:p>
        </w:tc>
      </w:tr>
      <w:tr w:rsidR="00D26DF5" w:rsidRPr="00F47407" w14:paraId="395CB528" w14:textId="2F88DF1E" w:rsidTr="00AC2C47">
        <w:trPr>
          <w:trHeight w:val="20"/>
        </w:trPr>
        <w:tc>
          <w:tcPr>
            <w:tcW w:w="736" w:type="pct"/>
            <w:vMerge/>
            <w:vAlign w:val="center"/>
          </w:tcPr>
          <w:p w14:paraId="2075A9F7" w14:textId="77777777" w:rsidR="00D26DF5" w:rsidRPr="00F47407" w:rsidRDefault="00D26DF5" w:rsidP="00AC2C47">
            <w:pPr>
              <w:jc w:val="center"/>
              <w:rPr>
                <w:rFonts w:cs="Times New Roman"/>
                <w:sz w:val="20"/>
                <w:szCs w:val="20"/>
              </w:rPr>
            </w:pPr>
          </w:p>
        </w:tc>
        <w:tc>
          <w:tcPr>
            <w:tcW w:w="1134" w:type="pct"/>
            <w:vAlign w:val="center"/>
          </w:tcPr>
          <w:p w14:paraId="5D0633BB" w14:textId="19265365" w:rsidR="00D26DF5" w:rsidRPr="00F47407" w:rsidRDefault="00D26DF5" w:rsidP="00AC2C47">
            <w:pPr>
              <w:jc w:val="center"/>
              <w:rPr>
                <w:rFonts w:cs="Times New Roman"/>
                <w:sz w:val="20"/>
                <w:szCs w:val="20"/>
              </w:rPr>
            </w:pPr>
            <w:r w:rsidRPr="00F47407">
              <w:rPr>
                <w:rFonts w:cs="Times New Roman"/>
                <w:sz w:val="20"/>
                <w:szCs w:val="20"/>
              </w:rPr>
              <w:t>Объем топливного бака мотопомпы</w:t>
            </w:r>
          </w:p>
        </w:tc>
        <w:tc>
          <w:tcPr>
            <w:tcW w:w="1134" w:type="pct"/>
            <w:vAlign w:val="center"/>
          </w:tcPr>
          <w:p w14:paraId="51FB8651" w14:textId="6E5A06FB" w:rsidR="00D26DF5" w:rsidRPr="00F47407" w:rsidRDefault="00D26DF5" w:rsidP="00AC2C47">
            <w:pPr>
              <w:jc w:val="center"/>
              <w:rPr>
                <w:rFonts w:cs="Times New Roman"/>
                <w:sz w:val="20"/>
                <w:szCs w:val="20"/>
              </w:rPr>
            </w:pPr>
            <w:r w:rsidRPr="00F47407">
              <w:rPr>
                <w:rFonts w:cs="Times New Roman"/>
                <w:sz w:val="20"/>
                <w:szCs w:val="20"/>
              </w:rPr>
              <w:t>≥ 3,6</w:t>
            </w:r>
          </w:p>
        </w:tc>
        <w:tc>
          <w:tcPr>
            <w:tcW w:w="580" w:type="pct"/>
            <w:vAlign w:val="center"/>
          </w:tcPr>
          <w:p w14:paraId="1C34FF58" w14:textId="0ECABB5B" w:rsidR="00D26DF5" w:rsidRPr="00F47407" w:rsidRDefault="00D26DF5" w:rsidP="00AC2C47">
            <w:pPr>
              <w:jc w:val="center"/>
              <w:rPr>
                <w:rFonts w:cs="Times New Roman"/>
                <w:sz w:val="20"/>
                <w:szCs w:val="20"/>
              </w:rPr>
            </w:pPr>
            <w:r w:rsidRPr="00F47407">
              <w:rPr>
                <w:rFonts w:cs="Times New Roman"/>
                <w:sz w:val="20"/>
                <w:szCs w:val="20"/>
              </w:rPr>
              <w:t>Литр</w:t>
            </w:r>
          </w:p>
        </w:tc>
        <w:tc>
          <w:tcPr>
            <w:tcW w:w="581" w:type="pct"/>
            <w:vAlign w:val="center"/>
          </w:tcPr>
          <w:p w14:paraId="1DC1E700" w14:textId="12824264" w:rsidR="00D26DF5" w:rsidRPr="00F47407" w:rsidRDefault="00D26DF5" w:rsidP="00AC2C47">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2282D5D4" w14:textId="14D580D6" w:rsidR="00D26DF5" w:rsidRPr="00F47407" w:rsidRDefault="00D26DF5" w:rsidP="00AC2C47">
            <w:pPr>
              <w:jc w:val="center"/>
              <w:rPr>
                <w:rFonts w:cs="Times New Roman"/>
                <w:sz w:val="20"/>
                <w:szCs w:val="20"/>
              </w:rPr>
            </w:pPr>
          </w:p>
        </w:tc>
        <w:tc>
          <w:tcPr>
            <w:tcW w:w="418" w:type="pct"/>
            <w:vMerge/>
            <w:vAlign w:val="center"/>
          </w:tcPr>
          <w:p w14:paraId="30E45332" w14:textId="77777777" w:rsidR="00D26DF5" w:rsidRPr="00F47407" w:rsidRDefault="00D26DF5" w:rsidP="00AC2C47">
            <w:pPr>
              <w:jc w:val="center"/>
              <w:rPr>
                <w:rFonts w:cs="Times New Roman"/>
                <w:sz w:val="20"/>
                <w:szCs w:val="20"/>
              </w:rPr>
            </w:pPr>
          </w:p>
        </w:tc>
      </w:tr>
      <w:tr w:rsidR="00D26DF5" w:rsidRPr="00F47407" w14:paraId="367BF6CD" w14:textId="3EA6753D" w:rsidTr="00AC2C47">
        <w:trPr>
          <w:trHeight w:val="20"/>
        </w:trPr>
        <w:tc>
          <w:tcPr>
            <w:tcW w:w="736" w:type="pct"/>
            <w:vMerge/>
            <w:vAlign w:val="center"/>
          </w:tcPr>
          <w:p w14:paraId="30AD374E" w14:textId="58ABE232" w:rsidR="00D26DF5" w:rsidRPr="00F47407" w:rsidRDefault="00D26DF5" w:rsidP="00AC2C47">
            <w:pPr>
              <w:jc w:val="center"/>
              <w:rPr>
                <w:rFonts w:cs="Times New Roman"/>
                <w:b/>
                <w:sz w:val="20"/>
                <w:szCs w:val="20"/>
              </w:rPr>
            </w:pPr>
          </w:p>
        </w:tc>
        <w:tc>
          <w:tcPr>
            <w:tcW w:w="1134" w:type="pct"/>
            <w:vAlign w:val="center"/>
          </w:tcPr>
          <w:p w14:paraId="002F8208" w14:textId="2A39AFE0" w:rsidR="00D26DF5" w:rsidRPr="00F47407" w:rsidRDefault="00D26DF5" w:rsidP="00AC2C47">
            <w:pPr>
              <w:jc w:val="center"/>
              <w:rPr>
                <w:rFonts w:cs="Times New Roman"/>
                <w:b/>
                <w:sz w:val="20"/>
                <w:szCs w:val="20"/>
              </w:rPr>
            </w:pPr>
            <w:r w:rsidRPr="00F47407">
              <w:rPr>
                <w:rFonts w:cs="Times New Roman"/>
                <w:sz w:val="20"/>
                <w:szCs w:val="20"/>
              </w:rPr>
              <w:t>Мощность двигателя мотопомпы</w:t>
            </w:r>
          </w:p>
        </w:tc>
        <w:tc>
          <w:tcPr>
            <w:tcW w:w="1134" w:type="pct"/>
            <w:vAlign w:val="center"/>
          </w:tcPr>
          <w:p w14:paraId="399C2674" w14:textId="021CEB09" w:rsidR="00D26DF5" w:rsidRPr="00F47407" w:rsidRDefault="00D26DF5" w:rsidP="00AC2C47">
            <w:pPr>
              <w:jc w:val="center"/>
              <w:rPr>
                <w:rFonts w:cs="Times New Roman"/>
                <w:color w:val="FF0000"/>
                <w:sz w:val="28"/>
                <w:szCs w:val="28"/>
              </w:rPr>
            </w:pPr>
            <w:r w:rsidRPr="00F47407">
              <w:rPr>
                <w:rFonts w:cs="Times New Roman"/>
                <w:sz w:val="20"/>
                <w:szCs w:val="20"/>
              </w:rPr>
              <w:t>≥ 5,5</w:t>
            </w:r>
          </w:p>
        </w:tc>
        <w:tc>
          <w:tcPr>
            <w:tcW w:w="580" w:type="pct"/>
            <w:vAlign w:val="center"/>
          </w:tcPr>
          <w:p w14:paraId="56825FF6" w14:textId="2A7176C3" w:rsidR="00D26DF5" w:rsidRPr="00F47407" w:rsidRDefault="00D26DF5" w:rsidP="00AC2C47">
            <w:pPr>
              <w:jc w:val="center"/>
              <w:rPr>
                <w:rFonts w:cs="Times New Roman"/>
                <w:sz w:val="20"/>
                <w:szCs w:val="20"/>
              </w:rPr>
            </w:pPr>
            <w:r w:rsidRPr="00F47407">
              <w:rPr>
                <w:rFonts w:cs="Times New Roman"/>
                <w:sz w:val="20"/>
                <w:szCs w:val="20"/>
              </w:rPr>
              <w:t>Лошадиная сила</w:t>
            </w:r>
          </w:p>
        </w:tc>
        <w:tc>
          <w:tcPr>
            <w:tcW w:w="581" w:type="pct"/>
            <w:vAlign w:val="center"/>
          </w:tcPr>
          <w:p w14:paraId="242E4DBF" w14:textId="5DE5DD0C" w:rsidR="00D26DF5" w:rsidRPr="00F47407" w:rsidRDefault="00D26DF5" w:rsidP="00AC2C47">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274C5038" w14:textId="430AC398" w:rsidR="00D26DF5" w:rsidRPr="00F47407" w:rsidRDefault="00D26DF5" w:rsidP="00AC2C47">
            <w:pPr>
              <w:jc w:val="center"/>
              <w:rPr>
                <w:rFonts w:cs="Times New Roman"/>
                <w:sz w:val="20"/>
                <w:szCs w:val="20"/>
              </w:rPr>
            </w:pPr>
          </w:p>
        </w:tc>
        <w:tc>
          <w:tcPr>
            <w:tcW w:w="418" w:type="pct"/>
            <w:vMerge/>
            <w:vAlign w:val="center"/>
          </w:tcPr>
          <w:p w14:paraId="12EC8226" w14:textId="77777777" w:rsidR="00D26DF5" w:rsidRPr="00F47407" w:rsidRDefault="00D26DF5" w:rsidP="00AC2C47">
            <w:pPr>
              <w:jc w:val="center"/>
              <w:rPr>
                <w:rFonts w:cs="Times New Roman"/>
                <w:sz w:val="20"/>
                <w:szCs w:val="20"/>
              </w:rPr>
            </w:pPr>
          </w:p>
        </w:tc>
      </w:tr>
      <w:tr w:rsidR="00D26DF5" w:rsidRPr="00F47407" w14:paraId="5AC1D1ED" w14:textId="1E16DE7C" w:rsidTr="00AC2C47">
        <w:trPr>
          <w:trHeight w:val="20"/>
        </w:trPr>
        <w:tc>
          <w:tcPr>
            <w:tcW w:w="736" w:type="pct"/>
            <w:vMerge/>
            <w:vAlign w:val="center"/>
          </w:tcPr>
          <w:p w14:paraId="1EE711F0" w14:textId="77777777" w:rsidR="00D26DF5" w:rsidRPr="00F47407" w:rsidRDefault="00D26DF5" w:rsidP="00AC2C47">
            <w:pPr>
              <w:jc w:val="center"/>
              <w:rPr>
                <w:rFonts w:cs="Times New Roman"/>
                <w:b/>
                <w:sz w:val="20"/>
                <w:szCs w:val="20"/>
              </w:rPr>
            </w:pPr>
          </w:p>
        </w:tc>
        <w:tc>
          <w:tcPr>
            <w:tcW w:w="1134" w:type="pct"/>
            <w:vAlign w:val="center"/>
          </w:tcPr>
          <w:p w14:paraId="21A7E740" w14:textId="565E0DC5" w:rsidR="00D26DF5" w:rsidRPr="00F47407" w:rsidRDefault="00D26DF5" w:rsidP="00AC2C47">
            <w:pPr>
              <w:jc w:val="center"/>
              <w:rPr>
                <w:rFonts w:cs="Times New Roman"/>
                <w:bCs/>
                <w:color w:val="FF0000"/>
                <w:sz w:val="28"/>
                <w:szCs w:val="28"/>
              </w:rPr>
            </w:pPr>
            <w:r w:rsidRPr="00F47407">
              <w:rPr>
                <w:rFonts w:cs="Times New Roman"/>
                <w:sz w:val="20"/>
                <w:szCs w:val="20"/>
              </w:rPr>
              <w:t>Производительность мотопомпы в минуту</w:t>
            </w:r>
          </w:p>
        </w:tc>
        <w:tc>
          <w:tcPr>
            <w:tcW w:w="1134" w:type="pct"/>
            <w:vAlign w:val="center"/>
          </w:tcPr>
          <w:p w14:paraId="415F4B88" w14:textId="7143146E" w:rsidR="00D26DF5" w:rsidRPr="00F47407" w:rsidRDefault="00D26DF5" w:rsidP="00AC2C47">
            <w:pPr>
              <w:jc w:val="center"/>
              <w:rPr>
                <w:rFonts w:cs="Times New Roman"/>
                <w:sz w:val="20"/>
                <w:szCs w:val="20"/>
              </w:rPr>
            </w:pPr>
            <w:r w:rsidRPr="00F47407">
              <w:rPr>
                <w:rFonts w:cs="Times New Roman"/>
                <w:sz w:val="20"/>
                <w:szCs w:val="20"/>
              </w:rPr>
              <w:t>≥ 500</w:t>
            </w:r>
          </w:p>
        </w:tc>
        <w:tc>
          <w:tcPr>
            <w:tcW w:w="580" w:type="pct"/>
            <w:vAlign w:val="center"/>
          </w:tcPr>
          <w:p w14:paraId="7FE16C9B" w14:textId="3573C64F" w:rsidR="00D26DF5" w:rsidRPr="00F47407" w:rsidRDefault="00D26DF5" w:rsidP="00AC2C47">
            <w:pPr>
              <w:jc w:val="center"/>
              <w:rPr>
                <w:rFonts w:cs="Times New Roman"/>
                <w:sz w:val="20"/>
                <w:szCs w:val="20"/>
              </w:rPr>
            </w:pPr>
            <w:r w:rsidRPr="00F47407">
              <w:rPr>
                <w:rFonts w:cs="Times New Roman"/>
                <w:sz w:val="20"/>
                <w:szCs w:val="20"/>
              </w:rPr>
              <w:t>Литр</w:t>
            </w:r>
          </w:p>
        </w:tc>
        <w:tc>
          <w:tcPr>
            <w:tcW w:w="581" w:type="pct"/>
            <w:vAlign w:val="center"/>
          </w:tcPr>
          <w:p w14:paraId="06106C1A" w14:textId="358B9267" w:rsidR="00D26DF5" w:rsidRPr="00F47407" w:rsidRDefault="00D26DF5" w:rsidP="00AC2C47">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 xml:space="preserve">конкретное </w:t>
            </w:r>
            <w:r w:rsidRPr="00F47407">
              <w:rPr>
                <w:rFonts w:cs="Times New Roman"/>
                <w:b/>
                <w:sz w:val="20"/>
                <w:szCs w:val="20"/>
              </w:rPr>
              <w:lastRenderedPageBreak/>
              <w:t>значение</w:t>
            </w:r>
            <w:r w:rsidRPr="00F47407">
              <w:rPr>
                <w:rFonts w:cs="Times New Roman"/>
                <w:sz w:val="20"/>
                <w:szCs w:val="20"/>
              </w:rPr>
              <w:t xml:space="preserve"> характеристики</w:t>
            </w:r>
          </w:p>
        </w:tc>
        <w:tc>
          <w:tcPr>
            <w:tcW w:w="417" w:type="pct"/>
            <w:vMerge/>
            <w:vAlign w:val="center"/>
          </w:tcPr>
          <w:p w14:paraId="3F0FC33D" w14:textId="77777777" w:rsidR="00D26DF5" w:rsidRPr="00F47407" w:rsidRDefault="00D26DF5" w:rsidP="00AC2C47">
            <w:pPr>
              <w:jc w:val="center"/>
              <w:rPr>
                <w:rFonts w:cs="Times New Roman"/>
                <w:sz w:val="20"/>
                <w:szCs w:val="20"/>
              </w:rPr>
            </w:pPr>
          </w:p>
        </w:tc>
        <w:tc>
          <w:tcPr>
            <w:tcW w:w="418" w:type="pct"/>
            <w:vMerge/>
            <w:vAlign w:val="center"/>
          </w:tcPr>
          <w:p w14:paraId="6E61F2A4" w14:textId="77777777" w:rsidR="00D26DF5" w:rsidRPr="00F47407" w:rsidRDefault="00D26DF5" w:rsidP="00AC2C47">
            <w:pPr>
              <w:jc w:val="center"/>
              <w:rPr>
                <w:rFonts w:cs="Times New Roman"/>
                <w:sz w:val="20"/>
                <w:szCs w:val="20"/>
              </w:rPr>
            </w:pPr>
          </w:p>
        </w:tc>
      </w:tr>
      <w:tr w:rsidR="00D26DF5" w:rsidRPr="00F47407" w14:paraId="10D79467" w14:textId="6FD19051" w:rsidTr="00AC2C47">
        <w:trPr>
          <w:trHeight w:val="20"/>
        </w:trPr>
        <w:tc>
          <w:tcPr>
            <w:tcW w:w="736" w:type="pct"/>
            <w:vMerge/>
            <w:vAlign w:val="center"/>
          </w:tcPr>
          <w:p w14:paraId="4735A2CA" w14:textId="77777777" w:rsidR="00D26DF5" w:rsidRPr="00F47407" w:rsidRDefault="00D26DF5" w:rsidP="00AC2C47">
            <w:pPr>
              <w:jc w:val="center"/>
              <w:rPr>
                <w:rFonts w:cs="Times New Roman"/>
                <w:sz w:val="20"/>
                <w:szCs w:val="20"/>
              </w:rPr>
            </w:pPr>
          </w:p>
        </w:tc>
        <w:tc>
          <w:tcPr>
            <w:tcW w:w="1134" w:type="pct"/>
            <w:vAlign w:val="center"/>
          </w:tcPr>
          <w:p w14:paraId="6FB2EC68" w14:textId="467C3AC1" w:rsidR="00D26DF5" w:rsidRPr="00F47407" w:rsidRDefault="00D26DF5" w:rsidP="00AC2C47">
            <w:pPr>
              <w:jc w:val="center"/>
              <w:rPr>
                <w:rFonts w:cs="Times New Roman"/>
                <w:sz w:val="20"/>
                <w:szCs w:val="20"/>
              </w:rPr>
            </w:pPr>
            <w:r w:rsidRPr="00F47407">
              <w:rPr>
                <w:rFonts w:cs="Times New Roman"/>
                <w:sz w:val="20"/>
                <w:szCs w:val="20"/>
              </w:rPr>
              <w:t>Давление на выходе мотопомпы</w:t>
            </w:r>
          </w:p>
        </w:tc>
        <w:tc>
          <w:tcPr>
            <w:tcW w:w="1134" w:type="pct"/>
            <w:vAlign w:val="center"/>
          </w:tcPr>
          <w:p w14:paraId="3E24477E" w14:textId="26E6E6F1" w:rsidR="00D26DF5" w:rsidRPr="00F47407" w:rsidRDefault="00D26DF5" w:rsidP="00AC2C47">
            <w:pPr>
              <w:jc w:val="center"/>
              <w:rPr>
                <w:rFonts w:cs="Times New Roman"/>
                <w:sz w:val="20"/>
                <w:szCs w:val="20"/>
              </w:rPr>
            </w:pPr>
            <w:r w:rsidRPr="00F47407">
              <w:rPr>
                <w:rFonts w:cs="Times New Roman"/>
                <w:sz w:val="20"/>
                <w:szCs w:val="20"/>
              </w:rPr>
              <w:t>≥ 6,5</w:t>
            </w:r>
          </w:p>
        </w:tc>
        <w:tc>
          <w:tcPr>
            <w:tcW w:w="580" w:type="pct"/>
            <w:vAlign w:val="center"/>
          </w:tcPr>
          <w:p w14:paraId="5797EF4C" w14:textId="03366374" w:rsidR="00D26DF5" w:rsidRPr="00F47407" w:rsidRDefault="00D26DF5" w:rsidP="00AC2C47">
            <w:pPr>
              <w:jc w:val="center"/>
              <w:rPr>
                <w:rFonts w:cs="Times New Roman"/>
                <w:sz w:val="20"/>
                <w:szCs w:val="20"/>
              </w:rPr>
            </w:pPr>
            <w:r w:rsidRPr="00F47407">
              <w:rPr>
                <w:rFonts w:cs="Times New Roman"/>
                <w:sz w:val="20"/>
                <w:szCs w:val="20"/>
              </w:rPr>
              <w:t>Физическая атмосфера</w:t>
            </w:r>
          </w:p>
        </w:tc>
        <w:tc>
          <w:tcPr>
            <w:tcW w:w="581" w:type="pct"/>
            <w:vAlign w:val="center"/>
          </w:tcPr>
          <w:p w14:paraId="0C695B1C" w14:textId="5891F995" w:rsidR="00D26DF5" w:rsidRPr="00F47407" w:rsidRDefault="00D26DF5" w:rsidP="00AC2C47">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20D2CBC3" w14:textId="77777777" w:rsidR="00D26DF5" w:rsidRPr="00F47407" w:rsidRDefault="00D26DF5" w:rsidP="00AC2C47">
            <w:pPr>
              <w:jc w:val="center"/>
              <w:rPr>
                <w:rFonts w:cs="Times New Roman"/>
                <w:sz w:val="20"/>
                <w:szCs w:val="20"/>
              </w:rPr>
            </w:pPr>
          </w:p>
        </w:tc>
        <w:tc>
          <w:tcPr>
            <w:tcW w:w="418" w:type="pct"/>
            <w:vMerge/>
            <w:vAlign w:val="center"/>
          </w:tcPr>
          <w:p w14:paraId="559A5E0C" w14:textId="77777777" w:rsidR="00D26DF5" w:rsidRPr="00F47407" w:rsidRDefault="00D26DF5" w:rsidP="00AC2C47">
            <w:pPr>
              <w:jc w:val="center"/>
              <w:rPr>
                <w:rFonts w:cs="Times New Roman"/>
                <w:sz w:val="20"/>
                <w:szCs w:val="20"/>
              </w:rPr>
            </w:pPr>
          </w:p>
        </w:tc>
      </w:tr>
      <w:tr w:rsidR="00D26DF5" w:rsidRPr="00F47407" w14:paraId="31850FF7" w14:textId="539F3A74" w:rsidTr="00AC2C47">
        <w:trPr>
          <w:trHeight w:val="20"/>
        </w:trPr>
        <w:tc>
          <w:tcPr>
            <w:tcW w:w="736" w:type="pct"/>
            <w:vMerge/>
            <w:vAlign w:val="center"/>
          </w:tcPr>
          <w:p w14:paraId="20F4F724" w14:textId="77777777" w:rsidR="00D26DF5" w:rsidRPr="00F47407" w:rsidRDefault="00D26DF5" w:rsidP="00AC2C47">
            <w:pPr>
              <w:jc w:val="center"/>
              <w:rPr>
                <w:rFonts w:cs="Times New Roman"/>
                <w:sz w:val="20"/>
                <w:szCs w:val="20"/>
              </w:rPr>
            </w:pPr>
          </w:p>
        </w:tc>
        <w:tc>
          <w:tcPr>
            <w:tcW w:w="1134" w:type="pct"/>
            <w:vAlign w:val="center"/>
          </w:tcPr>
          <w:p w14:paraId="70B9D9FF" w14:textId="7320BBEB" w:rsidR="00D26DF5" w:rsidRPr="00F47407" w:rsidRDefault="00D26DF5" w:rsidP="00AC2C47">
            <w:pPr>
              <w:jc w:val="center"/>
              <w:rPr>
                <w:rFonts w:cs="Times New Roman"/>
                <w:sz w:val="20"/>
                <w:szCs w:val="20"/>
              </w:rPr>
            </w:pPr>
            <w:r w:rsidRPr="00F47407">
              <w:rPr>
                <w:rFonts w:cs="Times New Roman"/>
                <w:sz w:val="20"/>
                <w:szCs w:val="20"/>
              </w:rPr>
              <w:t>Высота подъема жидкости мотопомпы</w:t>
            </w:r>
          </w:p>
        </w:tc>
        <w:tc>
          <w:tcPr>
            <w:tcW w:w="1134" w:type="pct"/>
            <w:vAlign w:val="center"/>
          </w:tcPr>
          <w:p w14:paraId="24ECF523" w14:textId="49D621B4" w:rsidR="00D26DF5" w:rsidRPr="00F47407" w:rsidRDefault="00D26DF5" w:rsidP="00AC2C47">
            <w:pPr>
              <w:jc w:val="center"/>
              <w:rPr>
                <w:rFonts w:cs="Times New Roman"/>
                <w:sz w:val="20"/>
                <w:szCs w:val="20"/>
              </w:rPr>
            </w:pPr>
            <w:r w:rsidRPr="00F47407">
              <w:rPr>
                <w:rFonts w:cs="Times New Roman"/>
                <w:sz w:val="20"/>
                <w:szCs w:val="20"/>
              </w:rPr>
              <w:t>≥ 65</w:t>
            </w:r>
          </w:p>
        </w:tc>
        <w:tc>
          <w:tcPr>
            <w:tcW w:w="580" w:type="pct"/>
            <w:vAlign w:val="center"/>
          </w:tcPr>
          <w:p w14:paraId="030CEF9F" w14:textId="36D7CFA2" w:rsidR="00D26DF5" w:rsidRPr="00F47407" w:rsidRDefault="00D26DF5" w:rsidP="00AC2C47">
            <w:pPr>
              <w:jc w:val="center"/>
              <w:rPr>
                <w:rFonts w:cs="Times New Roman"/>
                <w:sz w:val="20"/>
                <w:szCs w:val="20"/>
              </w:rPr>
            </w:pPr>
            <w:r w:rsidRPr="00F47407">
              <w:rPr>
                <w:rFonts w:cs="Times New Roman"/>
                <w:sz w:val="20"/>
                <w:szCs w:val="20"/>
              </w:rPr>
              <w:t>Метр</w:t>
            </w:r>
          </w:p>
        </w:tc>
        <w:tc>
          <w:tcPr>
            <w:tcW w:w="581" w:type="pct"/>
            <w:vAlign w:val="center"/>
          </w:tcPr>
          <w:p w14:paraId="2FFD55AA" w14:textId="10453A25" w:rsidR="00D26DF5" w:rsidRPr="00F47407" w:rsidRDefault="00D26DF5" w:rsidP="00AC2C47">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7BAD2923" w14:textId="77777777" w:rsidR="00D26DF5" w:rsidRPr="00F47407" w:rsidRDefault="00D26DF5" w:rsidP="00AC2C47">
            <w:pPr>
              <w:jc w:val="center"/>
              <w:rPr>
                <w:rFonts w:cs="Times New Roman"/>
                <w:sz w:val="20"/>
                <w:szCs w:val="20"/>
              </w:rPr>
            </w:pPr>
          </w:p>
        </w:tc>
        <w:tc>
          <w:tcPr>
            <w:tcW w:w="418" w:type="pct"/>
            <w:vMerge/>
            <w:vAlign w:val="center"/>
          </w:tcPr>
          <w:p w14:paraId="1E925B9E" w14:textId="77777777" w:rsidR="00D26DF5" w:rsidRPr="00F47407" w:rsidRDefault="00D26DF5" w:rsidP="00AC2C47">
            <w:pPr>
              <w:jc w:val="center"/>
              <w:rPr>
                <w:rFonts w:cs="Times New Roman"/>
                <w:sz w:val="20"/>
                <w:szCs w:val="20"/>
              </w:rPr>
            </w:pPr>
          </w:p>
        </w:tc>
      </w:tr>
      <w:tr w:rsidR="00D26DF5" w:rsidRPr="00F47407" w14:paraId="00D7349D" w14:textId="77777777" w:rsidTr="00AC2C47">
        <w:trPr>
          <w:trHeight w:val="20"/>
        </w:trPr>
        <w:tc>
          <w:tcPr>
            <w:tcW w:w="736" w:type="pct"/>
            <w:vMerge/>
            <w:vAlign w:val="center"/>
          </w:tcPr>
          <w:p w14:paraId="7B22689B" w14:textId="77777777" w:rsidR="00D26DF5" w:rsidRPr="00F47407" w:rsidRDefault="00D26DF5" w:rsidP="00AC2C47">
            <w:pPr>
              <w:jc w:val="center"/>
              <w:rPr>
                <w:rFonts w:cs="Times New Roman"/>
                <w:sz w:val="20"/>
                <w:szCs w:val="20"/>
              </w:rPr>
            </w:pPr>
          </w:p>
        </w:tc>
        <w:tc>
          <w:tcPr>
            <w:tcW w:w="1134" w:type="pct"/>
            <w:vAlign w:val="center"/>
          </w:tcPr>
          <w:p w14:paraId="72140595" w14:textId="4AD44B13" w:rsidR="00D26DF5" w:rsidRPr="00F47407" w:rsidRDefault="00D26DF5" w:rsidP="00AC2C47">
            <w:pPr>
              <w:jc w:val="center"/>
              <w:rPr>
                <w:rFonts w:cs="Times New Roman"/>
                <w:sz w:val="20"/>
                <w:szCs w:val="20"/>
              </w:rPr>
            </w:pPr>
            <w:r w:rsidRPr="00F47407">
              <w:rPr>
                <w:rFonts w:cs="Times New Roman"/>
                <w:sz w:val="20"/>
                <w:szCs w:val="20"/>
              </w:rPr>
              <w:t>Высота всасывания жидкости мотопомпы</w:t>
            </w:r>
          </w:p>
        </w:tc>
        <w:tc>
          <w:tcPr>
            <w:tcW w:w="1134" w:type="pct"/>
            <w:vAlign w:val="center"/>
          </w:tcPr>
          <w:p w14:paraId="052707F7" w14:textId="4D50E321" w:rsidR="00D26DF5" w:rsidRPr="00F47407" w:rsidRDefault="00D26DF5" w:rsidP="00AC2C47">
            <w:pPr>
              <w:jc w:val="center"/>
              <w:rPr>
                <w:rFonts w:cs="Times New Roman"/>
                <w:sz w:val="20"/>
                <w:szCs w:val="20"/>
              </w:rPr>
            </w:pPr>
            <w:r w:rsidRPr="00F47407">
              <w:rPr>
                <w:rFonts w:cs="Times New Roman"/>
                <w:sz w:val="20"/>
                <w:szCs w:val="20"/>
              </w:rPr>
              <w:t>≥ 7</w:t>
            </w:r>
          </w:p>
        </w:tc>
        <w:tc>
          <w:tcPr>
            <w:tcW w:w="580" w:type="pct"/>
            <w:vAlign w:val="center"/>
          </w:tcPr>
          <w:p w14:paraId="45693252" w14:textId="332650EA" w:rsidR="00D26DF5" w:rsidRPr="00F47407" w:rsidRDefault="00D26DF5" w:rsidP="00AC2C47">
            <w:pPr>
              <w:jc w:val="center"/>
              <w:rPr>
                <w:rFonts w:cs="Times New Roman"/>
                <w:sz w:val="20"/>
                <w:szCs w:val="20"/>
              </w:rPr>
            </w:pPr>
            <w:r w:rsidRPr="00F47407">
              <w:rPr>
                <w:rFonts w:cs="Times New Roman"/>
                <w:sz w:val="20"/>
                <w:szCs w:val="20"/>
              </w:rPr>
              <w:t>Метр</w:t>
            </w:r>
          </w:p>
        </w:tc>
        <w:tc>
          <w:tcPr>
            <w:tcW w:w="581" w:type="pct"/>
            <w:vAlign w:val="center"/>
          </w:tcPr>
          <w:p w14:paraId="6FBC5857" w14:textId="5FFAF85F" w:rsidR="00D26DF5" w:rsidRPr="00F47407" w:rsidRDefault="00D26DF5" w:rsidP="00AC2C47">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2795F8AB" w14:textId="77777777" w:rsidR="00D26DF5" w:rsidRPr="00F47407" w:rsidRDefault="00D26DF5" w:rsidP="00AC2C47">
            <w:pPr>
              <w:jc w:val="center"/>
              <w:rPr>
                <w:rFonts w:cs="Times New Roman"/>
                <w:sz w:val="20"/>
                <w:szCs w:val="20"/>
              </w:rPr>
            </w:pPr>
          </w:p>
        </w:tc>
        <w:tc>
          <w:tcPr>
            <w:tcW w:w="418" w:type="pct"/>
            <w:vMerge/>
            <w:vAlign w:val="center"/>
          </w:tcPr>
          <w:p w14:paraId="3F7183B9" w14:textId="77777777" w:rsidR="00D26DF5" w:rsidRPr="00F47407" w:rsidRDefault="00D26DF5" w:rsidP="00AC2C47">
            <w:pPr>
              <w:jc w:val="center"/>
              <w:rPr>
                <w:rFonts w:cs="Times New Roman"/>
                <w:sz w:val="20"/>
                <w:szCs w:val="20"/>
              </w:rPr>
            </w:pPr>
          </w:p>
        </w:tc>
      </w:tr>
      <w:tr w:rsidR="00D26DF5" w:rsidRPr="00F47407" w14:paraId="5632F676" w14:textId="016627F0" w:rsidTr="00AC2C47">
        <w:trPr>
          <w:trHeight w:val="20"/>
        </w:trPr>
        <w:tc>
          <w:tcPr>
            <w:tcW w:w="736" w:type="pct"/>
            <w:vMerge/>
            <w:vAlign w:val="center"/>
          </w:tcPr>
          <w:p w14:paraId="56FBE23C" w14:textId="16C462EA" w:rsidR="00D26DF5" w:rsidRPr="00F47407" w:rsidRDefault="00D26DF5" w:rsidP="00AC2C47">
            <w:pPr>
              <w:jc w:val="center"/>
              <w:rPr>
                <w:rFonts w:cs="Times New Roman"/>
                <w:sz w:val="20"/>
                <w:szCs w:val="20"/>
              </w:rPr>
            </w:pPr>
          </w:p>
        </w:tc>
        <w:tc>
          <w:tcPr>
            <w:tcW w:w="1134" w:type="pct"/>
            <w:vAlign w:val="center"/>
          </w:tcPr>
          <w:p w14:paraId="1822EF2B" w14:textId="3A174CC6" w:rsidR="00D26DF5" w:rsidRPr="00F47407" w:rsidRDefault="00D26DF5" w:rsidP="00AC2C47">
            <w:pPr>
              <w:jc w:val="center"/>
              <w:rPr>
                <w:rFonts w:cs="Times New Roman"/>
                <w:b/>
                <w:sz w:val="20"/>
                <w:szCs w:val="20"/>
              </w:rPr>
            </w:pPr>
            <w:r w:rsidRPr="00F47407">
              <w:rPr>
                <w:rFonts w:cs="Times New Roman"/>
                <w:sz w:val="20"/>
                <w:szCs w:val="20"/>
              </w:rPr>
              <w:t>Габаритные размеры мотопомпы (Длина Х Ширина Х Высота)</w:t>
            </w:r>
          </w:p>
        </w:tc>
        <w:tc>
          <w:tcPr>
            <w:tcW w:w="1134" w:type="pct"/>
            <w:vAlign w:val="center"/>
          </w:tcPr>
          <w:p w14:paraId="0F3DF028" w14:textId="2AE90FDD" w:rsidR="00D26DF5" w:rsidRPr="00F47407" w:rsidRDefault="00D26DF5" w:rsidP="00AC2C47">
            <w:pPr>
              <w:jc w:val="center"/>
              <w:rPr>
                <w:rFonts w:cs="Times New Roman"/>
                <w:sz w:val="20"/>
                <w:szCs w:val="20"/>
              </w:rPr>
            </w:pPr>
            <w:r w:rsidRPr="00F47407">
              <w:rPr>
                <w:rFonts w:cs="Times New Roman"/>
                <w:sz w:val="20"/>
                <w:szCs w:val="20"/>
              </w:rPr>
              <w:t>≤ 520х380х450</w:t>
            </w:r>
          </w:p>
        </w:tc>
        <w:tc>
          <w:tcPr>
            <w:tcW w:w="580" w:type="pct"/>
            <w:vAlign w:val="center"/>
          </w:tcPr>
          <w:p w14:paraId="7F325D02" w14:textId="4A125326" w:rsidR="00D26DF5" w:rsidRPr="00F47407" w:rsidRDefault="00D26DF5" w:rsidP="00AC2C47">
            <w:pPr>
              <w:jc w:val="center"/>
              <w:rPr>
                <w:rFonts w:cs="Times New Roman"/>
                <w:sz w:val="20"/>
                <w:szCs w:val="20"/>
              </w:rPr>
            </w:pPr>
            <w:r w:rsidRPr="00F47407">
              <w:rPr>
                <w:rFonts w:cs="Times New Roman"/>
                <w:sz w:val="20"/>
                <w:szCs w:val="20"/>
              </w:rPr>
              <w:t>Миллиметр</w:t>
            </w:r>
          </w:p>
        </w:tc>
        <w:tc>
          <w:tcPr>
            <w:tcW w:w="581" w:type="pct"/>
            <w:vAlign w:val="center"/>
          </w:tcPr>
          <w:p w14:paraId="04236EFC" w14:textId="3C0CA5AF" w:rsidR="00D26DF5" w:rsidRPr="00F47407" w:rsidRDefault="00D26DF5" w:rsidP="00AC2C47">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3E671819" w14:textId="77777777" w:rsidR="00D26DF5" w:rsidRPr="00F47407" w:rsidRDefault="00D26DF5" w:rsidP="00AC2C47">
            <w:pPr>
              <w:jc w:val="center"/>
              <w:rPr>
                <w:rFonts w:cs="Times New Roman"/>
                <w:sz w:val="20"/>
                <w:szCs w:val="20"/>
              </w:rPr>
            </w:pPr>
          </w:p>
        </w:tc>
        <w:tc>
          <w:tcPr>
            <w:tcW w:w="418" w:type="pct"/>
            <w:vMerge/>
            <w:vAlign w:val="center"/>
          </w:tcPr>
          <w:p w14:paraId="4716E014" w14:textId="77777777" w:rsidR="00D26DF5" w:rsidRPr="00F47407" w:rsidRDefault="00D26DF5" w:rsidP="00AC2C47">
            <w:pPr>
              <w:jc w:val="center"/>
              <w:rPr>
                <w:rFonts w:cs="Times New Roman"/>
                <w:sz w:val="20"/>
                <w:szCs w:val="20"/>
              </w:rPr>
            </w:pPr>
          </w:p>
        </w:tc>
      </w:tr>
      <w:tr w:rsidR="00D26DF5" w:rsidRPr="00F47407" w14:paraId="7B990BCE" w14:textId="3D9E93E0" w:rsidTr="00AC2C47">
        <w:trPr>
          <w:trHeight w:val="20"/>
        </w:trPr>
        <w:tc>
          <w:tcPr>
            <w:tcW w:w="736" w:type="pct"/>
            <w:vMerge/>
            <w:vAlign w:val="center"/>
          </w:tcPr>
          <w:p w14:paraId="7C25F517" w14:textId="77777777" w:rsidR="00D26DF5" w:rsidRPr="00F47407" w:rsidRDefault="00D26DF5" w:rsidP="00AC2C47">
            <w:pPr>
              <w:jc w:val="center"/>
              <w:rPr>
                <w:rFonts w:cs="Times New Roman"/>
                <w:b/>
                <w:sz w:val="20"/>
                <w:szCs w:val="20"/>
              </w:rPr>
            </w:pPr>
          </w:p>
        </w:tc>
        <w:tc>
          <w:tcPr>
            <w:tcW w:w="1134" w:type="pct"/>
            <w:vAlign w:val="center"/>
          </w:tcPr>
          <w:p w14:paraId="57386698" w14:textId="4C3CEBFC" w:rsidR="00D26DF5" w:rsidRPr="00F47407" w:rsidRDefault="00D26DF5" w:rsidP="00AC2C47">
            <w:pPr>
              <w:jc w:val="center"/>
              <w:rPr>
                <w:rFonts w:cs="Times New Roman"/>
                <w:color w:val="FF0000"/>
                <w:sz w:val="28"/>
                <w:szCs w:val="28"/>
              </w:rPr>
            </w:pPr>
            <w:r w:rsidRPr="00F47407">
              <w:rPr>
                <w:rFonts w:cs="Times New Roman"/>
                <w:sz w:val="20"/>
                <w:szCs w:val="20"/>
              </w:rPr>
              <w:t>Вес сухой мотопомпы</w:t>
            </w:r>
          </w:p>
        </w:tc>
        <w:tc>
          <w:tcPr>
            <w:tcW w:w="1134" w:type="pct"/>
            <w:vAlign w:val="center"/>
          </w:tcPr>
          <w:p w14:paraId="29C4BD25" w14:textId="58361257" w:rsidR="00D26DF5" w:rsidRPr="00F47407" w:rsidRDefault="00D26DF5" w:rsidP="00AC2C47">
            <w:pPr>
              <w:jc w:val="center"/>
              <w:rPr>
                <w:rFonts w:cs="Times New Roman"/>
                <w:sz w:val="20"/>
                <w:szCs w:val="20"/>
              </w:rPr>
            </w:pPr>
            <w:r w:rsidRPr="00F47407">
              <w:rPr>
                <w:rFonts w:cs="Times New Roman"/>
                <w:sz w:val="20"/>
                <w:szCs w:val="20"/>
              </w:rPr>
              <w:t>≤ 25,7</w:t>
            </w:r>
          </w:p>
        </w:tc>
        <w:tc>
          <w:tcPr>
            <w:tcW w:w="580" w:type="pct"/>
            <w:vAlign w:val="center"/>
          </w:tcPr>
          <w:p w14:paraId="58E5B8C1" w14:textId="2D6A6DBF" w:rsidR="00D26DF5" w:rsidRPr="00F47407" w:rsidRDefault="00D26DF5" w:rsidP="00AC2C47">
            <w:pPr>
              <w:jc w:val="center"/>
              <w:rPr>
                <w:rFonts w:cs="Times New Roman"/>
                <w:sz w:val="20"/>
                <w:szCs w:val="20"/>
              </w:rPr>
            </w:pPr>
            <w:r w:rsidRPr="00F47407">
              <w:rPr>
                <w:rFonts w:cs="Times New Roman"/>
                <w:sz w:val="20"/>
                <w:szCs w:val="20"/>
              </w:rPr>
              <w:t>Килограмм</w:t>
            </w:r>
          </w:p>
        </w:tc>
        <w:tc>
          <w:tcPr>
            <w:tcW w:w="581" w:type="pct"/>
            <w:vAlign w:val="center"/>
          </w:tcPr>
          <w:p w14:paraId="716B0F80" w14:textId="6700FF91" w:rsidR="00D26DF5" w:rsidRPr="00F47407" w:rsidRDefault="00D26DF5" w:rsidP="00AC2C47">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6727054C" w14:textId="77777777" w:rsidR="00D26DF5" w:rsidRPr="00F47407" w:rsidRDefault="00D26DF5" w:rsidP="00AC2C47">
            <w:pPr>
              <w:jc w:val="center"/>
              <w:rPr>
                <w:rFonts w:cs="Times New Roman"/>
                <w:sz w:val="20"/>
                <w:szCs w:val="20"/>
              </w:rPr>
            </w:pPr>
          </w:p>
        </w:tc>
        <w:tc>
          <w:tcPr>
            <w:tcW w:w="418" w:type="pct"/>
            <w:vMerge/>
            <w:vAlign w:val="center"/>
          </w:tcPr>
          <w:p w14:paraId="079BDC7C" w14:textId="77777777" w:rsidR="00D26DF5" w:rsidRPr="00F47407" w:rsidRDefault="00D26DF5" w:rsidP="00AC2C47">
            <w:pPr>
              <w:jc w:val="center"/>
              <w:rPr>
                <w:rFonts w:cs="Times New Roman"/>
                <w:sz w:val="20"/>
                <w:szCs w:val="20"/>
              </w:rPr>
            </w:pPr>
          </w:p>
        </w:tc>
      </w:tr>
      <w:tr w:rsidR="00D26DF5" w:rsidRPr="00F47407" w14:paraId="3BA04279" w14:textId="77777777" w:rsidTr="00AC2C47">
        <w:trPr>
          <w:trHeight w:val="20"/>
        </w:trPr>
        <w:tc>
          <w:tcPr>
            <w:tcW w:w="736" w:type="pct"/>
            <w:vMerge/>
            <w:vAlign w:val="center"/>
          </w:tcPr>
          <w:p w14:paraId="73090D9E" w14:textId="77777777" w:rsidR="00D26DF5" w:rsidRPr="00F47407" w:rsidRDefault="00D26DF5" w:rsidP="00AC2C47">
            <w:pPr>
              <w:jc w:val="center"/>
              <w:rPr>
                <w:rFonts w:cs="Times New Roman"/>
                <w:b/>
                <w:sz w:val="20"/>
                <w:szCs w:val="20"/>
              </w:rPr>
            </w:pPr>
          </w:p>
        </w:tc>
        <w:tc>
          <w:tcPr>
            <w:tcW w:w="1134" w:type="pct"/>
            <w:vAlign w:val="center"/>
          </w:tcPr>
          <w:p w14:paraId="3D5C506C" w14:textId="2C594CF2" w:rsidR="00D26DF5" w:rsidRPr="00F47407" w:rsidRDefault="00D26DF5" w:rsidP="00AC2C47">
            <w:pPr>
              <w:jc w:val="center"/>
              <w:rPr>
                <w:rFonts w:cs="Times New Roman"/>
                <w:sz w:val="20"/>
                <w:szCs w:val="20"/>
              </w:rPr>
            </w:pPr>
            <w:r w:rsidRPr="00F47407">
              <w:rPr>
                <w:rFonts w:cs="Times New Roman"/>
                <w:sz w:val="20"/>
                <w:szCs w:val="20"/>
              </w:rPr>
              <w:t>Комплектация мотопомпы:</w:t>
            </w:r>
          </w:p>
        </w:tc>
        <w:tc>
          <w:tcPr>
            <w:tcW w:w="1134" w:type="pct"/>
            <w:vAlign w:val="center"/>
          </w:tcPr>
          <w:p w14:paraId="78E9AFA2" w14:textId="77777777" w:rsidR="00D26DF5" w:rsidRPr="00F47407" w:rsidRDefault="00D26DF5" w:rsidP="00AC2C47">
            <w:pPr>
              <w:jc w:val="center"/>
              <w:rPr>
                <w:sz w:val="20"/>
              </w:rPr>
            </w:pPr>
            <w:proofErr w:type="gramStart"/>
            <w:r w:rsidRPr="00F47407">
              <w:rPr>
                <w:sz w:val="20"/>
              </w:rPr>
              <w:t>Рукав</w:t>
            </w:r>
            <w:proofErr w:type="gramEnd"/>
            <w:r w:rsidRPr="00F47407">
              <w:rPr>
                <w:sz w:val="20"/>
              </w:rPr>
              <w:t xml:space="preserve"> всасывающий диаметром 50 мм длиной 4 м - 1 шт.;</w:t>
            </w:r>
          </w:p>
          <w:p w14:paraId="3803E43F" w14:textId="77777777" w:rsidR="00D26DF5" w:rsidRPr="00F47407" w:rsidRDefault="00D26DF5" w:rsidP="00AC2C47">
            <w:pPr>
              <w:jc w:val="center"/>
              <w:rPr>
                <w:sz w:val="20"/>
              </w:rPr>
            </w:pPr>
            <w:r w:rsidRPr="00F47407">
              <w:rPr>
                <w:sz w:val="20"/>
              </w:rPr>
              <w:t>Рукав напорный диаметром 25 мм длиной 20 метров с головками, навязанными проволокой - 4 шт.;</w:t>
            </w:r>
          </w:p>
          <w:p w14:paraId="08580B40" w14:textId="77777777" w:rsidR="00D26DF5" w:rsidRPr="00F47407" w:rsidRDefault="00D26DF5" w:rsidP="00AC2C47">
            <w:pPr>
              <w:jc w:val="center"/>
              <w:rPr>
                <w:sz w:val="20"/>
              </w:rPr>
            </w:pPr>
            <w:r w:rsidRPr="00F47407">
              <w:rPr>
                <w:sz w:val="20"/>
              </w:rPr>
              <w:t>Рукав напорный диаметром 50 мм длиной 20 метров с головками, навязанными проволокой - 2 шт.;</w:t>
            </w:r>
          </w:p>
          <w:p w14:paraId="198619FA" w14:textId="34B438DE" w:rsidR="00D26DF5" w:rsidRPr="00F47407" w:rsidRDefault="00D26DF5" w:rsidP="00AC2C47">
            <w:pPr>
              <w:jc w:val="center"/>
              <w:rPr>
                <w:rFonts w:cs="Times New Roman"/>
                <w:sz w:val="20"/>
                <w:szCs w:val="20"/>
              </w:rPr>
            </w:pPr>
            <w:r w:rsidRPr="00F47407">
              <w:rPr>
                <w:sz w:val="20"/>
              </w:rPr>
              <w:t>Ствол ручной нерегулируемый диаметром 50 мм - 1 шт.; Ствол ручной нерегулируемый диаметром 25 мм - 1 шт.; Ствол ручной регулируемый диаметром 25 мм - 1 шт., Фильтр для рукава всасывающего - 1 шт., Устройство поплавковое мотопомпы для рукава всасывающего, перемещающееся по всей его длине - 1 шт.</w:t>
            </w:r>
          </w:p>
        </w:tc>
        <w:tc>
          <w:tcPr>
            <w:tcW w:w="580" w:type="pct"/>
            <w:vAlign w:val="center"/>
          </w:tcPr>
          <w:p w14:paraId="489F3E06" w14:textId="31319102" w:rsidR="00D26DF5" w:rsidRPr="00F47407" w:rsidRDefault="00D26DF5" w:rsidP="00AC2C47">
            <w:pPr>
              <w:jc w:val="center"/>
              <w:rPr>
                <w:rFonts w:cs="Times New Roman"/>
                <w:sz w:val="20"/>
                <w:szCs w:val="20"/>
              </w:rPr>
            </w:pPr>
          </w:p>
        </w:tc>
        <w:tc>
          <w:tcPr>
            <w:tcW w:w="581" w:type="pct"/>
            <w:vAlign w:val="center"/>
          </w:tcPr>
          <w:p w14:paraId="201B3A7B" w14:textId="00F67358" w:rsidR="00D26DF5" w:rsidRPr="00F47407" w:rsidRDefault="00D26DF5" w:rsidP="00AC2C47">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изменяться участником закупки</w:t>
            </w:r>
          </w:p>
        </w:tc>
        <w:tc>
          <w:tcPr>
            <w:tcW w:w="417" w:type="pct"/>
            <w:vMerge/>
            <w:vAlign w:val="center"/>
          </w:tcPr>
          <w:p w14:paraId="4F9F5367" w14:textId="77777777" w:rsidR="00D26DF5" w:rsidRPr="00F47407" w:rsidRDefault="00D26DF5" w:rsidP="00AC2C47">
            <w:pPr>
              <w:jc w:val="center"/>
              <w:rPr>
                <w:rFonts w:cs="Times New Roman"/>
                <w:sz w:val="20"/>
                <w:szCs w:val="20"/>
              </w:rPr>
            </w:pPr>
          </w:p>
        </w:tc>
        <w:tc>
          <w:tcPr>
            <w:tcW w:w="418" w:type="pct"/>
            <w:vMerge/>
            <w:vAlign w:val="center"/>
          </w:tcPr>
          <w:p w14:paraId="2E4F84A4" w14:textId="77777777" w:rsidR="00D26DF5" w:rsidRPr="00F47407" w:rsidRDefault="00D26DF5" w:rsidP="00AC2C47">
            <w:pPr>
              <w:jc w:val="center"/>
              <w:rPr>
                <w:rFonts w:cs="Times New Roman"/>
                <w:sz w:val="20"/>
                <w:szCs w:val="20"/>
              </w:rPr>
            </w:pPr>
          </w:p>
        </w:tc>
      </w:tr>
      <w:tr w:rsidR="00D26DF5" w:rsidRPr="00F47407" w14:paraId="3D0B0754" w14:textId="69A21826" w:rsidTr="00AC2C47">
        <w:trPr>
          <w:trHeight w:val="20"/>
        </w:trPr>
        <w:tc>
          <w:tcPr>
            <w:tcW w:w="736" w:type="pct"/>
            <w:vMerge/>
            <w:vAlign w:val="center"/>
          </w:tcPr>
          <w:p w14:paraId="02DB986E" w14:textId="77777777" w:rsidR="00D26DF5" w:rsidRPr="00F47407" w:rsidRDefault="00D26DF5" w:rsidP="00AC2C47">
            <w:pPr>
              <w:jc w:val="center"/>
              <w:rPr>
                <w:rFonts w:cs="Times New Roman"/>
                <w:sz w:val="20"/>
                <w:szCs w:val="20"/>
              </w:rPr>
            </w:pPr>
          </w:p>
        </w:tc>
        <w:tc>
          <w:tcPr>
            <w:tcW w:w="1134" w:type="pct"/>
            <w:vAlign w:val="center"/>
          </w:tcPr>
          <w:p w14:paraId="3D7365B7" w14:textId="22CBA03E" w:rsidR="00D26DF5" w:rsidRPr="00F47407" w:rsidRDefault="00E620A2" w:rsidP="00AC2C47">
            <w:pPr>
              <w:shd w:val="clear" w:color="auto" w:fill="FFFFFF"/>
              <w:jc w:val="center"/>
              <w:rPr>
                <w:rFonts w:cs="Times New Roman"/>
                <w:sz w:val="20"/>
                <w:szCs w:val="20"/>
              </w:rPr>
            </w:pPr>
            <w:r w:rsidRPr="00F47407">
              <w:rPr>
                <w:rFonts w:cs="Times New Roman"/>
                <w:sz w:val="20"/>
                <w:szCs w:val="20"/>
              </w:rPr>
              <w:t>Описание канистры</w:t>
            </w:r>
            <w:r w:rsidR="0001658B">
              <w:rPr>
                <w:rFonts w:cs="Times New Roman"/>
                <w:sz w:val="20"/>
                <w:szCs w:val="20"/>
              </w:rPr>
              <w:t xml:space="preserve"> для топлива</w:t>
            </w:r>
          </w:p>
        </w:tc>
        <w:tc>
          <w:tcPr>
            <w:tcW w:w="1134" w:type="pct"/>
            <w:vAlign w:val="center"/>
          </w:tcPr>
          <w:p w14:paraId="0F11E857" w14:textId="43FCC1FE" w:rsidR="00D26DF5" w:rsidRPr="00F47407" w:rsidRDefault="00D26DF5" w:rsidP="00AC2C47">
            <w:pPr>
              <w:jc w:val="center"/>
              <w:rPr>
                <w:rFonts w:cs="Times New Roman"/>
                <w:sz w:val="20"/>
                <w:szCs w:val="20"/>
              </w:rPr>
            </w:pPr>
            <w:r w:rsidRPr="00F47407">
              <w:rPr>
                <w:rFonts w:cs="Times New Roman"/>
                <w:sz w:val="20"/>
                <w:szCs w:val="20"/>
              </w:rPr>
              <w:t>Канистра предназначена для переноски и хранения запаса топлива</w:t>
            </w:r>
          </w:p>
        </w:tc>
        <w:tc>
          <w:tcPr>
            <w:tcW w:w="580" w:type="pct"/>
            <w:vAlign w:val="center"/>
          </w:tcPr>
          <w:p w14:paraId="72BCC6DD" w14:textId="32090265" w:rsidR="00D26DF5" w:rsidRPr="00F47407" w:rsidRDefault="00D26DF5" w:rsidP="00AC2C47">
            <w:pPr>
              <w:jc w:val="center"/>
              <w:rPr>
                <w:rFonts w:cs="Times New Roman"/>
                <w:sz w:val="20"/>
                <w:szCs w:val="20"/>
              </w:rPr>
            </w:pPr>
          </w:p>
        </w:tc>
        <w:tc>
          <w:tcPr>
            <w:tcW w:w="581" w:type="pct"/>
            <w:vAlign w:val="center"/>
          </w:tcPr>
          <w:p w14:paraId="43EAD625" w14:textId="381EE2D3" w:rsidR="00D26DF5" w:rsidRPr="00F47407" w:rsidRDefault="00D26DF5" w:rsidP="00AC2C47">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изменяться участником закупки</w:t>
            </w:r>
          </w:p>
        </w:tc>
        <w:tc>
          <w:tcPr>
            <w:tcW w:w="417" w:type="pct"/>
            <w:vMerge/>
            <w:vAlign w:val="center"/>
          </w:tcPr>
          <w:p w14:paraId="59583DF5" w14:textId="77777777" w:rsidR="00D26DF5" w:rsidRPr="00F47407" w:rsidRDefault="00D26DF5" w:rsidP="00AC2C47">
            <w:pPr>
              <w:jc w:val="center"/>
              <w:rPr>
                <w:rFonts w:cs="Times New Roman"/>
                <w:sz w:val="20"/>
                <w:szCs w:val="20"/>
              </w:rPr>
            </w:pPr>
          </w:p>
        </w:tc>
        <w:tc>
          <w:tcPr>
            <w:tcW w:w="418" w:type="pct"/>
            <w:vMerge/>
            <w:vAlign w:val="center"/>
          </w:tcPr>
          <w:p w14:paraId="0A8556FB" w14:textId="77777777" w:rsidR="00D26DF5" w:rsidRPr="00F47407" w:rsidRDefault="00D26DF5" w:rsidP="00AC2C47">
            <w:pPr>
              <w:jc w:val="center"/>
              <w:rPr>
                <w:rFonts w:cs="Times New Roman"/>
                <w:sz w:val="20"/>
                <w:szCs w:val="20"/>
              </w:rPr>
            </w:pPr>
          </w:p>
        </w:tc>
      </w:tr>
      <w:tr w:rsidR="00D26DF5" w:rsidRPr="00F47407" w14:paraId="515B04C8" w14:textId="404293D5" w:rsidTr="00AC2C47">
        <w:trPr>
          <w:trHeight w:val="20"/>
        </w:trPr>
        <w:tc>
          <w:tcPr>
            <w:tcW w:w="736" w:type="pct"/>
            <w:vMerge/>
            <w:vAlign w:val="center"/>
          </w:tcPr>
          <w:p w14:paraId="6B25046B" w14:textId="77777777" w:rsidR="00D26DF5" w:rsidRPr="00F47407" w:rsidRDefault="00D26DF5" w:rsidP="00AC2C47">
            <w:pPr>
              <w:jc w:val="center"/>
              <w:rPr>
                <w:rFonts w:cs="Times New Roman"/>
                <w:sz w:val="20"/>
                <w:szCs w:val="20"/>
              </w:rPr>
            </w:pPr>
          </w:p>
        </w:tc>
        <w:tc>
          <w:tcPr>
            <w:tcW w:w="1134" w:type="pct"/>
            <w:vAlign w:val="center"/>
          </w:tcPr>
          <w:p w14:paraId="06277416" w14:textId="78CF348D" w:rsidR="00D26DF5" w:rsidRPr="00F47407" w:rsidRDefault="00E620A2" w:rsidP="00AC2C47">
            <w:pPr>
              <w:jc w:val="center"/>
              <w:rPr>
                <w:rFonts w:cs="Times New Roman"/>
                <w:sz w:val="20"/>
                <w:szCs w:val="20"/>
              </w:rPr>
            </w:pPr>
            <w:r w:rsidRPr="00F47407">
              <w:rPr>
                <w:rFonts w:cs="Times New Roman"/>
                <w:sz w:val="20"/>
                <w:szCs w:val="20"/>
              </w:rPr>
              <w:t>Объём канистры</w:t>
            </w:r>
            <w:r w:rsidR="0001658B">
              <w:rPr>
                <w:rFonts w:cs="Times New Roman"/>
                <w:sz w:val="20"/>
                <w:szCs w:val="20"/>
              </w:rPr>
              <w:t xml:space="preserve"> для топлива</w:t>
            </w:r>
          </w:p>
        </w:tc>
        <w:tc>
          <w:tcPr>
            <w:tcW w:w="1134" w:type="pct"/>
            <w:vAlign w:val="center"/>
          </w:tcPr>
          <w:p w14:paraId="329D232B" w14:textId="5A1B9675" w:rsidR="00D26DF5" w:rsidRPr="00F47407" w:rsidRDefault="00D26DF5" w:rsidP="00011123">
            <w:pPr>
              <w:jc w:val="center"/>
              <w:rPr>
                <w:rFonts w:cs="Times New Roman"/>
                <w:sz w:val="20"/>
                <w:szCs w:val="20"/>
              </w:rPr>
            </w:pPr>
            <w:r w:rsidRPr="00F47407">
              <w:rPr>
                <w:rFonts w:cs="Times New Roman"/>
                <w:color w:val="000000"/>
                <w:sz w:val="20"/>
                <w:szCs w:val="20"/>
              </w:rPr>
              <w:t xml:space="preserve">≥ </w:t>
            </w:r>
            <w:r w:rsidR="00011123">
              <w:rPr>
                <w:rFonts w:cs="Times New Roman"/>
                <w:color w:val="000000"/>
                <w:sz w:val="20"/>
                <w:szCs w:val="20"/>
              </w:rPr>
              <w:t>4,5</w:t>
            </w:r>
          </w:p>
        </w:tc>
        <w:tc>
          <w:tcPr>
            <w:tcW w:w="580" w:type="pct"/>
            <w:vAlign w:val="center"/>
          </w:tcPr>
          <w:p w14:paraId="026C2125" w14:textId="42B3B351" w:rsidR="00D26DF5" w:rsidRPr="00F47407" w:rsidRDefault="00D26DF5" w:rsidP="00AC2C47">
            <w:pPr>
              <w:jc w:val="center"/>
              <w:rPr>
                <w:rFonts w:cs="Times New Roman"/>
                <w:sz w:val="20"/>
                <w:szCs w:val="20"/>
              </w:rPr>
            </w:pPr>
            <w:r w:rsidRPr="00F47407">
              <w:rPr>
                <w:rFonts w:cs="Times New Roman"/>
                <w:sz w:val="20"/>
                <w:szCs w:val="20"/>
              </w:rPr>
              <w:t>Литр</w:t>
            </w:r>
          </w:p>
        </w:tc>
        <w:tc>
          <w:tcPr>
            <w:tcW w:w="581" w:type="pct"/>
            <w:vAlign w:val="center"/>
          </w:tcPr>
          <w:p w14:paraId="0A9A0205" w14:textId="3FA27F9A" w:rsidR="00D26DF5" w:rsidRPr="00F47407" w:rsidRDefault="00D26DF5" w:rsidP="00AC2C47">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28A56533" w14:textId="77777777" w:rsidR="00D26DF5" w:rsidRPr="00F47407" w:rsidRDefault="00D26DF5" w:rsidP="00AC2C47">
            <w:pPr>
              <w:jc w:val="center"/>
              <w:rPr>
                <w:rFonts w:cs="Times New Roman"/>
                <w:sz w:val="20"/>
                <w:szCs w:val="20"/>
              </w:rPr>
            </w:pPr>
          </w:p>
        </w:tc>
        <w:tc>
          <w:tcPr>
            <w:tcW w:w="418" w:type="pct"/>
            <w:vMerge/>
            <w:vAlign w:val="center"/>
          </w:tcPr>
          <w:p w14:paraId="552E3B34" w14:textId="77777777" w:rsidR="00D26DF5" w:rsidRPr="00F47407" w:rsidRDefault="00D26DF5" w:rsidP="00AC2C47">
            <w:pPr>
              <w:jc w:val="center"/>
              <w:rPr>
                <w:rFonts w:cs="Times New Roman"/>
                <w:sz w:val="20"/>
                <w:szCs w:val="20"/>
              </w:rPr>
            </w:pPr>
          </w:p>
        </w:tc>
      </w:tr>
      <w:tr w:rsidR="0001658B" w:rsidRPr="00F47407" w14:paraId="744B22AA" w14:textId="77777777" w:rsidTr="00AC2C47">
        <w:trPr>
          <w:trHeight w:val="1269"/>
        </w:trPr>
        <w:tc>
          <w:tcPr>
            <w:tcW w:w="736" w:type="pct"/>
            <w:vMerge/>
            <w:vAlign w:val="center"/>
          </w:tcPr>
          <w:p w14:paraId="37EB93BA" w14:textId="77777777" w:rsidR="0001658B" w:rsidRPr="00F47407" w:rsidRDefault="0001658B" w:rsidP="00AC2C47">
            <w:pPr>
              <w:jc w:val="center"/>
              <w:rPr>
                <w:rFonts w:cs="Times New Roman"/>
                <w:sz w:val="20"/>
                <w:szCs w:val="20"/>
              </w:rPr>
            </w:pPr>
          </w:p>
        </w:tc>
        <w:tc>
          <w:tcPr>
            <w:tcW w:w="1134" w:type="pct"/>
            <w:vAlign w:val="center"/>
          </w:tcPr>
          <w:p w14:paraId="638F12B2" w14:textId="761C80D7" w:rsidR="0001658B" w:rsidRPr="0001658B" w:rsidRDefault="0001658B" w:rsidP="00AC2C47">
            <w:pPr>
              <w:jc w:val="center"/>
              <w:rPr>
                <w:rFonts w:cs="Times New Roman"/>
                <w:sz w:val="20"/>
                <w:szCs w:val="20"/>
              </w:rPr>
            </w:pPr>
            <w:r w:rsidRPr="0001658B">
              <w:rPr>
                <w:sz w:val="20"/>
                <w:szCs w:val="20"/>
              </w:rPr>
              <w:t>Назначение резервуара для воды</w:t>
            </w:r>
          </w:p>
        </w:tc>
        <w:tc>
          <w:tcPr>
            <w:tcW w:w="1134" w:type="pct"/>
            <w:vAlign w:val="center"/>
          </w:tcPr>
          <w:p w14:paraId="02CD257D" w14:textId="483AAED4" w:rsidR="0001658B" w:rsidRPr="0001658B" w:rsidRDefault="0001658B" w:rsidP="00AC2C47">
            <w:pPr>
              <w:jc w:val="center"/>
              <w:rPr>
                <w:rFonts w:cs="Times New Roman"/>
                <w:sz w:val="20"/>
                <w:szCs w:val="20"/>
              </w:rPr>
            </w:pPr>
            <w:r w:rsidRPr="0001658B">
              <w:rPr>
                <w:sz w:val="20"/>
                <w:szCs w:val="20"/>
              </w:rPr>
              <w:t>Вспомогательное средство для тушения пожаров, представляющее собой мягкую складную емкость, предназначенное для хранения и транспортировки воды к месту пожара</w:t>
            </w:r>
            <w:bookmarkStart w:id="0" w:name="_GoBack"/>
            <w:bookmarkEnd w:id="0"/>
            <w:r w:rsidRPr="0001658B">
              <w:rPr>
                <w:sz w:val="20"/>
                <w:szCs w:val="20"/>
              </w:rPr>
              <w:t xml:space="preserve"> и заправки водой ранцев противопожарных (ранцевых лесных огнетушителей)</w:t>
            </w:r>
          </w:p>
        </w:tc>
        <w:tc>
          <w:tcPr>
            <w:tcW w:w="580" w:type="pct"/>
            <w:vAlign w:val="center"/>
          </w:tcPr>
          <w:p w14:paraId="1323D254" w14:textId="77777777" w:rsidR="0001658B" w:rsidRPr="0001658B" w:rsidRDefault="0001658B" w:rsidP="00AC2C47">
            <w:pPr>
              <w:jc w:val="center"/>
              <w:rPr>
                <w:rFonts w:cs="Times New Roman"/>
                <w:sz w:val="20"/>
                <w:szCs w:val="20"/>
              </w:rPr>
            </w:pPr>
          </w:p>
        </w:tc>
        <w:tc>
          <w:tcPr>
            <w:tcW w:w="581" w:type="pct"/>
            <w:vAlign w:val="center"/>
          </w:tcPr>
          <w:p w14:paraId="6048908C" w14:textId="60410BF4" w:rsidR="0001658B" w:rsidRPr="0001658B" w:rsidRDefault="00493531" w:rsidP="00AC2C47">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изменяться участником закупки</w:t>
            </w:r>
          </w:p>
        </w:tc>
        <w:tc>
          <w:tcPr>
            <w:tcW w:w="417" w:type="pct"/>
            <w:vMerge/>
            <w:vAlign w:val="center"/>
          </w:tcPr>
          <w:p w14:paraId="5ADE25E5" w14:textId="77777777" w:rsidR="0001658B" w:rsidRPr="00F47407" w:rsidRDefault="0001658B" w:rsidP="00AC2C47">
            <w:pPr>
              <w:jc w:val="center"/>
              <w:rPr>
                <w:rFonts w:cs="Times New Roman"/>
                <w:sz w:val="20"/>
                <w:szCs w:val="20"/>
              </w:rPr>
            </w:pPr>
          </w:p>
        </w:tc>
        <w:tc>
          <w:tcPr>
            <w:tcW w:w="418" w:type="pct"/>
            <w:vMerge/>
            <w:vAlign w:val="center"/>
          </w:tcPr>
          <w:p w14:paraId="1760B6A2" w14:textId="77777777" w:rsidR="0001658B" w:rsidRPr="00F47407" w:rsidRDefault="0001658B" w:rsidP="00AC2C47">
            <w:pPr>
              <w:jc w:val="center"/>
              <w:rPr>
                <w:rFonts w:cs="Times New Roman"/>
                <w:sz w:val="20"/>
                <w:szCs w:val="20"/>
              </w:rPr>
            </w:pPr>
          </w:p>
        </w:tc>
      </w:tr>
      <w:tr w:rsidR="0001658B" w:rsidRPr="00F47407" w14:paraId="0696B7D3" w14:textId="77777777" w:rsidTr="00AC2C47">
        <w:trPr>
          <w:trHeight w:val="1269"/>
        </w:trPr>
        <w:tc>
          <w:tcPr>
            <w:tcW w:w="736" w:type="pct"/>
            <w:vMerge/>
            <w:vAlign w:val="center"/>
          </w:tcPr>
          <w:p w14:paraId="34287A54" w14:textId="77777777" w:rsidR="0001658B" w:rsidRPr="00F47407" w:rsidRDefault="0001658B" w:rsidP="00AC2C47">
            <w:pPr>
              <w:jc w:val="center"/>
              <w:rPr>
                <w:rFonts w:cs="Times New Roman"/>
                <w:sz w:val="20"/>
                <w:szCs w:val="20"/>
              </w:rPr>
            </w:pPr>
          </w:p>
        </w:tc>
        <w:tc>
          <w:tcPr>
            <w:tcW w:w="1134" w:type="pct"/>
            <w:vAlign w:val="center"/>
          </w:tcPr>
          <w:p w14:paraId="0FE9B52C" w14:textId="0E51D096" w:rsidR="0001658B" w:rsidRPr="0001658B" w:rsidRDefault="0001658B" w:rsidP="00AC2C47">
            <w:pPr>
              <w:jc w:val="center"/>
              <w:rPr>
                <w:rFonts w:cs="Times New Roman"/>
                <w:sz w:val="20"/>
                <w:szCs w:val="20"/>
              </w:rPr>
            </w:pPr>
            <w:r w:rsidRPr="0001658B">
              <w:rPr>
                <w:sz w:val="20"/>
                <w:szCs w:val="20"/>
              </w:rPr>
              <w:t>Объём резервуара</w:t>
            </w:r>
          </w:p>
        </w:tc>
        <w:tc>
          <w:tcPr>
            <w:tcW w:w="1134" w:type="pct"/>
            <w:vAlign w:val="center"/>
          </w:tcPr>
          <w:p w14:paraId="13D8057F" w14:textId="73BBCE99" w:rsidR="0001658B" w:rsidRPr="0001658B" w:rsidRDefault="0001658B" w:rsidP="00AC2C47">
            <w:pPr>
              <w:jc w:val="center"/>
              <w:rPr>
                <w:rFonts w:cs="Times New Roman"/>
                <w:sz w:val="20"/>
                <w:szCs w:val="20"/>
              </w:rPr>
            </w:pPr>
            <w:r w:rsidRPr="0001658B">
              <w:rPr>
                <w:sz w:val="20"/>
                <w:szCs w:val="20"/>
              </w:rPr>
              <w:t>≥ 300</w:t>
            </w:r>
          </w:p>
        </w:tc>
        <w:tc>
          <w:tcPr>
            <w:tcW w:w="580" w:type="pct"/>
            <w:vAlign w:val="center"/>
          </w:tcPr>
          <w:p w14:paraId="61578891" w14:textId="06F1C80F" w:rsidR="0001658B" w:rsidRPr="0001658B" w:rsidRDefault="0001658B" w:rsidP="00AC2C47">
            <w:pPr>
              <w:jc w:val="center"/>
              <w:rPr>
                <w:rFonts w:cs="Times New Roman"/>
                <w:sz w:val="20"/>
                <w:szCs w:val="20"/>
              </w:rPr>
            </w:pPr>
            <w:r w:rsidRPr="0001658B">
              <w:rPr>
                <w:sz w:val="20"/>
                <w:szCs w:val="20"/>
              </w:rPr>
              <w:t>Литр</w:t>
            </w:r>
          </w:p>
        </w:tc>
        <w:tc>
          <w:tcPr>
            <w:tcW w:w="581" w:type="pct"/>
            <w:vAlign w:val="center"/>
          </w:tcPr>
          <w:p w14:paraId="761EFBB0" w14:textId="233AB81C" w:rsidR="0001658B" w:rsidRPr="0001658B" w:rsidRDefault="007865AB" w:rsidP="00AC2C47">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1DAA870D" w14:textId="77777777" w:rsidR="0001658B" w:rsidRPr="00F47407" w:rsidRDefault="0001658B" w:rsidP="00AC2C47">
            <w:pPr>
              <w:jc w:val="center"/>
              <w:rPr>
                <w:rFonts w:cs="Times New Roman"/>
                <w:sz w:val="20"/>
                <w:szCs w:val="20"/>
              </w:rPr>
            </w:pPr>
          </w:p>
        </w:tc>
        <w:tc>
          <w:tcPr>
            <w:tcW w:w="418" w:type="pct"/>
            <w:vMerge/>
            <w:vAlign w:val="center"/>
          </w:tcPr>
          <w:p w14:paraId="320BB7CB" w14:textId="77777777" w:rsidR="0001658B" w:rsidRPr="00F47407" w:rsidRDefault="0001658B" w:rsidP="00AC2C47">
            <w:pPr>
              <w:jc w:val="center"/>
              <w:rPr>
                <w:rFonts w:cs="Times New Roman"/>
                <w:sz w:val="20"/>
                <w:szCs w:val="20"/>
              </w:rPr>
            </w:pPr>
          </w:p>
        </w:tc>
      </w:tr>
      <w:tr w:rsidR="0001658B" w:rsidRPr="00F47407" w14:paraId="1D082EA3" w14:textId="77777777" w:rsidTr="00AC2C47">
        <w:trPr>
          <w:trHeight w:val="1269"/>
        </w:trPr>
        <w:tc>
          <w:tcPr>
            <w:tcW w:w="736" w:type="pct"/>
            <w:vMerge/>
            <w:vAlign w:val="center"/>
          </w:tcPr>
          <w:p w14:paraId="157AF2B4" w14:textId="77777777" w:rsidR="0001658B" w:rsidRPr="00F47407" w:rsidRDefault="0001658B" w:rsidP="00AC2C47">
            <w:pPr>
              <w:jc w:val="center"/>
              <w:rPr>
                <w:rFonts w:cs="Times New Roman"/>
                <w:sz w:val="20"/>
                <w:szCs w:val="20"/>
              </w:rPr>
            </w:pPr>
          </w:p>
        </w:tc>
        <w:tc>
          <w:tcPr>
            <w:tcW w:w="1134" w:type="pct"/>
            <w:vAlign w:val="center"/>
          </w:tcPr>
          <w:p w14:paraId="28BD9C30" w14:textId="0494A053" w:rsidR="0001658B" w:rsidRPr="0001658B" w:rsidRDefault="0001658B" w:rsidP="00AC2C47">
            <w:pPr>
              <w:jc w:val="center"/>
              <w:rPr>
                <w:rFonts w:cs="Times New Roman"/>
                <w:sz w:val="20"/>
                <w:szCs w:val="20"/>
              </w:rPr>
            </w:pPr>
            <w:r w:rsidRPr="0001658B">
              <w:rPr>
                <w:sz w:val="20"/>
                <w:szCs w:val="20"/>
              </w:rPr>
              <w:t>Форма резервуара</w:t>
            </w:r>
          </w:p>
        </w:tc>
        <w:tc>
          <w:tcPr>
            <w:tcW w:w="1134" w:type="pct"/>
            <w:vAlign w:val="center"/>
          </w:tcPr>
          <w:p w14:paraId="0D1DAB24" w14:textId="54D73E75" w:rsidR="0001658B" w:rsidRPr="0001658B" w:rsidRDefault="0001658B" w:rsidP="00AC2C47">
            <w:pPr>
              <w:jc w:val="center"/>
              <w:rPr>
                <w:rFonts w:cs="Times New Roman"/>
                <w:sz w:val="20"/>
                <w:szCs w:val="20"/>
              </w:rPr>
            </w:pPr>
            <w:r w:rsidRPr="0001658B">
              <w:rPr>
                <w:sz w:val="20"/>
                <w:szCs w:val="20"/>
              </w:rPr>
              <w:t>усеченный конус с высокой горловиной</w:t>
            </w:r>
          </w:p>
        </w:tc>
        <w:tc>
          <w:tcPr>
            <w:tcW w:w="580" w:type="pct"/>
            <w:vAlign w:val="center"/>
          </w:tcPr>
          <w:p w14:paraId="463B456A" w14:textId="77777777" w:rsidR="0001658B" w:rsidRPr="0001658B" w:rsidRDefault="0001658B" w:rsidP="00AC2C47">
            <w:pPr>
              <w:jc w:val="center"/>
              <w:rPr>
                <w:rFonts w:cs="Times New Roman"/>
                <w:sz w:val="20"/>
                <w:szCs w:val="20"/>
              </w:rPr>
            </w:pPr>
          </w:p>
        </w:tc>
        <w:tc>
          <w:tcPr>
            <w:tcW w:w="581" w:type="pct"/>
            <w:vAlign w:val="center"/>
          </w:tcPr>
          <w:p w14:paraId="6AE2DC55" w14:textId="3A7484C1" w:rsidR="0001658B" w:rsidRPr="0001658B" w:rsidRDefault="00493531" w:rsidP="00AC2C47">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изменяться участником закупки</w:t>
            </w:r>
          </w:p>
        </w:tc>
        <w:tc>
          <w:tcPr>
            <w:tcW w:w="417" w:type="pct"/>
            <w:vMerge/>
            <w:vAlign w:val="center"/>
          </w:tcPr>
          <w:p w14:paraId="1C2B8724" w14:textId="77777777" w:rsidR="0001658B" w:rsidRPr="00F47407" w:rsidRDefault="0001658B" w:rsidP="00AC2C47">
            <w:pPr>
              <w:jc w:val="center"/>
              <w:rPr>
                <w:rFonts w:cs="Times New Roman"/>
                <w:sz w:val="20"/>
                <w:szCs w:val="20"/>
              </w:rPr>
            </w:pPr>
          </w:p>
        </w:tc>
        <w:tc>
          <w:tcPr>
            <w:tcW w:w="418" w:type="pct"/>
            <w:vMerge/>
            <w:vAlign w:val="center"/>
          </w:tcPr>
          <w:p w14:paraId="4CEC3709" w14:textId="77777777" w:rsidR="0001658B" w:rsidRPr="00F47407" w:rsidRDefault="0001658B" w:rsidP="00AC2C47">
            <w:pPr>
              <w:jc w:val="center"/>
              <w:rPr>
                <w:rFonts w:cs="Times New Roman"/>
                <w:sz w:val="20"/>
                <w:szCs w:val="20"/>
              </w:rPr>
            </w:pPr>
          </w:p>
        </w:tc>
      </w:tr>
      <w:tr w:rsidR="0001658B" w:rsidRPr="00F47407" w14:paraId="527AD30B" w14:textId="77777777" w:rsidTr="00AC2C47">
        <w:trPr>
          <w:trHeight w:val="1269"/>
        </w:trPr>
        <w:tc>
          <w:tcPr>
            <w:tcW w:w="736" w:type="pct"/>
            <w:vMerge/>
            <w:vAlign w:val="center"/>
          </w:tcPr>
          <w:p w14:paraId="2D5DAC9F" w14:textId="77777777" w:rsidR="0001658B" w:rsidRPr="00F47407" w:rsidRDefault="0001658B" w:rsidP="00AC2C47">
            <w:pPr>
              <w:jc w:val="center"/>
              <w:rPr>
                <w:rFonts w:cs="Times New Roman"/>
                <w:sz w:val="20"/>
                <w:szCs w:val="20"/>
              </w:rPr>
            </w:pPr>
          </w:p>
        </w:tc>
        <w:tc>
          <w:tcPr>
            <w:tcW w:w="1134" w:type="pct"/>
            <w:vAlign w:val="center"/>
          </w:tcPr>
          <w:p w14:paraId="7DB40FAC" w14:textId="6083F215" w:rsidR="0001658B" w:rsidRPr="0001658B" w:rsidRDefault="0001658B" w:rsidP="00AC2C47">
            <w:pPr>
              <w:jc w:val="center"/>
              <w:rPr>
                <w:rFonts w:cs="Times New Roman"/>
                <w:sz w:val="20"/>
                <w:szCs w:val="20"/>
              </w:rPr>
            </w:pPr>
            <w:r w:rsidRPr="0001658B">
              <w:rPr>
                <w:sz w:val="20"/>
                <w:szCs w:val="20"/>
              </w:rPr>
              <w:t>Материал резервуара</w:t>
            </w:r>
          </w:p>
        </w:tc>
        <w:tc>
          <w:tcPr>
            <w:tcW w:w="1134" w:type="pct"/>
            <w:vAlign w:val="center"/>
          </w:tcPr>
          <w:p w14:paraId="7FCA375C" w14:textId="40EAF8D4" w:rsidR="0001658B" w:rsidRPr="0001658B" w:rsidRDefault="0001658B" w:rsidP="00AC2C47">
            <w:pPr>
              <w:jc w:val="center"/>
              <w:rPr>
                <w:rFonts w:cs="Times New Roman"/>
                <w:sz w:val="20"/>
                <w:szCs w:val="20"/>
              </w:rPr>
            </w:pPr>
            <w:r w:rsidRPr="0001658B">
              <w:rPr>
                <w:sz w:val="20"/>
                <w:szCs w:val="20"/>
              </w:rPr>
              <w:t>"</w:t>
            </w:r>
            <w:proofErr w:type="spellStart"/>
            <w:r w:rsidRPr="0001658B">
              <w:rPr>
                <w:sz w:val="20"/>
                <w:szCs w:val="20"/>
              </w:rPr>
              <w:t>Виниплан</w:t>
            </w:r>
            <w:proofErr w:type="spellEnd"/>
            <w:r w:rsidRPr="0001658B">
              <w:rPr>
                <w:sz w:val="20"/>
                <w:szCs w:val="20"/>
              </w:rPr>
              <w:t>" или эквивалент</w:t>
            </w:r>
          </w:p>
        </w:tc>
        <w:tc>
          <w:tcPr>
            <w:tcW w:w="580" w:type="pct"/>
            <w:vAlign w:val="center"/>
          </w:tcPr>
          <w:p w14:paraId="0BBACA9F" w14:textId="77777777" w:rsidR="0001658B" w:rsidRPr="0001658B" w:rsidRDefault="0001658B" w:rsidP="00AC2C47">
            <w:pPr>
              <w:jc w:val="center"/>
              <w:rPr>
                <w:rFonts w:cs="Times New Roman"/>
                <w:sz w:val="20"/>
                <w:szCs w:val="20"/>
              </w:rPr>
            </w:pPr>
          </w:p>
        </w:tc>
        <w:tc>
          <w:tcPr>
            <w:tcW w:w="581" w:type="pct"/>
            <w:vAlign w:val="center"/>
          </w:tcPr>
          <w:p w14:paraId="17FBF587" w14:textId="3D8137BE" w:rsidR="0001658B" w:rsidRPr="0001658B" w:rsidRDefault="007865AB" w:rsidP="00AC2C47">
            <w:pPr>
              <w:jc w:val="center"/>
              <w:rPr>
                <w:rFonts w:cs="Times New Roman"/>
                <w:sz w:val="20"/>
                <w:szCs w:val="20"/>
              </w:rPr>
            </w:pPr>
            <w:r w:rsidRPr="00F47407">
              <w:rPr>
                <w:rFonts w:cs="Times New Roman"/>
                <w:sz w:val="20"/>
                <w:szCs w:val="20"/>
              </w:rPr>
              <w:t xml:space="preserve">Участник закупки указывает в заявке </w:t>
            </w:r>
            <w:r w:rsidRPr="00F47407">
              <w:rPr>
                <w:rFonts w:cs="Times New Roman"/>
                <w:b/>
                <w:sz w:val="20"/>
                <w:szCs w:val="20"/>
              </w:rPr>
              <w:t>конкретное значение</w:t>
            </w:r>
            <w:r w:rsidRPr="00F47407">
              <w:rPr>
                <w:rFonts w:cs="Times New Roman"/>
                <w:sz w:val="20"/>
                <w:szCs w:val="20"/>
              </w:rPr>
              <w:t xml:space="preserve"> характеристики</w:t>
            </w:r>
          </w:p>
        </w:tc>
        <w:tc>
          <w:tcPr>
            <w:tcW w:w="417" w:type="pct"/>
            <w:vMerge/>
            <w:vAlign w:val="center"/>
          </w:tcPr>
          <w:p w14:paraId="380705A0" w14:textId="77777777" w:rsidR="0001658B" w:rsidRPr="00F47407" w:rsidRDefault="0001658B" w:rsidP="00AC2C47">
            <w:pPr>
              <w:jc w:val="center"/>
              <w:rPr>
                <w:rFonts w:cs="Times New Roman"/>
                <w:sz w:val="20"/>
                <w:szCs w:val="20"/>
              </w:rPr>
            </w:pPr>
          </w:p>
        </w:tc>
        <w:tc>
          <w:tcPr>
            <w:tcW w:w="418" w:type="pct"/>
            <w:vMerge/>
            <w:vAlign w:val="center"/>
          </w:tcPr>
          <w:p w14:paraId="006F8CD7" w14:textId="77777777" w:rsidR="0001658B" w:rsidRPr="00F47407" w:rsidRDefault="0001658B" w:rsidP="00AC2C47">
            <w:pPr>
              <w:jc w:val="center"/>
              <w:rPr>
                <w:rFonts w:cs="Times New Roman"/>
                <w:sz w:val="20"/>
                <w:szCs w:val="20"/>
              </w:rPr>
            </w:pPr>
          </w:p>
        </w:tc>
      </w:tr>
      <w:tr w:rsidR="0001658B" w:rsidRPr="00F47407" w14:paraId="2ED60D11" w14:textId="77777777" w:rsidTr="00AC2C47">
        <w:trPr>
          <w:trHeight w:val="1269"/>
        </w:trPr>
        <w:tc>
          <w:tcPr>
            <w:tcW w:w="736" w:type="pct"/>
            <w:vMerge/>
            <w:vAlign w:val="center"/>
          </w:tcPr>
          <w:p w14:paraId="5C2FB259" w14:textId="77777777" w:rsidR="0001658B" w:rsidRPr="00F47407" w:rsidRDefault="0001658B" w:rsidP="00AC2C47">
            <w:pPr>
              <w:jc w:val="center"/>
              <w:rPr>
                <w:rFonts w:cs="Times New Roman"/>
                <w:sz w:val="20"/>
                <w:szCs w:val="20"/>
              </w:rPr>
            </w:pPr>
          </w:p>
        </w:tc>
        <w:tc>
          <w:tcPr>
            <w:tcW w:w="1134" w:type="pct"/>
            <w:vAlign w:val="center"/>
          </w:tcPr>
          <w:p w14:paraId="2CD9F49F" w14:textId="34963D19" w:rsidR="0001658B" w:rsidRPr="0001658B" w:rsidRDefault="0001658B" w:rsidP="00AC2C47">
            <w:pPr>
              <w:jc w:val="center"/>
              <w:rPr>
                <w:rFonts w:cs="Times New Roman"/>
                <w:sz w:val="20"/>
                <w:szCs w:val="20"/>
              </w:rPr>
            </w:pPr>
            <w:r w:rsidRPr="0001658B">
              <w:rPr>
                <w:sz w:val="20"/>
                <w:szCs w:val="20"/>
              </w:rPr>
              <w:t xml:space="preserve">Сварка швов </w:t>
            </w:r>
            <w:r w:rsidR="00CB337C" w:rsidRPr="0001658B">
              <w:rPr>
                <w:sz w:val="20"/>
                <w:szCs w:val="20"/>
              </w:rPr>
              <w:t xml:space="preserve">резервуара </w:t>
            </w:r>
            <w:r w:rsidRPr="0001658B">
              <w:rPr>
                <w:sz w:val="20"/>
                <w:szCs w:val="20"/>
              </w:rPr>
              <w:t>токами ВЧ</w:t>
            </w:r>
          </w:p>
        </w:tc>
        <w:tc>
          <w:tcPr>
            <w:tcW w:w="1134" w:type="pct"/>
            <w:vAlign w:val="center"/>
          </w:tcPr>
          <w:p w14:paraId="408A4E01" w14:textId="138E3FAE" w:rsidR="0001658B" w:rsidRPr="0001658B" w:rsidRDefault="0001658B" w:rsidP="00AC2C47">
            <w:pPr>
              <w:jc w:val="center"/>
              <w:rPr>
                <w:rFonts w:cs="Times New Roman"/>
                <w:sz w:val="20"/>
                <w:szCs w:val="20"/>
              </w:rPr>
            </w:pPr>
            <w:r w:rsidRPr="0001658B">
              <w:rPr>
                <w:sz w:val="20"/>
                <w:szCs w:val="20"/>
              </w:rPr>
              <w:t>наличие</w:t>
            </w:r>
          </w:p>
        </w:tc>
        <w:tc>
          <w:tcPr>
            <w:tcW w:w="580" w:type="pct"/>
            <w:vAlign w:val="center"/>
          </w:tcPr>
          <w:p w14:paraId="14DF58D4" w14:textId="77777777" w:rsidR="0001658B" w:rsidRPr="0001658B" w:rsidRDefault="0001658B" w:rsidP="00AC2C47">
            <w:pPr>
              <w:jc w:val="center"/>
              <w:rPr>
                <w:rFonts w:cs="Times New Roman"/>
                <w:sz w:val="20"/>
                <w:szCs w:val="20"/>
              </w:rPr>
            </w:pPr>
          </w:p>
        </w:tc>
        <w:tc>
          <w:tcPr>
            <w:tcW w:w="581" w:type="pct"/>
            <w:vAlign w:val="center"/>
          </w:tcPr>
          <w:p w14:paraId="575F7609" w14:textId="12FEBDA7" w:rsidR="0001658B" w:rsidRPr="0001658B" w:rsidRDefault="00493531" w:rsidP="00AC2C47">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изменяться участником закупки</w:t>
            </w:r>
          </w:p>
        </w:tc>
        <w:tc>
          <w:tcPr>
            <w:tcW w:w="417" w:type="pct"/>
            <w:vMerge/>
            <w:vAlign w:val="center"/>
          </w:tcPr>
          <w:p w14:paraId="044019E1" w14:textId="77777777" w:rsidR="0001658B" w:rsidRPr="00F47407" w:rsidRDefault="0001658B" w:rsidP="00AC2C47">
            <w:pPr>
              <w:jc w:val="center"/>
              <w:rPr>
                <w:rFonts w:cs="Times New Roman"/>
                <w:sz w:val="20"/>
                <w:szCs w:val="20"/>
              </w:rPr>
            </w:pPr>
          </w:p>
        </w:tc>
        <w:tc>
          <w:tcPr>
            <w:tcW w:w="418" w:type="pct"/>
            <w:vMerge/>
            <w:vAlign w:val="center"/>
          </w:tcPr>
          <w:p w14:paraId="2A2D81B7" w14:textId="77777777" w:rsidR="0001658B" w:rsidRPr="00F47407" w:rsidRDefault="0001658B" w:rsidP="00AC2C47">
            <w:pPr>
              <w:jc w:val="center"/>
              <w:rPr>
                <w:rFonts w:cs="Times New Roman"/>
                <w:sz w:val="20"/>
                <w:szCs w:val="20"/>
              </w:rPr>
            </w:pPr>
          </w:p>
        </w:tc>
      </w:tr>
      <w:tr w:rsidR="0001658B" w:rsidRPr="00F47407" w14:paraId="42939D0F" w14:textId="77777777" w:rsidTr="00AC2C47">
        <w:trPr>
          <w:trHeight w:val="1269"/>
        </w:trPr>
        <w:tc>
          <w:tcPr>
            <w:tcW w:w="736" w:type="pct"/>
            <w:vMerge/>
            <w:vAlign w:val="center"/>
          </w:tcPr>
          <w:p w14:paraId="6EC734B7" w14:textId="77777777" w:rsidR="0001658B" w:rsidRPr="00F47407" w:rsidRDefault="0001658B" w:rsidP="00AC2C47">
            <w:pPr>
              <w:jc w:val="center"/>
              <w:rPr>
                <w:rFonts w:cs="Times New Roman"/>
                <w:sz w:val="20"/>
                <w:szCs w:val="20"/>
              </w:rPr>
            </w:pPr>
          </w:p>
        </w:tc>
        <w:tc>
          <w:tcPr>
            <w:tcW w:w="1134" w:type="pct"/>
            <w:vAlign w:val="center"/>
          </w:tcPr>
          <w:p w14:paraId="6B3E45BE" w14:textId="1B202D71" w:rsidR="0001658B" w:rsidRPr="0001658B" w:rsidRDefault="0001658B" w:rsidP="00AC2C47">
            <w:pPr>
              <w:jc w:val="center"/>
              <w:rPr>
                <w:rFonts w:cs="Times New Roman"/>
                <w:sz w:val="20"/>
                <w:szCs w:val="20"/>
              </w:rPr>
            </w:pPr>
            <w:r w:rsidRPr="0001658B">
              <w:rPr>
                <w:sz w:val="20"/>
                <w:szCs w:val="20"/>
              </w:rPr>
              <w:t>Отсутствие склеенных деталей</w:t>
            </w:r>
            <w:r w:rsidR="00CB337C" w:rsidRPr="0001658B">
              <w:rPr>
                <w:sz w:val="20"/>
                <w:szCs w:val="20"/>
              </w:rPr>
              <w:t xml:space="preserve"> резервуара</w:t>
            </w:r>
          </w:p>
        </w:tc>
        <w:tc>
          <w:tcPr>
            <w:tcW w:w="1134" w:type="pct"/>
            <w:vAlign w:val="center"/>
          </w:tcPr>
          <w:p w14:paraId="4F066E34" w14:textId="1DD8A850" w:rsidR="0001658B" w:rsidRPr="0001658B" w:rsidRDefault="0001658B" w:rsidP="00AC2C47">
            <w:pPr>
              <w:jc w:val="center"/>
              <w:rPr>
                <w:rFonts w:cs="Times New Roman"/>
                <w:sz w:val="20"/>
                <w:szCs w:val="20"/>
              </w:rPr>
            </w:pPr>
            <w:r w:rsidRPr="0001658B">
              <w:rPr>
                <w:sz w:val="20"/>
                <w:szCs w:val="20"/>
              </w:rPr>
              <w:t>наличие</w:t>
            </w:r>
          </w:p>
        </w:tc>
        <w:tc>
          <w:tcPr>
            <w:tcW w:w="580" w:type="pct"/>
            <w:vAlign w:val="center"/>
          </w:tcPr>
          <w:p w14:paraId="44BE952F" w14:textId="77777777" w:rsidR="0001658B" w:rsidRPr="0001658B" w:rsidRDefault="0001658B" w:rsidP="00AC2C47">
            <w:pPr>
              <w:jc w:val="center"/>
              <w:rPr>
                <w:rFonts w:cs="Times New Roman"/>
                <w:sz w:val="20"/>
                <w:szCs w:val="20"/>
              </w:rPr>
            </w:pPr>
          </w:p>
        </w:tc>
        <w:tc>
          <w:tcPr>
            <w:tcW w:w="581" w:type="pct"/>
            <w:vAlign w:val="center"/>
          </w:tcPr>
          <w:p w14:paraId="5E6E132D" w14:textId="51BE6CCF" w:rsidR="0001658B" w:rsidRPr="0001658B" w:rsidRDefault="00493531" w:rsidP="00AC2C47">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изменяться участником закупки</w:t>
            </w:r>
          </w:p>
        </w:tc>
        <w:tc>
          <w:tcPr>
            <w:tcW w:w="417" w:type="pct"/>
            <w:vMerge/>
            <w:vAlign w:val="center"/>
          </w:tcPr>
          <w:p w14:paraId="3FE27CCA" w14:textId="77777777" w:rsidR="0001658B" w:rsidRPr="00F47407" w:rsidRDefault="0001658B" w:rsidP="00AC2C47">
            <w:pPr>
              <w:jc w:val="center"/>
              <w:rPr>
                <w:rFonts w:cs="Times New Roman"/>
                <w:sz w:val="20"/>
                <w:szCs w:val="20"/>
              </w:rPr>
            </w:pPr>
          </w:p>
        </w:tc>
        <w:tc>
          <w:tcPr>
            <w:tcW w:w="418" w:type="pct"/>
            <w:vMerge/>
            <w:vAlign w:val="center"/>
          </w:tcPr>
          <w:p w14:paraId="6EDA2A3F" w14:textId="77777777" w:rsidR="0001658B" w:rsidRPr="00F47407" w:rsidRDefault="0001658B" w:rsidP="00AC2C47">
            <w:pPr>
              <w:jc w:val="center"/>
              <w:rPr>
                <w:rFonts w:cs="Times New Roman"/>
                <w:sz w:val="20"/>
                <w:szCs w:val="20"/>
              </w:rPr>
            </w:pPr>
          </w:p>
        </w:tc>
      </w:tr>
      <w:tr w:rsidR="0001658B" w:rsidRPr="00F47407" w14:paraId="0F5A9173" w14:textId="77777777" w:rsidTr="00AC2C47">
        <w:trPr>
          <w:trHeight w:val="1269"/>
        </w:trPr>
        <w:tc>
          <w:tcPr>
            <w:tcW w:w="736" w:type="pct"/>
            <w:vMerge/>
            <w:vAlign w:val="center"/>
          </w:tcPr>
          <w:p w14:paraId="312FB1D2" w14:textId="77777777" w:rsidR="0001658B" w:rsidRPr="00F47407" w:rsidRDefault="0001658B" w:rsidP="00AC2C47">
            <w:pPr>
              <w:jc w:val="center"/>
              <w:rPr>
                <w:rFonts w:cs="Times New Roman"/>
                <w:sz w:val="20"/>
                <w:szCs w:val="20"/>
              </w:rPr>
            </w:pPr>
          </w:p>
        </w:tc>
        <w:tc>
          <w:tcPr>
            <w:tcW w:w="1134" w:type="pct"/>
            <w:vAlign w:val="center"/>
          </w:tcPr>
          <w:p w14:paraId="0DC583DC" w14:textId="1BBDCCEC" w:rsidR="0001658B" w:rsidRPr="0001658B" w:rsidRDefault="0001658B" w:rsidP="00AC2C47">
            <w:pPr>
              <w:jc w:val="center"/>
              <w:rPr>
                <w:rFonts w:cs="Times New Roman"/>
                <w:sz w:val="20"/>
                <w:szCs w:val="20"/>
              </w:rPr>
            </w:pPr>
            <w:r w:rsidRPr="0001658B">
              <w:rPr>
                <w:sz w:val="20"/>
                <w:szCs w:val="20"/>
              </w:rPr>
              <w:t>Цвет резервуара</w:t>
            </w:r>
          </w:p>
        </w:tc>
        <w:tc>
          <w:tcPr>
            <w:tcW w:w="1134" w:type="pct"/>
            <w:vAlign w:val="center"/>
          </w:tcPr>
          <w:p w14:paraId="6D6035BB" w14:textId="5B6B34A0" w:rsidR="0001658B" w:rsidRPr="0001658B" w:rsidRDefault="0001658B" w:rsidP="00AC2C47">
            <w:pPr>
              <w:jc w:val="center"/>
              <w:rPr>
                <w:rFonts w:cs="Times New Roman"/>
                <w:sz w:val="20"/>
                <w:szCs w:val="20"/>
              </w:rPr>
            </w:pPr>
            <w:r w:rsidRPr="0001658B">
              <w:rPr>
                <w:sz w:val="20"/>
                <w:szCs w:val="20"/>
              </w:rPr>
              <w:t>ярко-оранжевый</w:t>
            </w:r>
          </w:p>
        </w:tc>
        <w:tc>
          <w:tcPr>
            <w:tcW w:w="580" w:type="pct"/>
            <w:vAlign w:val="center"/>
          </w:tcPr>
          <w:p w14:paraId="1EFA4A96" w14:textId="77777777" w:rsidR="0001658B" w:rsidRPr="0001658B" w:rsidRDefault="0001658B" w:rsidP="00AC2C47">
            <w:pPr>
              <w:jc w:val="center"/>
              <w:rPr>
                <w:rFonts w:cs="Times New Roman"/>
                <w:sz w:val="20"/>
                <w:szCs w:val="20"/>
              </w:rPr>
            </w:pPr>
          </w:p>
        </w:tc>
        <w:tc>
          <w:tcPr>
            <w:tcW w:w="581" w:type="pct"/>
            <w:vAlign w:val="center"/>
          </w:tcPr>
          <w:p w14:paraId="030C1584" w14:textId="1161236F" w:rsidR="0001658B" w:rsidRPr="0001658B" w:rsidRDefault="00493531" w:rsidP="00AC2C47">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изменяться участником закупки</w:t>
            </w:r>
          </w:p>
        </w:tc>
        <w:tc>
          <w:tcPr>
            <w:tcW w:w="417" w:type="pct"/>
            <w:vMerge/>
            <w:vAlign w:val="center"/>
          </w:tcPr>
          <w:p w14:paraId="01A22533" w14:textId="77777777" w:rsidR="0001658B" w:rsidRPr="00F47407" w:rsidRDefault="0001658B" w:rsidP="00AC2C47">
            <w:pPr>
              <w:jc w:val="center"/>
              <w:rPr>
                <w:rFonts w:cs="Times New Roman"/>
                <w:sz w:val="20"/>
                <w:szCs w:val="20"/>
              </w:rPr>
            </w:pPr>
          </w:p>
        </w:tc>
        <w:tc>
          <w:tcPr>
            <w:tcW w:w="418" w:type="pct"/>
            <w:vMerge/>
            <w:vAlign w:val="center"/>
          </w:tcPr>
          <w:p w14:paraId="4479CA81" w14:textId="77777777" w:rsidR="0001658B" w:rsidRPr="00F47407" w:rsidRDefault="0001658B" w:rsidP="00AC2C47">
            <w:pPr>
              <w:jc w:val="center"/>
              <w:rPr>
                <w:rFonts w:cs="Times New Roman"/>
                <w:sz w:val="20"/>
                <w:szCs w:val="20"/>
              </w:rPr>
            </w:pPr>
          </w:p>
        </w:tc>
      </w:tr>
      <w:tr w:rsidR="0001658B" w:rsidRPr="00F47407" w14:paraId="54E926E4" w14:textId="77777777" w:rsidTr="00AC2C47">
        <w:trPr>
          <w:trHeight w:val="1269"/>
        </w:trPr>
        <w:tc>
          <w:tcPr>
            <w:tcW w:w="736" w:type="pct"/>
            <w:vMerge/>
            <w:vAlign w:val="center"/>
          </w:tcPr>
          <w:p w14:paraId="49384B3A" w14:textId="77777777" w:rsidR="0001658B" w:rsidRPr="00F47407" w:rsidRDefault="0001658B" w:rsidP="00AC2C47">
            <w:pPr>
              <w:jc w:val="center"/>
              <w:rPr>
                <w:rFonts w:cs="Times New Roman"/>
                <w:sz w:val="20"/>
                <w:szCs w:val="20"/>
              </w:rPr>
            </w:pPr>
          </w:p>
        </w:tc>
        <w:tc>
          <w:tcPr>
            <w:tcW w:w="1134" w:type="pct"/>
            <w:vAlign w:val="center"/>
          </w:tcPr>
          <w:p w14:paraId="0FAAC0B2" w14:textId="7F3EA6BE" w:rsidR="0001658B" w:rsidRPr="0001658B" w:rsidRDefault="0001658B" w:rsidP="00AC2C47">
            <w:pPr>
              <w:jc w:val="center"/>
              <w:rPr>
                <w:rFonts w:cs="Times New Roman"/>
                <w:sz w:val="20"/>
                <w:szCs w:val="20"/>
              </w:rPr>
            </w:pPr>
            <w:r w:rsidRPr="0001658B">
              <w:rPr>
                <w:sz w:val="20"/>
                <w:szCs w:val="20"/>
              </w:rPr>
              <w:t>Морозоустойчивость</w:t>
            </w:r>
            <w:r w:rsidR="00CB337C" w:rsidRPr="0001658B">
              <w:rPr>
                <w:sz w:val="20"/>
                <w:szCs w:val="20"/>
              </w:rPr>
              <w:t xml:space="preserve"> резервуара</w:t>
            </w:r>
          </w:p>
        </w:tc>
        <w:tc>
          <w:tcPr>
            <w:tcW w:w="1134" w:type="pct"/>
            <w:vAlign w:val="center"/>
          </w:tcPr>
          <w:p w14:paraId="24AF313A" w14:textId="2BE0DD73" w:rsidR="0001658B" w:rsidRPr="0001658B" w:rsidRDefault="0001658B" w:rsidP="00AC2C47">
            <w:pPr>
              <w:jc w:val="center"/>
              <w:rPr>
                <w:rFonts w:cs="Times New Roman"/>
                <w:sz w:val="20"/>
                <w:szCs w:val="20"/>
              </w:rPr>
            </w:pPr>
            <w:r w:rsidRPr="0001658B">
              <w:rPr>
                <w:sz w:val="20"/>
                <w:szCs w:val="20"/>
              </w:rPr>
              <w:t>наличие</w:t>
            </w:r>
          </w:p>
        </w:tc>
        <w:tc>
          <w:tcPr>
            <w:tcW w:w="580" w:type="pct"/>
            <w:vAlign w:val="center"/>
          </w:tcPr>
          <w:p w14:paraId="70003943" w14:textId="77777777" w:rsidR="0001658B" w:rsidRPr="0001658B" w:rsidRDefault="0001658B" w:rsidP="00AC2C47">
            <w:pPr>
              <w:jc w:val="center"/>
              <w:rPr>
                <w:rFonts w:cs="Times New Roman"/>
                <w:sz w:val="20"/>
                <w:szCs w:val="20"/>
              </w:rPr>
            </w:pPr>
          </w:p>
        </w:tc>
        <w:tc>
          <w:tcPr>
            <w:tcW w:w="581" w:type="pct"/>
            <w:vAlign w:val="center"/>
          </w:tcPr>
          <w:p w14:paraId="53A1AC36" w14:textId="569911D2" w:rsidR="0001658B" w:rsidRPr="0001658B" w:rsidRDefault="00493531" w:rsidP="00AC2C47">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изменяться участником закупки</w:t>
            </w:r>
          </w:p>
        </w:tc>
        <w:tc>
          <w:tcPr>
            <w:tcW w:w="417" w:type="pct"/>
            <w:vMerge/>
            <w:vAlign w:val="center"/>
          </w:tcPr>
          <w:p w14:paraId="7C586A9B" w14:textId="77777777" w:rsidR="0001658B" w:rsidRPr="00F47407" w:rsidRDefault="0001658B" w:rsidP="00AC2C47">
            <w:pPr>
              <w:jc w:val="center"/>
              <w:rPr>
                <w:rFonts w:cs="Times New Roman"/>
                <w:sz w:val="20"/>
                <w:szCs w:val="20"/>
              </w:rPr>
            </w:pPr>
          </w:p>
        </w:tc>
        <w:tc>
          <w:tcPr>
            <w:tcW w:w="418" w:type="pct"/>
            <w:vMerge/>
            <w:vAlign w:val="center"/>
          </w:tcPr>
          <w:p w14:paraId="66FEB817" w14:textId="77777777" w:rsidR="0001658B" w:rsidRPr="00F47407" w:rsidRDefault="0001658B" w:rsidP="00AC2C47">
            <w:pPr>
              <w:jc w:val="center"/>
              <w:rPr>
                <w:rFonts w:cs="Times New Roman"/>
                <w:sz w:val="20"/>
                <w:szCs w:val="20"/>
              </w:rPr>
            </w:pPr>
          </w:p>
        </w:tc>
      </w:tr>
      <w:tr w:rsidR="0001658B" w:rsidRPr="00F47407" w14:paraId="7D82CEF6" w14:textId="77777777" w:rsidTr="00AC2C47">
        <w:trPr>
          <w:trHeight w:val="1269"/>
        </w:trPr>
        <w:tc>
          <w:tcPr>
            <w:tcW w:w="736" w:type="pct"/>
            <w:vMerge/>
            <w:vAlign w:val="center"/>
          </w:tcPr>
          <w:p w14:paraId="47A20CD2" w14:textId="77777777" w:rsidR="0001658B" w:rsidRPr="00F47407" w:rsidRDefault="0001658B" w:rsidP="00AC2C47">
            <w:pPr>
              <w:jc w:val="center"/>
              <w:rPr>
                <w:rFonts w:cs="Times New Roman"/>
                <w:sz w:val="20"/>
                <w:szCs w:val="20"/>
              </w:rPr>
            </w:pPr>
          </w:p>
        </w:tc>
        <w:tc>
          <w:tcPr>
            <w:tcW w:w="1134" w:type="pct"/>
            <w:vAlign w:val="center"/>
          </w:tcPr>
          <w:p w14:paraId="2ED2A909" w14:textId="252B1E9D" w:rsidR="0001658B" w:rsidRPr="0001658B" w:rsidRDefault="0001658B" w:rsidP="00AC2C47">
            <w:pPr>
              <w:jc w:val="center"/>
              <w:rPr>
                <w:rFonts w:cs="Times New Roman"/>
                <w:sz w:val="20"/>
                <w:szCs w:val="20"/>
              </w:rPr>
            </w:pPr>
            <w:r w:rsidRPr="0001658B">
              <w:rPr>
                <w:sz w:val="20"/>
                <w:szCs w:val="20"/>
              </w:rPr>
              <w:t>Ультрафиолетовая и грибковая устойчивость</w:t>
            </w:r>
            <w:r w:rsidR="00CB337C" w:rsidRPr="0001658B">
              <w:rPr>
                <w:sz w:val="20"/>
                <w:szCs w:val="20"/>
              </w:rPr>
              <w:t xml:space="preserve"> резервуара</w:t>
            </w:r>
          </w:p>
        </w:tc>
        <w:tc>
          <w:tcPr>
            <w:tcW w:w="1134" w:type="pct"/>
            <w:vAlign w:val="center"/>
          </w:tcPr>
          <w:p w14:paraId="62AB8274" w14:textId="43F83B50" w:rsidR="0001658B" w:rsidRPr="0001658B" w:rsidRDefault="0001658B" w:rsidP="00AC2C47">
            <w:pPr>
              <w:jc w:val="center"/>
              <w:rPr>
                <w:rFonts w:cs="Times New Roman"/>
                <w:sz w:val="20"/>
                <w:szCs w:val="20"/>
              </w:rPr>
            </w:pPr>
            <w:r w:rsidRPr="0001658B">
              <w:rPr>
                <w:sz w:val="20"/>
                <w:szCs w:val="20"/>
              </w:rPr>
              <w:t>наличие</w:t>
            </w:r>
          </w:p>
        </w:tc>
        <w:tc>
          <w:tcPr>
            <w:tcW w:w="580" w:type="pct"/>
            <w:vAlign w:val="center"/>
          </w:tcPr>
          <w:p w14:paraId="68B88137" w14:textId="77777777" w:rsidR="0001658B" w:rsidRPr="0001658B" w:rsidRDefault="0001658B" w:rsidP="00AC2C47">
            <w:pPr>
              <w:jc w:val="center"/>
              <w:rPr>
                <w:rFonts w:cs="Times New Roman"/>
                <w:sz w:val="20"/>
                <w:szCs w:val="20"/>
              </w:rPr>
            </w:pPr>
          </w:p>
        </w:tc>
        <w:tc>
          <w:tcPr>
            <w:tcW w:w="581" w:type="pct"/>
            <w:vAlign w:val="center"/>
          </w:tcPr>
          <w:p w14:paraId="09421C76" w14:textId="494D7D7B" w:rsidR="0001658B" w:rsidRPr="0001658B" w:rsidRDefault="00493531" w:rsidP="00AC2C47">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изменяться участником закупки</w:t>
            </w:r>
          </w:p>
        </w:tc>
        <w:tc>
          <w:tcPr>
            <w:tcW w:w="417" w:type="pct"/>
            <w:vMerge/>
            <w:vAlign w:val="center"/>
          </w:tcPr>
          <w:p w14:paraId="484A898C" w14:textId="77777777" w:rsidR="0001658B" w:rsidRPr="00F47407" w:rsidRDefault="0001658B" w:rsidP="00AC2C47">
            <w:pPr>
              <w:jc w:val="center"/>
              <w:rPr>
                <w:rFonts w:cs="Times New Roman"/>
                <w:sz w:val="20"/>
                <w:szCs w:val="20"/>
              </w:rPr>
            </w:pPr>
          </w:p>
        </w:tc>
        <w:tc>
          <w:tcPr>
            <w:tcW w:w="418" w:type="pct"/>
            <w:vMerge/>
            <w:vAlign w:val="center"/>
          </w:tcPr>
          <w:p w14:paraId="6E8B9FEA" w14:textId="77777777" w:rsidR="0001658B" w:rsidRPr="00F47407" w:rsidRDefault="0001658B" w:rsidP="00AC2C47">
            <w:pPr>
              <w:jc w:val="center"/>
              <w:rPr>
                <w:rFonts w:cs="Times New Roman"/>
                <w:sz w:val="20"/>
                <w:szCs w:val="20"/>
              </w:rPr>
            </w:pPr>
          </w:p>
        </w:tc>
      </w:tr>
      <w:tr w:rsidR="0001658B" w:rsidRPr="00F47407" w14:paraId="37BBF189" w14:textId="77777777" w:rsidTr="00AC2C47">
        <w:trPr>
          <w:trHeight w:val="1269"/>
        </w:trPr>
        <w:tc>
          <w:tcPr>
            <w:tcW w:w="736" w:type="pct"/>
            <w:vMerge/>
            <w:vAlign w:val="center"/>
          </w:tcPr>
          <w:p w14:paraId="39213263" w14:textId="77777777" w:rsidR="0001658B" w:rsidRPr="00F47407" w:rsidRDefault="0001658B" w:rsidP="00AC2C47">
            <w:pPr>
              <w:jc w:val="center"/>
              <w:rPr>
                <w:rFonts w:cs="Times New Roman"/>
                <w:sz w:val="20"/>
                <w:szCs w:val="20"/>
              </w:rPr>
            </w:pPr>
          </w:p>
        </w:tc>
        <w:tc>
          <w:tcPr>
            <w:tcW w:w="1134" w:type="pct"/>
            <w:vAlign w:val="center"/>
          </w:tcPr>
          <w:p w14:paraId="4996DBD4" w14:textId="40501775" w:rsidR="0001658B" w:rsidRPr="0001658B" w:rsidRDefault="0001658B" w:rsidP="00AC2C47">
            <w:pPr>
              <w:jc w:val="center"/>
              <w:rPr>
                <w:rFonts w:cs="Times New Roman"/>
                <w:sz w:val="20"/>
                <w:szCs w:val="20"/>
              </w:rPr>
            </w:pPr>
            <w:r w:rsidRPr="0001658B">
              <w:rPr>
                <w:sz w:val="20"/>
                <w:szCs w:val="20"/>
              </w:rPr>
              <w:t>Диаметр основания</w:t>
            </w:r>
            <w:r w:rsidR="00CB337C" w:rsidRPr="0001658B">
              <w:rPr>
                <w:sz w:val="20"/>
                <w:szCs w:val="20"/>
              </w:rPr>
              <w:t xml:space="preserve"> резервуара</w:t>
            </w:r>
          </w:p>
        </w:tc>
        <w:tc>
          <w:tcPr>
            <w:tcW w:w="1134" w:type="pct"/>
            <w:vAlign w:val="center"/>
          </w:tcPr>
          <w:p w14:paraId="3B7C2204" w14:textId="4C20618D" w:rsidR="0001658B" w:rsidRPr="0001658B" w:rsidRDefault="0001658B" w:rsidP="00AC2C47">
            <w:pPr>
              <w:jc w:val="center"/>
              <w:rPr>
                <w:rFonts w:cs="Times New Roman"/>
                <w:sz w:val="20"/>
                <w:szCs w:val="20"/>
              </w:rPr>
            </w:pPr>
            <w:r w:rsidRPr="0001658B">
              <w:rPr>
                <w:sz w:val="20"/>
                <w:szCs w:val="20"/>
              </w:rPr>
              <w:t>≥ 1020</w:t>
            </w:r>
          </w:p>
        </w:tc>
        <w:tc>
          <w:tcPr>
            <w:tcW w:w="580" w:type="pct"/>
            <w:vAlign w:val="center"/>
          </w:tcPr>
          <w:p w14:paraId="2431D0AA" w14:textId="114B4002" w:rsidR="0001658B" w:rsidRPr="0001658B" w:rsidRDefault="0001658B" w:rsidP="00AC2C47">
            <w:pPr>
              <w:jc w:val="center"/>
              <w:rPr>
                <w:rFonts w:cs="Times New Roman"/>
                <w:sz w:val="20"/>
                <w:szCs w:val="20"/>
              </w:rPr>
            </w:pPr>
            <w:r w:rsidRPr="0001658B">
              <w:rPr>
                <w:sz w:val="20"/>
                <w:szCs w:val="20"/>
              </w:rPr>
              <w:t>Миллиметр</w:t>
            </w:r>
          </w:p>
        </w:tc>
        <w:tc>
          <w:tcPr>
            <w:tcW w:w="581" w:type="pct"/>
            <w:vAlign w:val="center"/>
          </w:tcPr>
          <w:p w14:paraId="261EE21A" w14:textId="31471C3D" w:rsidR="0001658B" w:rsidRPr="0001658B" w:rsidRDefault="00493531" w:rsidP="00AC2C47">
            <w:pPr>
              <w:jc w:val="center"/>
              <w:rPr>
                <w:rFonts w:cs="Times New Roman"/>
                <w:sz w:val="20"/>
                <w:szCs w:val="20"/>
              </w:rPr>
            </w:pPr>
            <w:r w:rsidRPr="0001658B">
              <w:rPr>
                <w:rFonts w:cs="Times New Roman"/>
                <w:sz w:val="20"/>
                <w:szCs w:val="20"/>
              </w:rPr>
              <w:t xml:space="preserve">Участник закупки указывает в заявке </w:t>
            </w:r>
            <w:r w:rsidRPr="0001658B">
              <w:rPr>
                <w:rFonts w:cs="Times New Roman"/>
                <w:b/>
                <w:sz w:val="20"/>
                <w:szCs w:val="20"/>
              </w:rPr>
              <w:t>конкретное значение</w:t>
            </w:r>
            <w:r w:rsidRPr="0001658B">
              <w:rPr>
                <w:rFonts w:cs="Times New Roman"/>
                <w:sz w:val="20"/>
                <w:szCs w:val="20"/>
              </w:rPr>
              <w:t xml:space="preserve"> характеристики</w:t>
            </w:r>
          </w:p>
        </w:tc>
        <w:tc>
          <w:tcPr>
            <w:tcW w:w="417" w:type="pct"/>
            <w:vMerge/>
            <w:vAlign w:val="center"/>
          </w:tcPr>
          <w:p w14:paraId="09D4B8D8" w14:textId="77777777" w:rsidR="0001658B" w:rsidRPr="00F47407" w:rsidRDefault="0001658B" w:rsidP="00AC2C47">
            <w:pPr>
              <w:jc w:val="center"/>
              <w:rPr>
                <w:rFonts w:cs="Times New Roman"/>
                <w:sz w:val="20"/>
                <w:szCs w:val="20"/>
              </w:rPr>
            </w:pPr>
          </w:p>
        </w:tc>
        <w:tc>
          <w:tcPr>
            <w:tcW w:w="418" w:type="pct"/>
            <w:vMerge/>
            <w:vAlign w:val="center"/>
          </w:tcPr>
          <w:p w14:paraId="40C3EF31" w14:textId="77777777" w:rsidR="0001658B" w:rsidRPr="00F47407" w:rsidRDefault="0001658B" w:rsidP="00AC2C47">
            <w:pPr>
              <w:jc w:val="center"/>
              <w:rPr>
                <w:rFonts w:cs="Times New Roman"/>
                <w:sz w:val="20"/>
                <w:szCs w:val="20"/>
              </w:rPr>
            </w:pPr>
          </w:p>
        </w:tc>
      </w:tr>
      <w:tr w:rsidR="0001658B" w:rsidRPr="00F47407" w14:paraId="13938B8D" w14:textId="77777777" w:rsidTr="00AC2C47">
        <w:trPr>
          <w:trHeight w:val="1269"/>
        </w:trPr>
        <w:tc>
          <w:tcPr>
            <w:tcW w:w="736" w:type="pct"/>
            <w:vMerge/>
            <w:vAlign w:val="center"/>
          </w:tcPr>
          <w:p w14:paraId="24309F68" w14:textId="77777777" w:rsidR="0001658B" w:rsidRPr="00F47407" w:rsidRDefault="0001658B" w:rsidP="00AC2C47">
            <w:pPr>
              <w:jc w:val="center"/>
              <w:rPr>
                <w:rFonts w:cs="Times New Roman"/>
                <w:sz w:val="20"/>
                <w:szCs w:val="20"/>
              </w:rPr>
            </w:pPr>
          </w:p>
        </w:tc>
        <w:tc>
          <w:tcPr>
            <w:tcW w:w="1134" w:type="pct"/>
            <w:vAlign w:val="center"/>
          </w:tcPr>
          <w:p w14:paraId="786022BB" w14:textId="3FEEA8C2" w:rsidR="0001658B" w:rsidRPr="0001658B" w:rsidRDefault="0001658B" w:rsidP="00AC2C47">
            <w:pPr>
              <w:jc w:val="center"/>
              <w:rPr>
                <w:rFonts w:cs="Times New Roman"/>
                <w:sz w:val="20"/>
                <w:szCs w:val="20"/>
              </w:rPr>
            </w:pPr>
            <w:r w:rsidRPr="0001658B">
              <w:rPr>
                <w:sz w:val="20"/>
                <w:szCs w:val="20"/>
              </w:rPr>
              <w:t>Высота резервуара в наполненном состоянии</w:t>
            </w:r>
            <w:r w:rsidR="00CB337C" w:rsidRPr="0001658B">
              <w:rPr>
                <w:sz w:val="20"/>
                <w:szCs w:val="20"/>
              </w:rPr>
              <w:t xml:space="preserve"> резервуара</w:t>
            </w:r>
          </w:p>
        </w:tc>
        <w:tc>
          <w:tcPr>
            <w:tcW w:w="1134" w:type="pct"/>
            <w:vAlign w:val="center"/>
          </w:tcPr>
          <w:p w14:paraId="1B216ADA" w14:textId="3F5F39D9" w:rsidR="0001658B" w:rsidRPr="0001658B" w:rsidRDefault="0001658B" w:rsidP="00AC2C47">
            <w:pPr>
              <w:jc w:val="center"/>
              <w:rPr>
                <w:rFonts w:cs="Times New Roman"/>
                <w:sz w:val="20"/>
                <w:szCs w:val="20"/>
              </w:rPr>
            </w:pPr>
            <w:r w:rsidRPr="0001658B">
              <w:rPr>
                <w:sz w:val="20"/>
                <w:szCs w:val="20"/>
              </w:rPr>
              <w:t>≥ 800</w:t>
            </w:r>
          </w:p>
        </w:tc>
        <w:tc>
          <w:tcPr>
            <w:tcW w:w="580" w:type="pct"/>
            <w:vAlign w:val="center"/>
          </w:tcPr>
          <w:p w14:paraId="6C0CFE0A" w14:textId="433B0968" w:rsidR="0001658B" w:rsidRPr="0001658B" w:rsidRDefault="0001658B" w:rsidP="00AC2C47">
            <w:pPr>
              <w:jc w:val="center"/>
              <w:rPr>
                <w:rFonts w:cs="Times New Roman"/>
                <w:sz w:val="20"/>
                <w:szCs w:val="20"/>
              </w:rPr>
            </w:pPr>
            <w:r w:rsidRPr="0001658B">
              <w:rPr>
                <w:sz w:val="20"/>
                <w:szCs w:val="20"/>
              </w:rPr>
              <w:t>Миллиметр</w:t>
            </w:r>
          </w:p>
        </w:tc>
        <w:tc>
          <w:tcPr>
            <w:tcW w:w="581" w:type="pct"/>
            <w:vAlign w:val="center"/>
          </w:tcPr>
          <w:p w14:paraId="497AC576" w14:textId="0FB86D55" w:rsidR="0001658B" w:rsidRPr="0001658B" w:rsidRDefault="00493531" w:rsidP="00AC2C47">
            <w:pPr>
              <w:jc w:val="center"/>
              <w:rPr>
                <w:rFonts w:cs="Times New Roman"/>
                <w:sz w:val="20"/>
                <w:szCs w:val="20"/>
              </w:rPr>
            </w:pPr>
            <w:r w:rsidRPr="0001658B">
              <w:rPr>
                <w:rFonts w:cs="Times New Roman"/>
                <w:sz w:val="20"/>
                <w:szCs w:val="20"/>
              </w:rPr>
              <w:t xml:space="preserve">Участник закупки указывает в заявке </w:t>
            </w:r>
            <w:r w:rsidRPr="0001658B">
              <w:rPr>
                <w:rFonts w:cs="Times New Roman"/>
                <w:b/>
                <w:sz w:val="20"/>
                <w:szCs w:val="20"/>
              </w:rPr>
              <w:t>конкретное значение</w:t>
            </w:r>
            <w:r w:rsidRPr="0001658B">
              <w:rPr>
                <w:rFonts w:cs="Times New Roman"/>
                <w:sz w:val="20"/>
                <w:szCs w:val="20"/>
              </w:rPr>
              <w:t xml:space="preserve"> характеристики</w:t>
            </w:r>
          </w:p>
        </w:tc>
        <w:tc>
          <w:tcPr>
            <w:tcW w:w="417" w:type="pct"/>
            <w:vMerge/>
            <w:vAlign w:val="center"/>
          </w:tcPr>
          <w:p w14:paraId="05F61537" w14:textId="77777777" w:rsidR="0001658B" w:rsidRPr="00F47407" w:rsidRDefault="0001658B" w:rsidP="00AC2C47">
            <w:pPr>
              <w:jc w:val="center"/>
              <w:rPr>
                <w:rFonts w:cs="Times New Roman"/>
                <w:sz w:val="20"/>
                <w:szCs w:val="20"/>
              </w:rPr>
            </w:pPr>
          </w:p>
        </w:tc>
        <w:tc>
          <w:tcPr>
            <w:tcW w:w="418" w:type="pct"/>
            <w:vMerge/>
            <w:vAlign w:val="center"/>
          </w:tcPr>
          <w:p w14:paraId="4C988E2F" w14:textId="77777777" w:rsidR="0001658B" w:rsidRPr="00F47407" w:rsidRDefault="0001658B" w:rsidP="00AC2C47">
            <w:pPr>
              <w:jc w:val="center"/>
              <w:rPr>
                <w:rFonts w:cs="Times New Roman"/>
                <w:sz w:val="20"/>
                <w:szCs w:val="20"/>
              </w:rPr>
            </w:pPr>
          </w:p>
        </w:tc>
      </w:tr>
      <w:tr w:rsidR="0001658B" w:rsidRPr="00F47407" w14:paraId="297ECDD5" w14:textId="77777777" w:rsidTr="00AC2C47">
        <w:trPr>
          <w:trHeight w:val="1269"/>
        </w:trPr>
        <w:tc>
          <w:tcPr>
            <w:tcW w:w="736" w:type="pct"/>
            <w:vMerge/>
            <w:vAlign w:val="center"/>
          </w:tcPr>
          <w:p w14:paraId="48689253" w14:textId="77777777" w:rsidR="0001658B" w:rsidRPr="00F47407" w:rsidRDefault="0001658B" w:rsidP="00AC2C47">
            <w:pPr>
              <w:jc w:val="center"/>
              <w:rPr>
                <w:rFonts w:cs="Times New Roman"/>
                <w:sz w:val="20"/>
                <w:szCs w:val="20"/>
              </w:rPr>
            </w:pPr>
          </w:p>
        </w:tc>
        <w:tc>
          <w:tcPr>
            <w:tcW w:w="1134" w:type="pct"/>
            <w:vAlign w:val="center"/>
          </w:tcPr>
          <w:p w14:paraId="6EC260CD" w14:textId="6CD16F99" w:rsidR="0001658B" w:rsidRPr="0001658B" w:rsidRDefault="0001658B" w:rsidP="00AC2C47">
            <w:pPr>
              <w:jc w:val="center"/>
              <w:rPr>
                <w:rFonts w:cs="Times New Roman"/>
                <w:sz w:val="20"/>
                <w:szCs w:val="20"/>
              </w:rPr>
            </w:pPr>
            <w:r w:rsidRPr="0001658B">
              <w:rPr>
                <w:sz w:val="20"/>
                <w:szCs w:val="20"/>
              </w:rPr>
              <w:t>Высота горловины</w:t>
            </w:r>
            <w:r w:rsidR="00CB337C" w:rsidRPr="0001658B">
              <w:rPr>
                <w:sz w:val="20"/>
                <w:szCs w:val="20"/>
              </w:rPr>
              <w:t xml:space="preserve"> резервуара</w:t>
            </w:r>
          </w:p>
        </w:tc>
        <w:tc>
          <w:tcPr>
            <w:tcW w:w="1134" w:type="pct"/>
            <w:vAlign w:val="center"/>
          </w:tcPr>
          <w:p w14:paraId="320892D5" w14:textId="42624FE6" w:rsidR="0001658B" w:rsidRPr="0001658B" w:rsidRDefault="0001658B" w:rsidP="00AC2C47">
            <w:pPr>
              <w:jc w:val="center"/>
              <w:rPr>
                <w:rFonts w:cs="Times New Roman"/>
                <w:sz w:val="20"/>
                <w:szCs w:val="20"/>
              </w:rPr>
            </w:pPr>
            <w:r w:rsidRPr="0001658B">
              <w:rPr>
                <w:sz w:val="20"/>
                <w:szCs w:val="20"/>
              </w:rPr>
              <w:t>≥ 390</w:t>
            </w:r>
          </w:p>
        </w:tc>
        <w:tc>
          <w:tcPr>
            <w:tcW w:w="580" w:type="pct"/>
            <w:vAlign w:val="center"/>
          </w:tcPr>
          <w:p w14:paraId="0DF5C0AF" w14:textId="50A0122E" w:rsidR="0001658B" w:rsidRPr="0001658B" w:rsidRDefault="0001658B" w:rsidP="00AC2C47">
            <w:pPr>
              <w:jc w:val="center"/>
              <w:rPr>
                <w:rFonts w:cs="Times New Roman"/>
                <w:sz w:val="20"/>
                <w:szCs w:val="20"/>
              </w:rPr>
            </w:pPr>
            <w:r w:rsidRPr="0001658B">
              <w:rPr>
                <w:sz w:val="20"/>
                <w:szCs w:val="20"/>
              </w:rPr>
              <w:t>Миллиметр</w:t>
            </w:r>
          </w:p>
        </w:tc>
        <w:tc>
          <w:tcPr>
            <w:tcW w:w="581" w:type="pct"/>
            <w:vAlign w:val="center"/>
          </w:tcPr>
          <w:p w14:paraId="27EDC21B" w14:textId="0488D0A1" w:rsidR="0001658B" w:rsidRPr="0001658B" w:rsidRDefault="00493531" w:rsidP="00AC2C47">
            <w:pPr>
              <w:jc w:val="center"/>
              <w:rPr>
                <w:rFonts w:cs="Times New Roman"/>
                <w:sz w:val="20"/>
                <w:szCs w:val="20"/>
              </w:rPr>
            </w:pPr>
            <w:r w:rsidRPr="0001658B">
              <w:rPr>
                <w:rFonts w:cs="Times New Roman"/>
                <w:sz w:val="20"/>
                <w:szCs w:val="20"/>
              </w:rPr>
              <w:t xml:space="preserve">Участник закупки указывает в заявке </w:t>
            </w:r>
            <w:r w:rsidRPr="0001658B">
              <w:rPr>
                <w:rFonts w:cs="Times New Roman"/>
                <w:b/>
                <w:sz w:val="20"/>
                <w:szCs w:val="20"/>
              </w:rPr>
              <w:t>конкретное значение</w:t>
            </w:r>
            <w:r w:rsidRPr="0001658B">
              <w:rPr>
                <w:rFonts w:cs="Times New Roman"/>
                <w:sz w:val="20"/>
                <w:szCs w:val="20"/>
              </w:rPr>
              <w:t xml:space="preserve"> характеристики</w:t>
            </w:r>
          </w:p>
        </w:tc>
        <w:tc>
          <w:tcPr>
            <w:tcW w:w="417" w:type="pct"/>
            <w:vMerge/>
            <w:vAlign w:val="center"/>
          </w:tcPr>
          <w:p w14:paraId="673C590D" w14:textId="77777777" w:rsidR="0001658B" w:rsidRPr="00F47407" w:rsidRDefault="0001658B" w:rsidP="00AC2C47">
            <w:pPr>
              <w:jc w:val="center"/>
              <w:rPr>
                <w:rFonts w:cs="Times New Roman"/>
                <w:sz w:val="20"/>
                <w:szCs w:val="20"/>
              </w:rPr>
            </w:pPr>
          </w:p>
        </w:tc>
        <w:tc>
          <w:tcPr>
            <w:tcW w:w="418" w:type="pct"/>
            <w:vMerge/>
            <w:vAlign w:val="center"/>
          </w:tcPr>
          <w:p w14:paraId="1131405C" w14:textId="77777777" w:rsidR="0001658B" w:rsidRPr="00F47407" w:rsidRDefault="0001658B" w:rsidP="00AC2C47">
            <w:pPr>
              <w:jc w:val="center"/>
              <w:rPr>
                <w:rFonts w:cs="Times New Roman"/>
                <w:sz w:val="20"/>
                <w:szCs w:val="20"/>
              </w:rPr>
            </w:pPr>
          </w:p>
        </w:tc>
      </w:tr>
      <w:tr w:rsidR="0001658B" w:rsidRPr="00F47407" w14:paraId="0D2B48FF" w14:textId="77777777" w:rsidTr="00AC2C47">
        <w:trPr>
          <w:trHeight w:val="1269"/>
        </w:trPr>
        <w:tc>
          <w:tcPr>
            <w:tcW w:w="736" w:type="pct"/>
            <w:vMerge/>
            <w:vAlign w:val="center"/>
          </w:tcPr>
          <w:p w14:paraId="023F910B" w14:textId="77777777" w:rsidR="0001658B" w:rsidRPr="00F47407" w:rsidRDefault="0001658B" w:rsidP="00AC2C47">
            <w:pPr>
              <w:jc w:val="center"/>
              <w:rPr>
                <w:rFonts w:cs="Times New Roman"/>
                <w:sz w:val="20"/>
                <w:szCs w:val="20"/>
              </w:rPr>
            </w:pPr>
          </w:p>
        </w:tc>
        <w:tc>
          <w:tcPr>
            <w:tcW w:w="1134" w:type="pct"/>
            <w:vAlign w:val="center"/>
          </w:tcPr>
          <w:p w14:paraId="5BAC0AAB" w14:textId="2AF1C5FA" w:rsidR="0001658B" w:rsidRPr="0001658B" w:rsidRDefault="0001658B" w:rsidP="00AC2C47">
            <w:pPr>
              <w:jc w:val="center"/>
              <w:rPr>
                <w:rFonts w:cs="Times New Roman"/>
                <w:sz w:val="20"/>
                <w:szCs w:val="20"/>
              </w:rPr>
            </w:pPr>
            <w:r w:rsidRPr="0001658B">
              <w:rPr>
                <w:sz w:val="20"/>
                <w:szCs w:val="20"/>
              </w:rPr>
              <w:t>Диаметр горловины</w:t>
            </w:r>
            <w:r w:rsidR="00CB337C" w:rsidRPr="0001658B">
              <w:rPr>
                <w:sz w:val="20"/>
                <w:szCs w:val="20"/>
              </w:rPr>
              <w:t xml:space="preserve"> резервуара</w:t>
            </w:r>
          </w:p>
        </w:tc>
        <w:tc>
          <w:tcPr>
            <w:tcW w:w="1134" w:type="pct"/>
            <w:vAlign w:val="center"/>
          </w:tcPr>
          <w:p w14:paraId="72221A63" w14:textId="49ADAD0E" w:rsidR="0001658B" w:rsidRPr="0001658B" w:rsidRDefault="0001658B" w:rsidP="00AC2C47">
            <w:pPr>
              <w:jc w:val="center"/>
              <w:rPr>
                <w:rFonts w:cs="Times New Roman"/>
                <w:sz w:val="20"/>
                <w:szCs w:val="20"/>
              </w:rPr>
            </w:pPr>
            <w:r w:rsidRPr="0001658B">
              <w:rPr>
                <w:sz w:val="20"/>
                <w:szCs w:val="20"/>
              </w:rPr>
              <w:t>≥ 350</w:t>
            </w:r>
          </w:p>
        </w:tc>
        <w:tc>
          <w:tcPr>
            <w:tcW w:w="580" w:type="pct"/>
            <w:vAlign w:val="center"/>
          </w:tcPr>
          <w:p w14:paraId="215B37C3" w14:textId="26D4DEE2" w:rsidR="0001658B" w:rsidRPr="0001658B" w:rsidRDefault="0001658B" w:rsidP="00AC2C47">
            <w:pPr>
              <w:jc w:val="center"/>
              <w:rPr>
                <w:rFonts w:cs="Times New Roman"/>
                <w:sz w:val="20"/>
                <w:szCs w:val="20"/>
              </w:rPr>
            </w:pPr>
            <w:r w:rsidRPr="0001658B">
              <w:rPr>
                <w:sz w:val="20"/>
                <w:szCs w:val="20"/>
              </w:rPr>
              <w:t>Миллиметр</w:t>
            </w:r>
          </w:p>
        </w:tc>
        <w:tc>
          <w:tcPr>
            <w:tcW w:w="581" w:type="pct"/>
            <w:vAlign w:val="center"/>
          </w:tcPr>
          <w:p w14:paraId="4376E79E" w14:textId="2DADEDCE" w:rsidR="0001658B" w:rsidRPr="0001658B" w:rsidRDefault="00493531" w:rsidP="00AC2C47">
            <w:pPr>
              <w:jc w:val="center"/>
              <w:rPr>
                <w:rFonts w:cs="Times New Roman"/>
                <w:sz w:val="20"/>
                <w:szCs w:val="20"/>
              </w:rPr>
            </w:pPr>
            <w:r w:rsidRPr="0001658B">
              <w:rPr>
                <w:rFonts w:cs="Times New Roman"/>
                <w:sz w:val="20"/>
                <w:szCs w:val="20"/>
              </w:rPr>
              <w:t xml:space="preserve">Участник закупки указывает в заявке </w:t>
            </w:r>
            <w:r w:rsidRPr="0001658B">
              <w:rPr>
                <w:rFonts w:cs="Times New Roman"/>
                <w:b/>
                <w:sz w:val="20"/>
                <w:szCs w:val="20"/>
              </w:rPr>
              <w:t>конкретное значение</w:t>
            </w:r>
            <w:r w:rsidRPr="0001658B">
              <w:rPr>
                <w:rFonts w:cs="Times New Roman"/>
                <w:sz w:val="20"/>
                <w:szCs w:val="20"/>
              </w:rPr>
              <w:t xml:space="preserve"> характеристики</w:t>
            </w:r>
          </w:p>
        </w:tc>
        <w:tc>
          <w:tcPr>
            <w:tcW w:w="417" w:type="pct"/>
            <w:vMerge/>
            <w:vAlign w:val="center"/>
          </w:tcPr>
          <w:p w14:paraId="43A05F95" w14:textId="77777777" w:rsidR="0001658B" w:rsidRPr="00F47407" w:rsidRDefault="0001658B" w:rsidP="00AC2C47">
            <w:pPr>
              <w:jc w:val="center"/>
              <w:rPr>
                <w:rFonts w:cs="Times New Roman"/>
                <w:sz w:val="20"/>
                <w:szCs w:val="20"/>
              </w:rPr>
            </w:pPr>
          </w:p>
        </w:tc>
        <w:tc>
          <w:tcPr>
            <w:tcW w:w="418" w:type="pct"/>
            <w:vMerge/>
            <w:vAlign w:val="center"/>
          </w:tcPr>
          <w:p w14:paraId="7A7FA008" w14:textId="77777777" w:rsidR="0001658B" w:rsidRPr="00F47407" w:rsidRDefault="0001658B" w:rsidP="00AC2C47">
            <w:pPr>
              <w:jc w:val="center"/>
              <w:rPr>
                <w:rFonts w:cs="Times New Roman"/>
                <w:sz w:val="20"/>
                <w:szCs w:val="20"/>
              </w:rPr>
            </w:pPr>
          </w:p>
        </w:tc>
      </w:tr>
      <w:tr w:rsidR="0001658B" w:rsidRPr="00F47407" w14:paraId="592E94A0" w14:textId="77777777" w:rsidTr="00AC2C47">
        <w:trPr>
          <w:trHeight w:val="1269"/>
        </w:trPr>
        <w:tc>
          <w:tcPr>
            <w:tcW w:w="736" w:type="pct"/>
            <w:vMerge/>
            <w:vAlign w:val="center"/>
          </w:tcPr>
          <w:p w14:paraId="587F3349" w14:textId="77777777" w:rsidR="0001658B" w:rsidRPr="00F47407" w:rsidRDefault="0001658B" w:rsidP="00AC2C47">
            <w:pPr>
              <w:jc w:val="center"/>
              <w:rPr>
                <w:rFonts w:cs="Times New Roman"/>
                <w:sz w:val="20"/>
                <w:szCs w:val="20"/>
              </w:rPr>
            </w:pPr>
          </w:p>
        </w:tc>
        <w:tc>
          <w:tcPr>
            <w:tcW w:w="1134" w:type="pct"/>
            <w:vAlign w:val="center"/>
          </w:tcPr>
          <w:p w14:paraId="22DF564E" w14:textId="2458902A" w:rsidR="0001658B" w:rsidRPr="0001658B" w:rsidRDefault="0001658B" w:rsidP="00AC2C47">
            <w:pPr>
              <w:jc w:val="center"/>
              <w:rPr>
                <w:rFonts w:cs="Times New Roman"/>
                <w:sz w:val="20"/>
                <w:szCs w:val="20"/>
              </w:rPr>
            </w:pPr>
            <w:r w:rsidRPr="0001658B">
              <w:rPr>
                <w:sz w:val="20"/>
                <w:szCs w:val="20"/>
              </w:rPr>
              <w:t>Масса пустой емкости</w:t>
            </w:r>
            <w:r w:rsidR="00CB337C" w:rsidRPr="0001658B">
              <w:rPr>
                <w:sz w:val="20"/>
                <w:szCs w:val="20"/>
              </w:rPr>
              <w:t xml:space="preserve"> резервуара</w:t>
            </w:r>
          </w:p>
        </w:tc>
        <w:tc>
          <w:tcPr>
            <w:tcW w:w="1134" w:type="pct"/>
            <w:vAlign w:val="center"/>
          </w:tcPr>
          <w:p w14:paraId="6CFEBF8E" w14:textId="2FE0494C" w:rsidR="0001658B" w:rsidRPr="0001658B" w:rsidRDefault="0001658B" w:rsidP="00AC2C47">
            <w:pPr>
              <w:jc w:val="center"/>
              <w:rPr>
                <w:rFonts w:cs="Times New Roman"/>
                <w:sz w:val="20"/>
                <w:szCs w:val="20"/>
              </w:rPr>
            </w:pPr>
            <w:r w:rsidRPr="0001658B">
              <w:rPr>
                <w:sz w:val="20"/>
                <w:szCs w:val="20"/>
              </w:rPr>
              <w:t>≤ 4,0</w:t>
            </w:r>
          </w:p>
        </w:tc>
        <w:tc>
          <w:tcPr>
            <w:tcW w:w="580" w:type="pct"/>
            <w:vAlign w:val="center"/>
          </w:tcPr>
          <w:p w14:paraId="0407A6E5" w14:textId="3E87B0AA" w:rsidR="0001658B" w:rsidRPr="0001658B" w:rsidRDefault="0001658B" w:rsidP="00AC2C47">
            <w:pPr>
              <w:jc w:val="center"/>
              <w:rPr>
                <w:rFonts w:cs="Times New Roman"/>
                <w:sz w:val="20"/>
                <w:szCs w:val="20"/>
              </w:rPr>
            </w:pPr>
            <w:r w:rsidRPr="0001658B">
              <w:rPr>
                <w:sz w:val="20"/>
                <w:szCs w:val="20"/>
              </w:rPr>
              <w:t>Килограмм</w:t>
            </w:r>
          </w:p>
        </w:tc>
        <w:tc>
          <w:tcPr>
            <w:tcW w:w="581" w:type="pct"/>
            <w:vAlign w:val="center"/>
          </w:tcPr>
          <w:p w14:paraId="349A5FDB" w14:textId="100BBF13" w:rsidR="0001658B" w:rsidRPr="0001658B" w:rsidRDefault="00493531" w:rsidP="00AC2C47">
            <w:pPr>
              <w:jc w:val="center"/>
              <w:rPr>
                <w:rFonts w:cs="Times New Roman"/>
                <w:sz w:val="20"/>
                <w:szCs w:val="20"/>
              </w:rPr>
            </w:pPr>
            <w:r w:rsidRPr="0001658B">
              <w:rPr>
                <w:rFonts w:cs="Times New Roman"/>
                <w:sz w:val="20"/>
                <w:szCs w:val="20"/>
              </w:rPr>
              <w:t xml:space="preserve">Участник закупки указывает в заявке </w:t>
            </w:r>
            <w:r w:rsidRPr="0001658B">
              <w:rPr>
                <w:rFonts w:cs="Times New Roman"/>
                <w:b/>
                <w:sz w:val="20"/>
                <w:szCs w:val="20"/>
              </w:rPr>
              <w:t>конкретное значение</w:t>
            </w:r>
            <w:r w:rsidRPr="0001658B">
              <w:rPr>
                <w:rFonts w:cs="Times New Roman"/>
                <w:sz w:val="20"/>
                <w:szCs w:val="20"/>
              </w:rPr>
              <w:t xml:space="preserve"> характеристики</w:t>
            </w:r>
          </w:p>
        </w:tc>
        <w:tc>
          <w:tcPr>
            <w:tcW w:w="417" w:type="pct"/>
            <w:vMerge/>
            <w:vAlign w:val="center"/>
          </w:tcPr>
          <w:p w14:paraId="215C2509" w14:textId="77777777" w:rsidR="0001658B" w:rsidRPr="00F47407" w:rsidRDefault="0001658B" w:rsidP="00AC2C47">
            <w:pPr>
              <w:jc w:val="center"/>
              <w:rPr>
                <w:rFonts w:cs="Times New Roman"/>
                <w:sz w:val="20"/>
                <w:szCs w:val="20"/>
              </w:rPr>
            </w:pPr>
          </w:p>
        </w:tc>
        <w:tc>
          <w:tcPr>
            <w:tcW w:w="418" w:type="pct"/>
            <w:vMerge/>
            <w:vAlign w:val="center"/>
          </w:tcPr>
          <w:p w14:paraId="670580E4" w14:textId="77777777" w:rsidR="0001658B" w:rsidRPr="00F47407" w:rsidRDefault="0001658B" w:rsidP="00AC2C47">
            <w:pPr>
              <w:jc w:val="center"/>
              <w:rPr>
                <w:rFonts w:cs="Times New Roman"/>
                <w:sz w:val="20"/>
                <w:szCs w:val="20"/>
              </w:rPr>
            </w:pPr>
          </w:p>
        </w:tc>
      </w:tr>
      <w:tr w:rsidR="0001658B" w:rsidRPr="00F47407" w14:paraId="249A889A" w14:textId="77777777" w:rsidTr="00AC2C47">
        <w:trPr>
          <w:trHeight w:val="1269"/>
        </w:trPr>
        <w:tc>
          <w:tcPr>
            <w:tcW w:w="736" w:type="pct"/>
            <w:vMerge/>
            <w:vAlign w:val="center"/>
          </w:tcPr>
          <w:p w14:paraId="41F59302" w14:textId="77777777" w:rsidR="0001658B" w:rsidRPr="00F47407" w:rsidRDefault="0001658B" w:rsidP="00AC2C47">
            <w:pPr>
              <w:jc w:val="center"/>
              <w:rPr>
                <w:rFonts w:cs="Times New Roman"/>
                <w:sz w:val="20"/>
                <w:szCs w:val="20"/>
              </w:rPr>
            </w:pPr>
          </w:p>
        </w:tc>
        <w:tc>
          <w:tcPr>
            <w:tcW w:w="1134" w:type="pct"/>
            <w:vAlign w:val="center"/>
          </w:tcPr>
          <w:p w14:paraId="05159BBB" w14:textId="229E85CD" w:rsidR="0001658B" w:rsidRPr="0001658B" w:rsidRDefault="0001658B" w:rsidP="00AC2C47">
            <w:pPr>
              <w:jc w:val="center"/>
              <w:rPr>
                <w:rFonts w:cs="Times New Roman"/>
                <w:sz w:val="20"/>
                <w:szCs w:val="20"/>
              </w:rPr>
            </w:pPr>
            <w:r w:rsidRPr="0001658B">
              <w:rPr>
                <w:sz w:val="20"/>
                <w:szCs w:val="20"/>
              </w:rPr>
              <w:t>Масса эксплуатационная</w:t>
            </w:r>
            <w:r w:rsidR="00CB337C" w:rsidRPr="0001658B">
              <w:rPr>
                <w:sz w:val="20"/>
                <w:szCs w:val="20"/>
              </w:rPr>
              <w:t xml:space="preserve"> резервуара</w:t>
            </w:r>
          </w:p>
        </w:tc>
        <w:tc>
          <w:tcPr>
            <w:tcW w:w="1134" w:type="pct"/>
            <w:vAlign w:val="center"/>
          </w:tcPr>
          <w:p w14:paraId="29040CE8" w14:textId="6B44EABE" w:rsidR="0001658B" w:rsidRPr="0001658B" w:rsidRDefault="0001658B" w:rsidP="00AC2C47">
            <w:pPr>
              <w:jc w:val="center"/>
              <w:rPr>
                <w:rFonts w:cs="Times New Roman"/>
                <w:sz w:val="20"/>
                <w:szCs w:val="20"/>
              </w:rPr>
            </w:pPr>
            <w:r w:rsidRPr="0001658B">
              <w:rPr>
                <w:sz w:val="20"/>
                <w:szCs w:val="20"/>
              </w:rPr>
              <w:t>≤ 304</w:t>
            </w:r>
          </w:p>
        </w:tc>
        <w:tc>
          <w:tcPr>
            <w:tcW w:w="580" w:type="pct"/>
            <w:vAlign w:val="center"/>
          </w:tcPr>
          <w:p w14:paraId="1B6FEE0F" w14:textId="76914DA2" w:rsidR="0001658B" w:rsidRPr="0001658B" w:rsidRDefault="0001658B" w:rsidP="00AC2C47">
            <w:pPr>
              <w:jc w:val="center"/>
              <w:rPr>
                <w:rFonts w:cs="Times New Roman"/>
                <w:sz w:val="20"/>
                <w:szCs w:val="20"/>
              </w:rPr>
            </w:pPr>
            <w:r w:rsidRPr="0001658B">
              <w:rPr>
                <w:sz w:val="20"/>
                <w:szCs w:val="20"/>
              </w:rPr>
              <w:t>Килограмм</w:t>
            </w:r>
          </w:p>
        </w:tc>
        <w:tc>
          <w:tcPr>
            <w:tcW w:w="581" w:type="pct"/>
            <w:vAlign w:val="center"/>
          </w:tcPr>
          <w:p w14:paraId="300C7DC2" w14:textId="341B229D" w:rsidR="0001658B" w:rsidRPr="0001658B" w:rsidRDefault="00493531" w:rsidP="00AC2C47">
            <w:pPr>
              <w:jc w:val="center"/>
              <w:rPr>
                <w:rFonts w:cs="Times New Roman"/>
                <w:sz w:val="20"/>
                <w:szCs w:val="20"/>
              </w:rPr>
            </w:pPr>
            <w:r w:rsidRPr="0001658B">
              <w:rPr>
                <w:rFonts w:cs="Times New Roman"/>
                <w:sz w:val="20"/>
                <w:szCs w:val="20"/>
              </w:rPr>
              <w:t xml:space="preserve">Участник закупки указывает в заявке </w:t>
            </w:r>
            <w:r w:rsidRPr="0001658B">
              <w:rPr>
                <w:rFonts w:cs="Times New Roman"/>
                <w:b/>
                <w:sz w:val="20"/>
                <w:szCs w:val="20"/>
              </w:rPr>
              <w:t>конкретное значение</w:t>
            </w:r>
            <w:r w:rsidRPr="0001658B">
              <w:rPr>
                <w:rFonts w:cs="Times New Roman"/>
                <w:sz w:val="20"/>
                <w:szCs w:val="20"/>
              </w:rPr>
              <w:t xml:space="preserve"> характеристики</w:t>
            </w:r>
          </w:p>
        </w:tc>
        <w:tc>
          <w:tcPr>
            <w:tcW w:w="417" w:type="pct"/>
            <w:vMerge/>
            <w:vAlign w:val="center"/>
          </w:tcPr>
          <w:p w14:paraId="6A4139D1" w14:textId="77777777" w:rsidR="0001658B" w:rsidRPr="00F47407" w:rsidRDefault="0001658B" w:rsidP="00AC2C47">
            <w:pPr>
              <w:jc w:val="center"/>
              <w:rPr>
                <w:rFonts w:cs="Times New Roman"/>
                <w:sz w:val="20"/>
                <w:szCs w:val="20"/>
              </w:rPr>
            </w:pPr>
          </w:p>
        </w:tc>
        <w:tc>
          <w:tcPr>
            <w:tcW w:w="418" w:type="pct"/>
            <w:vMerge/>
            <w:vAlign w:val="center"/>
          </w:tcPr>
          <w:p w14:paraId="6353E58F" w14:textId="77777777" w:rsidR="0001658B" w:rsidRPr="00F47407" w:rsidRDefault="0001658B" w:rsidP="00AC2C47">
            <w:pPr>
              <w:jc w:val="center"/>
              <w:rPr>
                <w:rFonts w:cs="Times New Roman"/>
                <w:sz w:val="20"/>
                <w:szCs w:val="20"/>
              </w:rPr>
            </w:pPr>
          </w:p>
        </w:tc>
      </w:tr>
      <w:tr w:rsidR="0001658B" w:rsidRPr="00F47407" w14:paraId="5D6B7070" w14:textId="77777777" w:rsidTr="00AC2C47">
        <w:trPr>
          <w:trHeight w:val="1269"/>
        </w:trPr>
        <w:tc>
          <w:tcPr>
            <w:tcW w:w="736" w:type="pct"/>
            <w:vMerge/>
            <w:vAlign w:val="center"/>
          </w:tcPr>
          <w:p w14:paraId="50DC4538" w14:textId="77777777" w:rsidR="0001658B" w:rsidRPr="00F47407" w:rsidRDefault="0001658B" w:rsidP="00AC2C47">
            <w:pPr>
              <w:jc w:val="center"/>
              <w:rPr>
                <w:rFonts w:cs="Times New Roman"/>
                <w:sz w:val="20"/>
                <w:szCs w:val="20"/>
              </w:rPr>
            </w:pPr>
          </w:p>
        </w:tc>
        <w:tc>
          <w:tcPr>
            <w:tcW w:w="1134" w:type="pct"/>
            <w:vAlign w:val="center"/>
          </w:tcPr>
          <w:p w14:paraId="2D584D89" w14:textId="612F5D87" w:rsidR="0001658B" w:rsidRPr="0001658B" w:rsidRDefault="0001658B" w:rsidP="00AC2C47">
            <w:pPr>
              <w:jc w:val="center"/>
              <w:rPr>
                <w:rFonts w:cs="Times New Roman"/>
                <w:sz w:val="20"/>
                <w:szCs w:val="20"/>
              </w:rPr>
            </w:pPr>
            <w:proofErr w:type="spellStart"/>
            <w:r w:rsidRPr="0001658B">
              <w:rPr>
                <w:sz w:val="20"/>
                <w:szCs w:val="20"/>
              </w:rPr>
              <w:t>Шаровый</w:t>
            </w:r>
            <w:proofErr w:type="spellEnd"/>
            <w:r w:rsidRPr="0001658B">
              <w:rPr>
                <w:sz w:val="20"/>
                <w:szCs w:val="20"/>
              </w:rPr>
              <w:t xml:space="preserve"> кран на сливном патрубке</w:t>
            </w:r>
            <w:r w:rsidR="00CB337C" w:rsidRPr="0001658B">
              <w:rPr>
                <w:sz w:val="20"/>
                <w:szCs w:val="20"/>
              </w:rPr>
              <w:t xml:space="preserve"> резервуара</w:t>
            </w:r>
          </w:p>
        </w:tc>
        <w:tc>
          <w:tcPr>
            <w:tcW w:w="1134" w:type="pct"/>
            <w:vAlign w:val="center"/>
          </w:tcPr>
          <w:p w14:paraId="2FA35298" w14:textId="1228D712" w:rsidR="0001658B" w:rsidRPr="0001658B" w:rsidRDefault="0001658B" w:rsidP="00AC2C47">
            <w:pPr>
              <w:jc w:val="center"/>
              <w:rPr>
                <w:rFonts w:cs="Times New Roman"/>
                <w:sz w:val="20"/>
                <w:szCs w:val="20"/>
              </w:rPr>
            </w:pPr>
            <w:r w:rsidRPr="0001658B">
              <w:rPr>
                <w:sz w:val="20"/>
                <w:szCs w:val="20"/>
              </w:rPr>
              <w:t>наличие</w:t>
            </w:r>
          </w:p>
        </w:tc>
        <w:tc>
          <w:tcPr>
            <w:tcW w:w="580" w:type="pct"/>
            <w:vAlign w:val="center"/>
          </w:tcPr>
          <w:p w14:paraId="27A4522F" w14:textId="77777777" w:rsidR="0001658B" w:rsidRPr="0001658B" w:rsidRDefault="0001658B" w:rsidP="00AC2C47">
            <w:pPr>
              <w:jc w:val="center"/>
              <w:rPr>
                <w:rFonts w:cs="Times New Roman"/>
                <w:sz w:val="20"/>
                <w:szCs w:val="20"/>
              </w:rPr>
            </w:pPr>
          </w:p>
        </w:tc>
        <w:tc>
          <w:tcPr>
            <w:tcW w:w="581" w:type="pct"/>
            <w:vAlign w:val="center"/>
          </w:tcPr>
          <w:p w14:paraId="65F19B0E" w14:textId="3CD3A981" w:rsidR="0001658B" w:rsidRPr="0001658B" w:rsidRDefault="00493531" w:rsidP="00AC2C47">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изменяться участником закупки</w:t>
            </w:r>
          </w:p>
        </w:tc>
        <w:tc>
          <w:tcPr>
            <w:tcW w:w="417" w:type="pct"/>
            <w:vMerge/>
            <w:vAlign w:val="center"/>
          </w:tcPr>
          <w:p w14:paraId="00D65AF5" w14:textId="77777777" w:rsidR="0001658B" w:rsidRPr="00F47407" w:rsidRDefault="0001658B" w:rsidP="00AC2C47">
            <w:pPr>
              <w:jc w:val="center"/>
              <w:rPr>
                <w:rFonts w:cs="Times New Roman"/>
                <w:sz w:val="20"/>
                <w:szCs w:val="20"/>
              </w:rPr>
            </w:pPr>
          </w:p>
        </w:tc>
        <w:tc>
          <w:tcPr>
            <w:tcW w:w="418" w:type="pct"/>
            <w:vMerge/>
            <w:vAlign w:val="center"/>
          </w:tcPr>
          <w:p w14:paraId="3A6C0793" w14:textId="77777777" w:rsidR="0001658B" w:rsidRPr="00F47407" w:rsidRDefault="0001658B" w:rsidP="00AC2C47">
            <w:pPr>
              <w:jc w:val="center"/>
              <w:rPr>
                <w:rFonts w:cs="Times New Roman"/>
                <w:sz w:val="20"/>
                <w:szCs w:val="20"/>
              </w:rPr>
            </w:pPr>
          </w:p>
        </w:tc>
      </w:tr>
      <w:tr w:rsidR="0001658B" w:rsidRPr="00F47407" w14:paraId="5CDD04C5" w14:textId="77777777" w:rsidTr="00AC2C47">
        <w:trPr>
          <w:trHeight w:val="1269"/>
        </w:trPr>
        <w:tc>
          <w:tcPr>
            <w:tcW w:w="736" w:type="pct"/>
            <w:vMerge/>
            <w:vAlign w:val="center"/>
          </w:tcPr>
          <w:p w14:paraId="6281A0BA" w14:textId="77777777" w:rsidR="0001658B" w:rsidRPr="00F47407" w:rsidRDefault="0001658B" w:rsidP="00AC2C47">
            <w:pPr>
              <w:jc w:val="center"/>
              <w:rPr>
                <w:rFonts w:cs="Times New Roman"/>
                <w:sz w:val="20"/>
                <w:szCs w:val="20"/>
              </w:rPr>
            </w:pPr>
          </w:p>
        </w:tc>
        <w:tc>
          <w:tcPr>
            <w:tcW w:w="1134" w:type="pct"/>
            <w:vAlign w:val="center"/>
          </w:tcPr>
          <w:p w14:paraId="21FFF150" w14:textId="43CF8775" w:rsidR="0001658B" w:rsidRPr="0001658B" w:rsidRDefault="0001658B" w:rsidP="00AC2C47">
            <w:pPr>
              <w:jc w:val="center"/>
              <w:rPr>
                <w:rFonts w:cs="Times New Roman"/>
                <w:sz w:val="20"/>
                <w:szCs w:val="20"/>
              </w:rPr>
            </w:pPr>
            <w:r w:rsidRPr="0001658B">
              <w:rPr>
                <w:sz w:val="20"/>
                <w:szCs w:val="20"/>
              </w:rPr>
              <w:t>Ручки для переноски пустой емкости и крепления ее в наполненном состоянии</w:t>
            </w:r>
          </w:p>
        </w:tc>
        <w:tc>
          <w:tcPr>
            <w:tcW w:w="1134" w:type="pct"/>
            <w:vAlign w:val="center"/>
          </w:tcPr>
          <w:p w14:paraId="72D9598F" w14:textId="0B8C7D02" w:rsidR="0001658B" w:rsidRPr="0001658B" w:rsidRDefault="0001658B" w:rsidP="00AC2C47">
            <w:pPr>
              <w:jc w:val="center"/>
              <w:rPr>
                <w:rFonts w:cs="Times New Roman"/>
                <w:sz w:val="20"/>
                <w:szCs w:val="20"/>
              </w:rPr>
            </w:pPr>
            <w:r w:rsidRPr="0001658B">
              <w:rPr>
                <w:sz w:val="20"/>
                <w:szCs w:val="20"/>
              </w:rPr>
              <w:t>наличие</w:t>
            </w:r>
          </w:p>
        </w:tc>
        <w:tc>
          <w:tcPr>
            <w:tcW w:w="580" w:type="pct"/>
            <w:vAlign w:val="center"/>
          </w:tcPr>
          <w:p w14:paraId="174DB871" w14:textId="77777777" w:rsidR="0001658B" w:rsidRPr="0001658B" w:rsidRDefault="0001658B" w:rsidP="00AC2C47">
            <w:pPr>
              <w:jc w:val="center"/>
              <w:rPr>
                <w:rFonts w:cs="Times New Roman"/>
                <w:sz w:val="20"/>
                <w:szCs w:val="20"/>
              </w:rPr>
            </w:pPr>
          </w:p>
        </w:tc>
        <w:tc>
          <w:tcPr>
            <w:tcW w:w="581" w:type="pct"/>
            <w:vAlign w:val="center"/>
          </w:tcPr>
          <w:p w14:paraId="1BA97356" w14:textId="1F1AA131" w:rsidR="0001658B" w:rsidRPr="0001658B" w:rsidRDefault="00493531" w:rsidP="00AC2C47">
            <w:pPr>
              <w:jc w:val="center"/>
              <w:rPr>
                <w:rFonts w:cs="Times New Roman"/>
                <w:sz w:val="20"/>
                <w:szCs w:val="20"/>
              </w:rPr>
            </w:pPr>
            <w:r w:rsidRPr="00F47407">
              <w:rPr>
                <w:rFonts w:cs="Times New Roman"/>
                <w:sz w:val="20"/>
                <w:szCs w:val="20"/>
              </w:rPr>
              <w:t xml:space="preserve">Значение характеристики </w:t>
            </w:r>
            <w:r w:rsidRPr="00F47407">
              <w:rPr>
                <w:rFonts w:cs="Times New Roman"/>
                <w:b/>
                <w:sz w:val="20"/>
                <w:szCs w:val="20"/>
              </w:rPr>
              <w:t>не может</w:t>
            </w:r>
            <w:r w:rsidRPr="00F47407">
              <w:rPr>
                <w:rFonts w:cs="Times New Roman"/>
                <w:sz w:val="20"/>
                <w:szCs w:val="20"/>
              </w:rPr>
              <w:t xml:space="preserve"> изменяться участником закупки</w:t>
            </w:r>
          </w:p>
        </w:tc>
        <w:tc>
          <w:tcPr>
            <w:tcW w:w="417" w:type="pct"/>
            <w:vMerge/>
            <w:vAlign w:val="center"/>
          </w:tcPr>
          <w:p w14:paraId="4EBA6B21" w14:textId="77777777" w:rsidR="0001658B" w:rsidRPr="00F47407" w:rsidRDefault="0001658B" w:rsidP="00AC2C47">
            <w:pPr>
              <w:jc w:val="center"/>
              <w:rPr>
                <w:rFonts w:cs="Times New Roman"/>
                <w:sz w:val="20"/>
                <w:szCs w:val="20"/>
              </w:rPr>
            </w:pPr>
          </w:p>
        </w:tc>
        <w:tc>
          <w:tcPr>
            <w:tcW w:w="418" w:type="pct"/>
            <w:vMerge/>
            <w:vAlign w:val="center"/>
          </w:tcPr>
          <w:p w14:paraId="60ACB65D" w14:textId="77777777" w:rsidR="0001658B" w:rsidRPr="00F47407" w:rsidRDefault="0001658B" w:rsidP="00AC2C47">
            <w:pPr>
              <w:jc w:val="center"/>
              <w:rPr>
                <w:rFonts w:cs="Times New Roman"/>
                <w:sz w:val="20"/>
                <w:szCs w:val="20"/>
              </w:rPr>
            </w:pPr>
          </w:p>
        </w:tc>
      </w:tr>
      <w:tr w:rsidR="00D26DF5" w:rsidRPr="0051428C" w14:paraId="5738DF50" w14:textId="77777777" w:rsidTr="00AC2C47">
        <w:trPr>
          <w:trHeight w:val="102"/>
        </w:trPr>
        <w:tc>
          <w:tcPr>
            <w:tcW w:w="736" w:type="pct"/>
            <w:vMerge/>
            <w:vAlign w:val="center"/>
          </w:tcPr>
          <w:p w14:paraId="5E23054F" w14:textId="77777777" w:rsidR="00D26DF5" w:rsidRPr="00F47407" w:rsidRDefault="00D26DF5" w:rsidP="00AC2C47">
            <w:pPr>
              <w:jc w:val="center"/>
              <w:rPr>
                <w:rFonts w:cs="Times New Roman"/>
                <w:sz w:val="20"/>
                <w:szCs w:val="20"/>
              </w:rPr>
            </w:pPr>
          </w:p>
        </w:tc>
        <w:tc>
          <w:tcPr>
            <w:tcW w:w="1134" w:type="pct"/>
            <w:vAlign w:val="center"/>
          </w:tcPr>
          <w:p w14:paraId="008F9805" w14:textId="545E8F01" w:rsidR="00D26DF5" w:rsidRPr="0001658B" w:rsidRDefault="00D26DF5" w:rsidP="00AC2C47">
            <w:pPr>
              <w:jc w:val="center"/>
              <w:rPr>
                <w:rFonts w:cs="Times New Roman"/>
                <w:sz w:val="20"/>
                <w:szCs w:val="20"/>
              </w:rPr>
            </w:pPr>
            <w:r w:rsidRPr="0001658B">
              <w:rPr>
                <w:rFonts w:cs="Times New Roman"/>
                <w:sz w:val="20"/>
                <w:szCs w:val="20"/>
              </w:rPr>
              <w:t xml:space="preserve">Гарантийный срок эксплуатации </w:t>
            </w:r>
            <w:r w:rsidR="0001658B" w:rsidRPr="0001658B">
              <w:rPr>
                <w:rFonts w:cs="Times New Roman"/>
                <w:sz w:val="20"/>
                <w:szCs w:val="20"/>
              </w:rPr>
              <w:t>мобильного поста пожаротушения МПП</w:t>
            </w:r>
            <w:r w:rsidRPr="0001658B">
              <w:rPr>
                <w:rFonts w:cs="Times New Roman"/>
                <w:sz w:val="20"/>
                <w:szCs w:val="20"/>
              </w:rPr>
              <w:t xml:space="preserve"> со дня поставки</w:t>
            </w:r>
          </w:p>
        </w:tc>
        <w:tc>
          <w:tcPr>
            <w:tcW w:w="1134" w:type="pct"/>
            <w:vAlign w:val="center"/>
          </w:tcPr>
          <w:p w14:paraId="1FC7B602" w14:textId="33D59C77" w:rsidR="00D26DF5" w:rsidRPr="0001658B" w:rsidRDefault="00D26DF5" w:rsidP="00AC2C47">
            <w:pPr>
              <w:jc w:val="center"/>
              <w:rPr>
                <w:rFonts w:cs="Times New Roman"/>
                <w:sz w:val="20"/>
                <w:szCs w:val="20"/>
              </w:rPr>
            </w:pPr>
            <w:r w:rsidRPr="0001658B">
              <w:rPr>
                <w:rFonts w:cs="Times New Roman"/>
                <w:sz w:val="20"/>
                <w:szCs w:val="20"/>
              </w:rPr>
              <w:t>≥ 12</w:t>
            </w:r>
          </w:p>
        </w:tc>
        <w:tc>
          <w:tcPr>
            <w:tcW w:w="580" w:type="pct"/>
            <w:vAlign w:val="center"/>
          </w:tcPr>
          <w:p w14:paraId="4B9E3B6D" w14:textId="3B17BD13" w:rsidR="00D26DF5" w:rsidRPr="0001658B" w:rsidRDefault="00D26DF5" w:rsidP="00AC2C47">
            <w:pPr>
              <w:jc w:val="center"/>
              <w:rPr>
                <w:rFonts w:cs="Times New Roman"/>
                <w:sz w:val="20"/>
                <w:szCs w:val="20"/>
              </w:rPr>
            </w:pPr>
            <w:r w:rsidRPr="0001658B">
              <w:rPr>
                <w:rFonts w:cs="Times New Roman"/>
                <w:sz w:val="20"/>
                <w:szCs w:val="20"/>
              </w:rPr>
              <w:t>Месяц</w:t>
            </w:r>
          </w:p>
        </w:tc>
        <w:tc>
          <w:tcPr>
            <w:tcW w:w="581" w:type="pct"/>
            <w:vAlign w:val="center"/>
          </w:tcPr>
          <w:p w14:paraId="105A9BA1" w14:textId="60D54ACC" w:rsidR="00D26DF5" w:rsidRPr="0001658B" w:rsidRDefault="00D26DF5" w:rsidP="00AC2C47">
            <w:pPr>
              <w:jc w:val="center"/>
              <w:rPr>
                <w:rFonts w:cs="Times New Roman"/>
                <w:sz w:val="20"/>
                <w:szCs w:val="20"/>
              </w:rPr>
            </w:pPr>
            <w:r w:rsidRPr="0001658B">
              <w:rPr>
                <w:rFonts w:cs="Times New Roman"/>
                <w:sz w:val="20"/>
                <w:szCs w:val="20"/>
              </w:rPr>
              <w:t xml:space="preserve">Участник закупки указывает в заявке </w:t>
            </w:r>
            <w:r w:rsidRPr="0001658B">
              <w:rPr>
                <w:rFonts w:cs="Times New Roman"/>
                <w:b/>
                <w:sz w:val="20"/>
                <w:szCs w:val="20"/>
              </w:rPr>
              <w:t>конкретное значение</w:t>
            </w:r>
            <w:r w:rsidRPr="0001658B">
              <w:rPr>
                <w:rFonts w:cs="Times New Roman"/>
                <w:sz w:val="20"/>
                <w:szCs w:val="20"/>
              </w:rPr>
              <w:t xml:space="preserve"> характеристики</w:t>
            </w:r>
          </w:p>
        </w:tc>
        <w:tc>
          <w:tcPr>
            <w:tcW w:w="417" w:type="pct"/>
            <w:vMerge/>
            <w:vAlign w:val="center"/>
          </w:tcPr>
          <w:p w14:paraId="7F11352B" w14:textId="77777777" w:rsidR="00D26DF5" w:rsidRPr="0051428C" w:rsidRDefault="00D26DF5" w:rsidP="00AC2C47">
            <w:pPr>
              <w:jc w:val="center"/>
              <w:rPr>
                <w:rFonts w:cs="Times New Roman"/>
                <w:sz w:val="20"/>
                <w:szCs w:val="20"/>
              </w:rPr>
            </w:pPr>
          </w:p>
        </w:tc>
        <w:tc>
          <w:tcPr>
            <w:tcW w:w="418" w:type="pct"/>
            <w:vMerge/>
            <w:vAlign w:val="center"/>
          </w:tcPr>
          <w:p w14:paraId="5231AFFA" w14:textId="77777777" w:rsidR="00D26DF5" w:rsidRPr="0051428C" w:rsidRDefault="00D26DF5" w:rsidP="00AC2C47">
            <w:pPr>
              <w:jc w:val="center"/>
              <w:rPr>
                <w:rFonts w:cs="Times New Roman"/>
                <w:sz w:val="20"/>
                <w:szCs w:val="20"/>
              </w:rPr>
            </w:pPr>
          </w:p>
        </w:tc>
      </w:tr>
    </w:tbl>
    <w:p w14:paraId="00C81998" w14:textId="01B8AC2F" w:rsidR="00161B52" w:rsidRPr="00C16992" w:rsidRDefault="00161B52" w:rsidP="00C16992">
      <w:pPr>
        <w:pStyle w:val="Default"/>
        <w:ind w:firstLine="567"/>
        <w:rPr>
          <w:rFonts w:cs="Times New Roman"/>
          <w:color w:val="auto"/>
          <w:sz w:val="2"/>
          <w:szCs w:val="2"/>
        </w:rPr>
      </w:pPr>
    </w:p>
    <w:sectPr w:rsidR="00161B52" w:rsidRPr="00C16992" w:rsidSect="0051428C">
      <w:footerReference w:type="default" r:id="rId9"/>
      <w:footerReference w:type="first" r:id="rId10"/>
      <w:pgSz w:w="16838" w:h="11906" w:orient="landscape"/>
      <w:pgMar w:top="720" w:right="720" w:bottom="720" w:left="720" w:header="709" w:footer="261" w:gutter="0"/>
      <w:pgNumType w:start="21"/>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278329" w15:done="0"/>
  <w15:commentEx w15:paraId="478F20E2" w15:done="0"/>
  <w15:commentEx w15:paraId="17921053" w15:done="0"/>
  <w15:commentEx w15:paraId="7A1E63EA" w15:done="0"/>
  <w15:commentEx w15:paraId="615086F1" w15:done="0"/>
  <w15:commentEx w15:paraId="731F2D0C" w15:done="0"/>
  <w15:commentEx w15:paraId="082AFBA4" w15:done="0"/>
  <w15:commentEx w15:paraId="262B612D" w15:done="0"/>
  <w15:commentEx w15:paraId="244F6D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410DEDD" w16cex:dateUtc="2024-06-24T13:26:00Z"/>
  <w16cex:commentExtensible w16cex:durableId="3019A1A6" w16cex:dateUtc="2024-06-24T13:30:00Z"/>
  <w16cex:commentExtensible w16cex:durableId="18B94907" w16cex:dateUtc="2024-06-24T13:33:00Z"/>
  <w16cex:commentExtensible w16cex:durableId="0E17C533" w16cex:dateUtc="2024-06-24T13:44:00Z"/>
  <w16cex:commentExtensible w16cex:durableId="6CAA6362" w16cex:dateUtc="2024-06-24T13:48:00Z"/>
  <w16cex:commentExtensible w16cex:durableId="62D759D0" w16cex:dateUtc="2024-06-24T13:52:00Z"/>
  <w16cex:commentExtensible w16cex:durableId="158EDD72" w16cex:dateUtc="2024-06-24T13:56:00Z"/>
  <w16cex:commentExtensible w16cex:durableId="56028017" w16cex:dateUtc="2024-06-24T13:57:00Z"/>
  <w16cex:commentExtensible w16cex:durableId="46D923AB" w16cex:dateUtc="2024-06-24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278329" w16cid:durableId="6410DEDD"/>
  <w16cid:commentId w16cid:paraId="478F20E2" w16cid:durableId="3019A1A6"/>
  <w16cid:commentId w16cid:paraId="17921053" w16cid:durableId="18B94907"/>
  <w16cid:commentId w16cid:paraId="7A1E63EA" w16cid:durableId="0E17C533"/>
  <w16cid:commentId w16cid:paraId="615086F1" w16cid:durableId="6CAA6362"/>
  <w16cid:commentId w16cid:paraId="731F2D0C" w16cid:durableId="62D759D0"/>
  <w16cid:commentId w16cid:paraId="082AFBA4" w16cid:durableId="158EDD72"/>
  <w16cid:commentId w16cid:paraId="262B612D" w16cid:durableId="56028017"/>
  <w16cid:commentId w16cid:paraId="244F6D31" w16cid:durableId="46D923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1C9AE" w14:textId="77777777" w:rsidR="003432B7" w:rsidRDefault="003432B7">
      <w:r>
        <w:separator/>
      </w:r>
    </w:p>
  </w:endnote>
  <w:endnote w:type="continuationSeparator" w:id="0">
    <w:p w14:paraId="6ADE7466" w14:textId="77777777" w:rsidR="003432B7" w:rsidRDefault="0034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charset w:val="00"/>
    <w:family w:val="auto"/>
    <w:pitch w:val="variable"/>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Micros type A">
    <w:altName w:val="Arial"/>
    <w:charset w:val="CC"/>
    <w:family w:val="swiss"/>
    <w:pitch w:val="variable"/>
  </w:font>
  <w:font w:name="Lohit Hindi">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NTHelvetica/Cyrillic">
    <w:altName w:val="Times New Roman"/>
    <w:charset w:val="00"/>
    <w:family w:val="auto"/>
    <w:pitch w:val="variable"/>
  </w:font>
  <w:font w:name="NTTimes/Cyrillic">
    <w:altName w:val="Times New Roman"/>
    <w:charset w:val="00"/>
    <w:family w:val="roman"/>
    <w:pitch w:val="default"/>
  </w:font>
  <w:font w:name="Baltica">
    <w:altName w:val="Times New Roman"/>
    <w:charset w:val="00"/>
    <w:family w:val="auto"/>
    <w:pitch w:val="variable"/>
    <w:sig w:usb0="00000003" w:usb1="00000000" w:usb2="00000000" w:usb3="00000000" w:csb0="00000001" w:csb1="00000000"/>
  </w:font>
  <w:font w:name="NTCourierVK/Cyrillic">
    <w:altName w:val="Times New Roman"/>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TimesDL">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ntiqua">
    <w:altName w:val="Times New Roman"/>
    <w:charset w:val="00"/>
    <w:family w:val="auto"/>
    <w:pitch w:val="default"/>
  </w:font>
  <w:font w:name="GOST type A">
    <w:altName w:val="Times New Roman"/>
    <w:charset w:val="00"/>
    <w:family w:val="swiss"/>
    <w:pitch w:val="variable"/>
  </w:font>
  <w:font w:name="Century Schoolbook">
    <w:altName w:val="Times New Roman"/>
    <w:charset w:val="CC"/>
    <w:family w:val="roman"/>
    <w:pitch w:val="variable"/>
    <w:sig w:usb0="00000001" w:usb1="00000000" w:usb2="00000000" w:usb3="00000000" w:csb0="0000009F" w:csb1="00000000"/>
  </w:font>
  <w:font w:name="Times New Roman CYR">
    <w:altName w:val="Cambria"/>
    <w:panose1 w:val="02020603050405020304"/>
    <w:charset w:val="CC"/>
    <w:family w:val="roman"/>
    <w:pitch w:val="variable"/>
    <w:sig w:usb0="E0002EFF" w:usb1="C000785B" w:usb2="00000009" w:usb3="00000000" w:csb0="000001FF" w:csb1="00000000"/>
  </w:font>
  <w:font w:name="CHIJMK+TimesNewRoman">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CC"/>
    <w:family w:val="auto"/>
    <w:pitch w:val="variable"/>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0A5FE" w14:textId="77777777" w:rsidR="00D26DF5" w:rsidRDefault="00D26DF5" w:rsidP="005171E8">
    <w:pPr>
      <w:tabs>
        <w:tab w:val="left" w:pos="3165"/>
        <w:tab w:val="right" w:pos="102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90A04" w14:textId="77777777" w:rsidR="00D26DF5" w:rsidRDefault="00D26DF5">
    <w:pPr>
      <w:pStyle w:val="afffff"/>
      <w:jc w:val="right"/>
      <w:rPr>
        <w:lang w:val="ru-RU"/>
      </w:rPr>
    </w:pPr>
  </w:p>
  <w:p w14:paraId="350239DC" w14:textId="77777777" w:rsidR="00D26DF5" w:rsidRPr="005171E8" w:rsidRDefault="00D26DF5">
    <w:pPr>
      <w:pStyle w:val="afffff"/>
      <w:jc w:val="right"/>
      <w:rPr>
        <w:lang w:val="ru-RU"/>
      </w:rPr>
    </w:pPr>
  </w:p>
  <w:p w14:paraId="317270CF" w14:textId="77777777" w:rsidR="00D26DF5" w:rsidRDefault="00D26DF5">
    <w:pPr>
      <w:pStyle w:val="afffff"/>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4545E" w14:textId="77777777" w:rsidR="003432B7" w:rsidRDefault="003432B7">
      <w:r>
        <w:separator/>
      </w:r>
    </w:p>
  </w:footnote>
  <w:footnote w:type="continuationSeparator" w:id="0">
    <w:p w14:paraId="6E126CDA" w14:textId="77777777" w:rsidR="003432B7" w:rsidRDefault="003432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pStyle w:val="ConsPlusNormal"/>
      <w:lvlText w:val=""/>
      <w:lvlJc w:val="left"/>
      <w:pPr>
        <w:tabs>
          <w:tab w:val="num" w:pos="1211"/>
        </w:tabs>
        <w:ind w:left="1211" w:hanging="360"/>
      </w:pPr>
      <w:rPr>
        <w:rFonts w:ascii="Symbol" w:hAnsi="Symbol"/>
        <w:sz w:val="26"/>
      </w:rPr>
    </w:lvl>
  </w:abstractNum>
  <w:abstractNum w:abstractNumId="1">
    <w:nsid w:val="00000005"/>
    <w:multiLevelType w:val="multilevel"/>
    <w:tmpl w:val="00000005"/>
    <w:lvl w:ilvl="0">
      <w:start w:val="1"/>
      <w:numFmt w:val="decimal"/>
      <w:lvlText w:val="%1."/>
      <w:lvlJc w:val="center"/>
      <w:pPr>
        <w:tabs>
          <w:tab w:val="num" w:pos="0"/>
        </w:tabs>
        <w:ind w:left="0" w:firstLine="0"/>
      </w:pPr>
      <w:rPr>
        <w:rFonts w:ascii="Symbol" w:hAnsi="Symbol"/>
        <w:color w:val="auto"/>
      </w:rPr>
    </w:lvl>
    <w:lvl w:ilvl="1">
      <w:start w:val="1"/>
      <w:numFmt w:val="decimal"/>
      <w:lvlText w:val="%1.%2"/>
      <w:lvlJc w:val="left"/>
      <w:pPr>
        <w:tabs>
          <w:tab w:val="num" w:pos="851"/>
        </w:tabs>
        <w:ind w:left="851" w:hanging="851"/>
      </w:pPr>
      <w:rPr>
        <w:rFonts w:ascii="Courier New" w:hAnsi="Courier New" w:cs="Courier New"/>
      </w:rPr>
    </w:lvl>
    <w:lvl w:ilvl="2">
      <w:start w:val="1"/>
      <w:numFmt w:val="decimal"/>
      <w:lvlText w:val="%1.%2.%3"/>
      <w:lvlJc w:val="left"/>
      <w:pPr>
        <w:tabs>
          <w:tab w:val="num" w:pos="851"/>
        </w:tabs>
        <w:ind w:left="851" w:hanging="851"/>
      </w:pPr>
      <w:rPr>
        <w:rFonts w:ascii="Wingdings" w:hAnsi="Wingdings"/>
      </w:rPr>
    </w:lvl>
    <w:lvl w:ilvl="3">
      <w:start w:val="1"/>
      <w:numFmt w:val="decimal"/>
      <w:lvlText w:val="%4."/>
      <w:lvlJc w:val="center"/>
      <w:pPr>
        <w:tabs>
          <w:tab w:val="num" w:pos="0"/>
        </w:tabs>
        <w:ind w:left="0" w:firstLine="0"/>
      </w:pPr>
      <w:rPr>
        <w:rFonts w:ascii="Symbol" w:hAnsi="Symbol"/>
        <w:color w:val="auto"/>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2322"/>
        </w:tabs>
        <w:ind w:left="2322" w:hanging="1224"/>
      </w:pPr>
    </w:lvl>
    <w:lvl w:ilvl="8">
      <w:start w:val="1"/>
      <w:numFmt w:val="decimal"/>
      <w:lvlText w:val="%1.%2.%3.%4.%5.%6.%7.%8.%9."/>
      <w:lvlJc w:val="left"/>
      <w:pPr>
        <w:tabs>
          <w:tab w:val="num" w:pos="2898"/>
        </w:tabs>
        <w:ind w:left="2898" w:hanging="1440"/>
      </w:pPr>
    </w:lvl>
  </w:abstractNum>
  <w:abstractNum w:abstractNumId="2">
    <w:nsid w:val="0000000B"/>
    <w:multiLevelType w:val="multilevel"/>
    <w:tmpl w:val="0000000B"/>
    <w:name w:val="WW8Num1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2B100D0"/>
    <w:multiLevelType w:val="multilevel"/>
    <w:tmpl w:val="DE3E93C6"/>
    <w:lvl w:ilvl="0">
      <w:start w:val="9"/>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113"/>
      </w:pPr>
      <w:rPr>
        <w:rFonts w:hint="default"/>
      </w:rPr>
    </w:lvl>
    <w:lvl w:ilvl="2">
      <w:start w:val="1"/>
      <w:numFmt w:val="decimal"/>
      <w:lvlText w:val="%1.%2.%3."/>
      <w:lvlJc w:val="left"/>
      <w:pPr>
        <w:tabs>
          <w:tab w:val="num" w:pos="1440"/>
        </w:tabs>
        <w:ind w:left="1224" w:hanging="1054"/>
      </w:pPr>
      <w:rPr>
        <w:rFonts w:hint="default"/>
      </w:rPr>
    </w:lvl>
    <w:lvl w:ilvl="3">
      <w:start w:val="1"/>
      <w:numFmt w:val="decimal"/>
      <w:lvlText w:val="%1.%2.%3.%4."/>
      <w:lvlJc w:val="left"/>
      <w:pPr>
        <w:tabs>
          <w:tab w:val="num" w:pos="1800"/>
        </w:tabs>
        <w:ind w:left="1728" w:hanging="1501"/>
      </w:pPr>
      <w:rPr>
        <w:rFonts w:hint="default"/>
      </w:rPr>
    </w:lvl>
    <w:lvl w:ilvl="4">
      <w:start w:val="1"/>
      <w:numFmt w:val="decimal"/>
      <w:lvlText w:val="%1.%2.%3.%4.%5."/>
      <w:lvlJc w:val="left"/>
      <w:pPr>
        <w:tabs>
          <w:tab w:val="num" w:pos="2520"/>
        </w:tabs>
        <w:ind w:left="2232" w:hanging="206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5860E33"/>
    <w:multiLevelType w:val="multilevel"/>
    <w:tmpl w:val="0FBAAA7C"/>
    <w:lvl w:ilvl="0">
      <w:start w:val="10"/>
      <w:numFmt w:val="none"/>
      <w:lvlText w:val="11."/>
      <w:lvlJc w:val="left"/>
      <w:pPr>
        <w:tabs>
          <w:tab w:val="num" w:pos="360"/>
        </w:tabs>
        <w:ind w:left="360" w:hanging="76"/>
      </w:pPr>
      <w:rPr>
        <w:rFonts w:hint="default"/>
      </w:rPr>
    </w:lvl>
    <w:lvl w:ilvl="1">
      <w:start w:val="1"/>
      <w:numFmt w:val="decimal"/>
      <w:lvlRestart w:val="0"/>
      <w:suff w:val="space"/>
      <w:lvlText w:val="%111.%2."/>
      <w:lvlJc w:val="left"/>
      <w:pPr>
        <w:ind w:left="397" w:hanging="113"/>
      </w:pPr>
      <w:rPr>
        <w:rFonts w:hint="default"/>
      </w:rPr>
    </w:lvl>
    <w:lvl w:ilvl="2">
      <w:start w:val="1"/>
      <w:numFmt w:val="decimal"/>
      <w:lvlText w:val="%1.%2.%3."/>
      <w:lvlJc w:val="left"/>
      <w:pPr>
        <w:tabs>
          <w:tab w:val="num" w:pos="1440"/>
        </w:tabs>
        <w:ind w:left="1224" w:hanging="1054"/>
      </w:pPr>
      <w:rPr>
        <w:rFonts w:hint="default"/>
      </w:rPr>
    </w:lvl>
    <w:lvl w:ilvl="3">
      <w:start w:val="1"/>
      <w:numFmt w:val="decimal"/>
      <w:lvlText w:val="%1.%2.%3.%4."/>
      <w:lvlJc w:val="left"/>
      <w:pPr>
        <w:tabs>
          <w:tab w:val="num" w:pos="1800"/>
        </w:tabs>
        <w:ind w:left="1728" w:hanging="1501"/>
      </w:pPr>
      <w:rPr>
        <w:rFonts w:hint="default"/>
      </w:rPr>
    </w:lvl>
    <w:lvl w:ilvl="4">
      <w:start w:val="1"/>
      <w:numFmt w:val="decimal"/>
      <w:lvlText w:val="%1.%2.%3.%4.%5."/>
      <w:lvlJc w:val="left"/>
      <w:pPr>
        <w:tabs>
          <w:tab w:val="num" w:pos="2520"/>
        </w:tabs>
        <w:ind w:left="2232" w:hanging="206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64E11C7"/>
    <w:multiLevelType w:val="multilevel"/>
    <w:tmpl w:val="877620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072B25F0"/>
    <w:multiLevelType w:val="hybridMultilevel"/>
    <w:tmpl w:val="472CB496"/>
    <w:lvl w:ilvl="0" w:tplc="B38CA64C">
      <w:start w:val="1"/>
      <w:numFmt w:val="decimal"/>
      <w:lvlText w:val="%1."/>
      <w:lvlJc w:val="left"/>
      <w:pPr>
        <w:ind w:left="644" w:hanging="360"/>
      </w:pPr>
      <w:rPr>
        <w:b/>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7">
    <w:nsid w:val="07E7539D"/>
    <w:multiLevelType w:val="multilevel"/>
    <w:tmpl w:val="3D925D0E"/>
    <w:lvl w:ilvl="0">
      <w:start w:val="7"/>
      <w:numFmt w:val="decimal"/>
      <w:lvlText w:val="%1."/>
      <w:lvlJc w:val="left"/>
      <w:pPr>
        <w:tabs>
          <w:tab w:val="num" w:pos="360"/>
        </w:tabs>
        <w:ind w:left="360" w:hanging="303"/>
      </w:pPr>
    </w:lvl>
    <w:lvl w:ilvl="1">
      <w:start w:val="1"/>
      <w:numFmt w:val="decimal"/>
      <w:lvlRestart w:val="0"/>
      <w:suff w:val="space"/>
      <w:lvlText w:val="%1.%2."/>
      <w:lvlJc w:val="left"/>
      <w:pPr>
        <w:ind w:left="397" w:hanging="284"/>
      </w:pPr>
    </w:lvl>
    <w:lvl w:ilvl="2">
      <w:start w:val="1"/>
      <w:numFmt w:val="decimal"/>
      <w:lvlText w:val="%1.%2.%3."/>
      <w:lvlJc w:val="left"/>
      <w:pPr>
        <w:tabs>
          <w:tab w:val="num" w:pos="1582"/>
        </w:tabs>
        <w:ind w:left="1366" w:hanging="657"/>
      </w:pPr>
    </w:lvl>
    <w:lvl w:ilvl="3">
      <w:start w:val="1"/>
      <w:numFmt w:val="decimal"/>
      <w:lvlText w:val="%1.%2.%3.%4."/>
      <w:lvlJc w:val="left"/>
      <w:pPr>
        <w:tabs>
          <w:tab w:val="num" w:pos="1800"/>
        </w:tabs>
        <w:ind w:left="1728" w:hanging="1218"/>
      </w:pPr>
    </w:lvl>
    <w:lvl w:ilvl="4">
      <w:start w:val="1"/>
      <w:numFmt w:val="decimal"/>
      <w:lvlText w:val="%1.%2.%3.%4.%5."/>
      <w:lvlJc w:val="left"/>
      <w:pPr>
        <w:tabs>
          <w:tab w:val="num" w:pos="2520"/>
        </w:tabs>
        <w:ind w:left="2232" w:hanging="172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3183"/>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0AEF27F9"/>
    <w:multiLevelType w:val="hybridMultilevel"/>
    <w:tmpl w:val="D444AFE2"/>
    <w:lvl w:ilvl="0" w:tplc="E174CC4A">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157429B6"/>
    <w:multiLevelType w:val="multilevel"/>
    <w:tmpl w:val="7B5CE0EE"/>
    <w:lvl w:ilvl="0">
      <w:start w:val="8"/>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1E485469"/>
    <w:multiLevelType w:val="multilevel"/>
    <w:tmpl w:val="7AD80E9A"/>
    <w:lvl w:ilvl="0">
      <w:start w:val="14"/>
      <w:numFmt w:val="decimal"/>
      <w:lvlText w:val="%1."/>
      <w:lvlJc w:val="left"/>
      <w:pPr>
        <w:ind w:left="480" w:hanging="480"/>
      </w:pPr>
      <w:rPr>
        <w:rFonts w:hint="default"/>
        <w:b/>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E695EF3"/>
    <w:multiLevelType w:val="multilevel"/>
    <w:tmpl w:val="96B89B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1EB125FA"/>
    <w:multiLevelType w:val="hybridMultilevel"/>
    <w:tmpl w:val="E8D62000"/>
    <w:lvl w:ilvl="0" w:tplc="DB5AABD8">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A21D02"/>
    <w:multiLevelType w:val="multilevel"/>
    <w:tmpl w:val="06FEC0F0"/>
    <w:lvl w:ilvl="0">
      <w:start w:val="5"/>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166049B"/>
    <w:multiLevelType w:val="hybridMultilevel"/>
    <w:tmpl w:val="7D18851A"/>
    <w:lvl w:ilvl="0" w:tplc="C264238E">
      <w:start w:val="6"/>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5">
    <w:nsid w:val="26CF080B"/>
    <w:multiLevelType w:val="multilevel"/>
    <w:tmpl w:val="A5C27DE6"/>
    <w:lvl w:ilvl="0">
      <w:start w:val="1"/>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113"/>
      </w:pPr>
      <w:rPr>
        <w:rFonts w:hint="default"/>
      </w:rPr>
    </w:lvl>
    <w:lvl w:ilvl="2">
      <w:start w:val="1"/>
      <w:numFmt w:val="decimal"/>
      <w:lvlText w:val="%1.%2.%3."/>
      <w:lvlJc w:val="left"/>
      <w:pPr>
        <w:tabs>
          <w:tab w:val="num" w:pos="1440"/>
        </w:tabs>
        <w:ind w:left="1224" w:hanging="1054"/>
      </w:pPr>
      <w:rPr>
        <w:rFonts w:hint="default"/>
      </w:rPr>
    </w:lvl>
    <w:lvl w:ilvl="3">
      <w:start w:val="1"/>
      <w:numFmt w:val="decimal"/>
      <w:lvlText w:val="%1.%2.%3.%4."/>
      <w:lvlJc w:val="left"/>
      <w:pPr>
        <w:tabs>
          <w:tab w:val="num" w:pos="1800"/>
        </w:tabs>
        <w:ind w:left="1728" w:hanging="1501"/>
      </w:pPr>
      <w:rPr>
        <w:rFonts w:hint="default"/>
      </w:rPr>
    </w:lvl>
    <w:lvl w:ilvl="4">
      <w:start w:val="1"/>
      <w:numFmt w:val="decimal"/>
      <w:lvlText w:val="%1.%2.%3.%4.%5."/>
      <w:lvlJc w:val="left"/>
      <w:pPr>
        <w:tabs>
          <w:tab w:val="num" w:pos="2520"/>
        </w:tabs>
        <w:ind w:left="2232" w:hanging="2005"/>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2D9561D4"/>
    <w:multiLevelType w:val="multilevel"/>
    <w:tmpl w:val="1E60C390"/>
    <w:lvl w:ilvl="0">
      <w:start w:val="6"/>
      <w:numFmt w:val="decimal"/>
      <w:lvlText w:val="%1."/>
      <w:lvlJc w:val="left"/>
      <w:pPr>
        <w:tabs>
          <w:tab w:val="num" w:pos="76"/>
        </w:tabs>
        <w:ind w:left="76"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2F633650"/>
    <w:multiLevelType w:val="multilevel"/>
    <w:tmpl w:val="F092BFE0"/>
    <w:lvl w:ilvl="0">
      <w:start w:val="4"/>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6510EEB"/>
    <w:multiLevelType w:val="multilevel"/>
    <w:tmpl w:val="AF946D8A"/>
    <w:lvl w:ilvl="0">
      <w:start w:val="5"/>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7113F33"/>
    <w:multiLevelType w:val="multilevel"/>
    <w:tmpl w:val="7B5CE0EE"/>
    <w:lvl w:ilvl="0">
      <w:start w:val="8"/>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3D937BD9"/>
    <w:multiLevelType w:val="multilevel"/>
    <w:tmpl w:val="3D925D0E"/>
    <w:lvl w:ilvl="0">
      <w:start w:val="7"/>
      <w:numFmt w:val="decimal"/>
      <w:lvlText w:val="%1."/>
      <w:lvlJc w:val="left"/>
      <w:pPr>
        <w:tabs>
          <w:tab w:val="num" w:pos="360"/>
        </w:tabs>
        <w:ind w:left="360" w:hanging="303"/>
      </w:pPr>
    </w:lvl>
    <w:lvl w:ilvl="1">
      <w:start w:val="1"/>
      <w:numFmt w:val="decimal"/>
      <w:lvlRestart w:val="0"/>
      <w:suff w:val="space"/>
      <w:lvlText w:val="%1.%2."/>
      <w:lvlJc w:val="left"/>
      <w:pPr>
        <w:ind w:left="397" w:hanging="284"/>
      </w:pPr>
    </w:lvl>
    <w:lvl w:ilvl="2">
      <w:start w:val="1"/>
      <w:numFmt w:val="decimal"/>
      <w:lvlText w:val="%1.%2.%3."/>
      <w:lvlJc w:val="left"/>
      <w:pPr>
        <w:tabs>
          <w:tab w:val="num" w:pos="1582"/>
        </w:tabs>
        <w:ind w:left="1366" w:hanging="657"/>
      </w:pPr>
    </w:lvl>
    <w:lvl w:ilvl="3">
      <w:start w:val="1"/>
      <w:numFmt w:val="decimal"/>
      <w:lvlText w:val="%1.%2.%3.%4."/>
      <w:lvlJc w:val="left"/>
      <w:pPr>
        <w:tabs>
          <w:tab w:val="num" w:pos="1800"/>
        </w:tabs>
        <w:ind w:left="1728" w:hanging="1218"/>
      </w:pPr>
    </w:lvl>
    <w:lvl w:ilvl="4">
      <w:start w:val="1"/>
      <w:numFmt w:val="decimal"/>
      <w:lvlText w:val="%1.%2.%3.%4.%5."/>
      <w:lvlJc w:val="left"/>
      <w:pPr>
        <w:tabs>
          <w:tab w:val="num" w:pos="2520"/>
        </w:tabs>
        <w:ind w:left="2232" w:hanging="172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3183"/>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01402AB"/>
    <w:multiLevelType w:val="multilevel"/>
    <w:tmpl w:val="69229F32"/>
    <w:lvl w:ilvl="0">
      <w:start w:val="10"/>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422E21B7"/>
    <w:multiLevelType w:val="multilevel"/>
    <w:tmpl w:val="50401B20"/>
    <w:lvl w:ilvl="0">
      <w:start w:val="2"/>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49BA216C"/>
    <w:multiLevelType w:val="multilevel"/>
    <w:tmpl w:val="29449DD2"/>
    <w:lvl w:ilvl="0">
      <w:start w:val="3"/>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4963712"/>
    <w:multiLevelType w:val="hybridMultilevel"/>
    <w:tmpl w:val="AB3829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DD5A06"/>
    <w:multiLevelType w:val="multilevel"/>
    <w:tmpl w:val="69229F32"/>
    <w:lvl w:ilvl="0">
      <w:start w:val="10"/>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5AE41E47"/>
    <w:multiLevelType w:val="hybridMultilevel"/>
    <w:tmpl w:val="A2A2D000"/>
    <w:lvl w:ilvl="0" w:tplc="89608DC2">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20C43FE"/>
    <w:multiLevelType w:val="multilevel"/>
    <w:tmpl w:val="026E94CC"/>
    <w:lvl w:ilvl="0">
      <w:start w:val="3"/>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40E3397"/>
    <w:multiLevelType w:val="multilevel"/>
    <w:tmpl w:val="4BB0324E"/>
    <w:lvl w:ilvl="0">
      <w:start w:val="2"/>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676F5722"/>
    <w:multiLevelType w:val="multilevel"/>
    <w:tmpl w:val="E82A2D42"/>
    <w:lvl w:ilvl="0">
      <w:start w:val="4"/>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82D46E3"/>
    <w:multiLevelType w:val="hybridMultilevel"/>
    <w:tmpl w:val="19CAD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7E2C7A"/>
    <w:multiLevelType w:val="hybridMultilevel"/>
    <w:tmpl w:val="E4C2832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6ECF4CFB"/>
    <w:multiLevelType w:val="multilevel"/>
    <w:tmpl w:val="8C1C8FB2"/>
    <w:lvl w:ilvl="0">
      <w:start w:val="6"/>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71186B56"/>
    <w:multiLevelType w:val="hybridMultilevel"/>
    <w:tmpl w:val="E04C499A"/>
    <w:lvl w:ilvl="0" w:tplc="4F10711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4">
    <w:nsid w:val="72E80A5D"/>
    <w:multiLevelType w:val="hybridMultilevel"/>
    <w:tmpl w:val="E4C2832E"/>
    <w:lvl w:ilvl="0" w:tplc="17A8ECF0">
      <w:start w:val="1"/>
      <w:numFmt w:val="decimal"/>
      <w:lvlText w:val="%1."/>
      <w:lvlJc w:val="left"/>
      <w:pPr>
        <w:tabs>
          <w:tab w:val="num" w:pos="720"/>
        </w:tabs>
        <w:ind w:left="720" w:hanging="360"/>
      </w:pPr>
    </w:lvl>
    <w:lvl w:ilvl="1" w:tplc="3F5C24C8">
      <w:start w:val="1"/>
      <w:numFmt w:val="lowerLetter"/>
      <w:lvlText w:val="%2."/>
      <w:lvlJc w:val="left"/>
      <w:pPr>
        <w:tabs>
          <w:tab w:val="num" w:pos="1440"/>
        </w:tabs>
        <w:ind w:left="1440" w:hanging="360"/>
      </w:pPr>
    </w:lvl>
    <w:lvl w:ilvl="2" w:tplc="6F6CED66">
      <w:start w:val="1"/>
      <w:numFmt w:val="lowerRoman"/>
      <w:lvlText w:val="%3."/>
      <w:lvlJc w:val="right"/>
      <w:pPr>
        <w:tabs>
          <w:tab w:val="num" w:pos="2160"/>
        </w:tabs>
        <w:ind w:left="2160" w:hanging="180"/>
      </w:pPr>
    </w:lvl>
    <w:lvl w:ilvl="3" w:tplc="20A0FCEC">
      <w:start w:val="1"/>
      <w:numFmt w:val="decimal"/>
      <w:lvlText w:val="%4."/>
      <w:lvlJc w:val="left"/>
      <w:pPr>
        <w:tabs>
          <w:tab w:val="num" w:pos="2880"/>
        </w:tabs>
        <w:ind w:left="2880" w:hanging="360"/>
      </w:pPr>
    </w:lvl>
    <w:lvl w:ilvl="4" w:tplc="967EE474">
      <w:start w:val="1"/>
      <w:numFmt w:val="lowerLetter"/>
      <w:lvlText w:val="%5."/>
      <w:lvlJc w:val="left"/>
      <w:pPr>
        <w:tabs>
          <w:tab w:val="num" w:pos="3600"/>
        </w:tabs>
        <w:ind w:left="3600" w:hanging="360"/>
      </w:pPr>
    </w:lvl>
    <w:lvl w:ilvl="5" w:tplc="E370054A">
      <w:start w:val="1"/>
      <w:numFmt w:val="lowerRoman"/>
      <w:lvlText w:val="%6."/>
      <w:lvlJc w:val="right"/>
      <w:pPr>
        <w:tabs>
          <w:tab w:val="num" w:pos="4320"/>
        </w:tabs>
        <w:ind w:left="4320" w:hanging="180"/>
      </w:pPr>
    </w:lvl>
    <w:lvl w:ilvl="6" w:tplc="44528D8C">
      <w:start w:val="1"/>
      <w:numFmt w:val="decimal"/>
      <w:lvlText w:val="%7."/>
      <w:lvlJc w:val="left"/>
      <w:pPr>
        <w:tabs>
          <w:tab w:val="num" w:pos="5040"/>
        </w:tabs>
        <w:ind w:left="5040" w:hanging="360"/>
      </w:pPr>
    </w:lvl>
    <w:lvl w:ilvl="7" w:tplc="C12E7884">
      <w:start w:val="1"/>
      <w:numFmt w:val="lowerLetter"/>
      <w:lvlText w:val="%8."/>
      <w:lvlJc w:val="left"/>
      <w:pPr>
        <w:tabs>
          <w:tab w:val="num" w:pos="5760"/>
        </w:tabs>
        <w:ind w:left="5760" w:hanging="360"/>
      </w:pPr>
    </w:lvl>
    <w:lvl w:ilvl="8" w:tplc="BDFC175C">
      <w:start w:val="1"/>
      <w:numFmt w:val="lowerRoman"/>
      <w:lvlText w:val="%9."/>
      <w:lvlJc w:val="right"/>
      <w:pPr>
        <w:tabs>
          <w:tab w:val="num" w:pos="6480"/>
        </w:tabs>
        <w:ind w:left="6480" w:hanging="180"/>
      </w:pPr>
    </w:lvl>
  </w:abstractNum>
  <w:abstractNum w:abstractNumId="35">
    <w:nsid w:val="74330A69"/>
    <w:multiLevelType w:val="multilevel"/>
    <w:tmpl w:val="42BA4DE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7CD97513"/>
    <w:multiLevelType w:val="multilevel"/>
    <w:tmpl w:val="46327AAA"/>
    <w:lvl w:ilvl="0">
      <w:start w:val="6"/>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288"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7">
    <w:nsid w:val="7EC75A81"/>
    <w:multiLevelType w:val="multilevel"/>
    <w:tmpl w:val="C824C344"/>
    <w:lvl w:ilvl="0">
      <w:start w:val="9"/>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0"/>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33"/>
  </w:num>
  <w:num w:numId="8">
    <w:abstractNumId w:val="8"/>
  </w:num>
  <w:num w:numId="9">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0"/>
  </w:num>
  <w:num w:numId="12">
    <w:abstractNumId w:val="0"/>
    <w:lvlOverride w:ilvl="0">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9"/>
  </w:num>
  <w:num w:numId="16">
    <w:abstractNumId w:val="2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5"/>
  </w:num>
  <w:num w:numId="21">
    <w:abstractNumId w:val="29"/>
  </w:num>
  <w:num w:numId="22">
    <w:abstractNumId w:val="18"/>
  </w:num>
  <w:num w:numId="23">
    <w:abstractNumId w:val="28"/>
  </w:num>
  <w:num w:numId="24">
    <w:abstractNumId w:val="23"/>
  </w:num>
  <w:num w:numId="25">
    <w:abstractNumId w:val="27"/>
  </w:num>
  <w:num w:numId="26">
    <w:abstractNumId w:val="17"/>
  </w:num>
  <w:num w:numId="27">
    <w:abstractNumId w:val="16"/>
  </w:num>
  <w:num w:numId="28">
    <w:abstractNumId w:val="32"/>
  </w:num>
  <w:num w:numId="29">
    <w:abstractNumId w:val="22"/>
  </w:num>
  <w:num w:numId="30">
    <w:abstractNumId w:val="4"/>
  </w:num>
  <w:num w:numId="31">
    <w:abstractNumId w:val="3"/>
  </w:num>
  <w:num w:numId="32">
    <w:abstractNumId w:val="37"/>
  </w:num>
  <w:num w:numId="33">
    <w:abstractNumId w:val="25"/>
  </w:num>
  <w:num w:numId="34">
    <w:abstractNumId w:val="20"/>
  </w:num>
  <w:num w:numId="35">
    <w:abstractNumId w:val="9"/>
  </w:num>
  <w:num w:numId="36">
    <w:abstractNumId w:val="31"/>
  </w:num>
  <w:num w:numId="37">
    <w:abstractNumId w:val="24"/>
  </w:num>
  <w:num w:numId="38">
    <w:abstractNumId w:val="6"/>
  </w:num>
  <w:num w:numId="39">
    <w:abstractNumId w:val="5"/>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0"/>
  </w:num>
  <w:num w:numId="43">
    <w:abstractNumId w:val="2"/>
  </w:num>
  <w:num w:numId="44">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nstantin Filimonov">
    <w15:presenceInfo w15:providerId="Windows Live" w15:userId="a213786a06b6d3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265"/>
    <w:rsid w:val="00000408"/>
    <w:rsid w:val="000006B4"/>
    <w:rsid w:val="000028B5"/>
    <w:rsid w:val="000059F1"/>
    <w:rsid w:val="0000705C"/>
    <w:rsid w:val="00011123"/>
    <w:rsid w:val="0001124F"/>
    <w:rsid w:val="0001142D"/>
    <w:rsid w:val="00012068"/>
    <w:rsid w:val="000135EE"/>
    <w:rsid w:val="0001658B"/>
    <w:rsid w:val="00020561"/>
    <w:rsid w:val="000219C6"/>
    <w:rsid w:val="000244D5"/>
    <w:rsid w:val="00026872"/>
    <w:rsid w:val="0002726F"/>
    <w:rsid w:val="00035DA5"/>
    <w:rsid w:val="00035EEE"/>
    <w:rsid w:val="00036C52"/>
    <w:rsid w:val="00036F05"/>
    <w:rsid w:val="00040DD1"/>
    <w:rsid w:val="00053953"/>
    <w:rsid w:val="00054028"/>
    <w:rsid w:val="00054F61"/>
    <w:rsid w:val="000554F8"/>
    <w:rsid w:val="0005710C"/>
    <w:rsid w:val="00060E00"/>
    <w:rsid w:val="0006464E"/>
    <w:rsid w:val="00067934"/>
    <w:rsid w:val="00070DAE"/>
    <w:rsid w:val="0007201A"/>
    <w:rsid w:val="0007677B"/>
    <w:rsid w:val="00076D23"/>
    <w:rsid w:val="00080255"/>
    <w:rsid w:val="000861BE"/>
    <w:rsid w:val="00091415"/>
    <w:rsid w:val="0009265B"/>
    <w:rsid w:val="0009340B"/>
    <w:rsid w:val="00094CF9"/>
    <w:rsid w:val="000A0A44"/>
    <w:rsid w:val="000A0AAD"/>
    <w:rsid w:val="000A23D3"/>
    <w:rsid w:val="000B2566"/>
    <w:rsid w:val="000B484B"/>
    <w:rsid w:val="000C136C"/>
    <w:rsid w:val="000C1370"/>
    <w:rsid w:val="000C77BB"/>
    <w:rsid w:val="000C7AD0"/>
    <w:rsid w:val="000D0539"/>
    <w:rsid w:val="000D21FA"/>
    <w:rsid w:val="000D3000"/>
    <w:rsid w:val="000E20A0"/>
    <w:rsid w:val="000E26CD"/>
    <w:rsid w:val="000E2AF5"/>
    <w:rsid w:val="000E3CAB"/>
    <w:rsid w:val="000E6163"/>
    <w:rsid w:val="000E626B"/>
    <w:rsid w:val="000E717D"/>
    <w:rsid w:val="000E7AC7"/>
    <w:rsid w:val="000F29FA"/>
    <w:rsid w:val="000F76C2"/>
    <w:rsid w:val="00100C62"/>
    <w:rsid w:val="001075A8"/>
    <w:rsid w:val="001103F3"/>
    <w:rsid w:val="00110923"/>
    <w:rsid w:val="00112294"/>
    <w:rsid w:val="00114684"/>
    <w:rsid w:val="0011614D"/>
    <w:rsid w:val="00116182"/>
    <w:rsid w:val="0011707A"/>
    <w:rsid w:val="00124418"/>
    <w:rsid w:val="00125F29"/>
    <w:rsid w:val="001338BC"/>
    <w:rsid w:val="00137FB2"/>
    <w:rsid w:val="0014228B"/>
    <w:rsid w:val="00142471"/>
    <w:rsid w:val="00142D5C"/>
    <w:rsid w:val="00142E7D"/>
    <w:rsid w:val="00143ACD"/>
    <w:rsid w:val="001440C2"/>
    <w:rsid w:val="00152C78"/>
    <w:rsid w:val="00152CA5"/>
    <w:rsid w:val="0015368F"/>
    <w:rsid w:val="0015716F"/>
    <w:rsid w:val="001608D5"/>
    <w:rsid w:val="001614A1"/>
    <w:rsid w:val="00161B52"/>
    <w:rsid w:val="00162D05"/>
    <w:rsid w:val="001632C0"/>
    <w:rsid w:val="00170801"/>
    <w:rsid w:val="00170E22"/>
    <w:rsid w:val="0017659A"/>
    <w:rsid w:val="00184287"/>
    <w:rsid w:val="00184E98"/>
    <w:rsid w:val="001850A8"/>
    <w:rsid w:val="00185312"/>
    <w:rsid w:val="001870ED"/>
    <w:rsid w:val="001909A6"/>
    <w:rsid w:val="00195656"/>
    <w:rsid w:val="00196846"/>
    <w:rsid w:val="001A01CA"/>
    <w:rsid w:val="001A0DB4"/>
    <w:rsid w:val="001A219B"/>
    <w:rsid w:val="001A257B"/>
    <w:rsid w:val="001A377A"/>
    <w:rsid w:val="001A4B41"/>
    <w:rsid w:val="001A5626"/>
    <w:rsid w:val="001B1211"/>
    <w:rsid w:val="001B1EC1"/>
    <w:rsid w:val="001B3527"/>
    <w:rsid w:val="001B41BE"/>
    <w:rsid w:val="001B4462"/>
    <w:rsid w:val="001B71FE"/>
    <w:rsid w:val="001C5A0F"/>
    <w:rsid w:val="001C7818"/>
    <w:rsid w:val="001C7CF5"/>
    <w:rsid w:val="001D00F8"/>
    <w:rsid w:val="001D33A1"/>
    <w:rsid w:val="001D46FE"/>
    <w:rsid w:val="001D650B"/>
    <w:rsid w:val="001E33C2"/>
    <w:rsid w:val="001E7C34"/>
    <w:rsid w:val="001F2778"/>
    <w:rsid w:val="001F3659"/>
    <w:rsid w:val="001F6104"/>
    <w:rsid w:val="001F6C8F"/>
    <w:rsid w:val="001F7579"/>
    <w:rsid w:val="00200B53"/>
    <w:rsid w:val="00201A41"/>
    <w:rsid w:val="00201E6F"/>
    <w:rsid w:val="002052F8"/>
    <w:rsid w:val="002056C3"/>
    <w:rsid w:val="00206935"/>
    <w:rsid w:val="00207211"/>
    <w:rsid w:val="00207C87"/>
    <w:rsid w:val="00210CEE"/>
    <w:rsid w:val="00210E2F"/>
    <w:rsid w:val="002141F8"/>
    <w:rsid w:val="002165D3"/>
    <w:rsid w:val="00220375"/>
    <w:rsid w:val="0022049A"/>
    <w:rsid w:val="00224630"/>
    <w:rsid w:val="00230728"/>
    <w:rsid w:val="00230B03"/>
    <w:rsid w:val="002337B8"/>
    <w:rsid w:val="0023565D"/>
    <w:rsid w:val="0023629C"/>
    <w:rsid w:val="00242859"/>
    <w:rsid w:val="0024448D"/>
    <w:rsid w:val="00244EFD"/>
    <w:rsid w:val="00245D36"/>
    <w:rsid w:val="002503EA"/>
    <w:rsid w:val="00250436"/>
    <w:rsid w:val="00250480"/>
    <w:rsid w:val="00254710"/>
    <w:rsid w:val="002550FA"/>
    <w:rsid w:val="00261D15"/>
    <w:rsid w:val="002621AE"/>
    <w:rsid w:val="0026639D"/>
    <w:rsid w:val="002666B8"/>
    <w:rsid w:val="00267299"/>
    <w:rsid w:val="00270476"/>
    <w:rsid w:val="00270E43"/>
    <w:rsid w:val="002712BE"/>
    <w:rsid w:val="00272766"/>
    <w:rsid w:val="00272C6C"/>
    <w:rsid w:val="00273E5B"/>
    <w:rsid w:val="0027479C"/>
    <w:rsid w:val="002750CF"/>
    <w:rsid w:val="002753EE"/>
    <w:rsid w:val="00275626"/>
    <w:rsid w:val="002766EB"/>
    <w:rsid w:val="00276FA9"/>
    <w:rsid w:val="00277003"/>
    <w:rsid w:val="00280168"/>
    <w:rsid w:val="00286B9E"/>
    <w:rsid w:val="002872BA"/>
    <w:rsid w:val="00291CC5"/>
    <w:rsid w:val="002970E6"/>
    <w:rsid w:val="00297920"/>
    <w:rsid w:val="002A051C"/>
    <w:rsid w:val="002A1346"/>
    <w:rsid w:val="002A13E3"/>
    <w:rsid w:val="002A7B88"/>
    <w:rsid w:val="002A7EF8"/>
    <w:rsid w:val="002B4624"/>
    <w:rsid w:val="002B46E4"/>
    <w:rsid w:val="002B619D"/>
    <w:rsid w:val="002C07DF"/>
    <w:rsid w:val="002C1908"/>
    <w:rsid w:val="002C20B0"/>
    <w:rsid w:val="002C32A7"/>
    <w:rsid w:val="002C455F"/>
    <w:rsid w:val="002C61C3"/>
    <w:rsid w:val="002C7033"/>
    <w:rsid w:val="002D18CF"/>
    <w:rsid w:val="002D2750"/>
    <w:rsid w:val="002D4862"/>
    <w:rsid w:val="002D4D9A"/>
    <w:rsid w:val="002D58A3"/>
    <w:rsid w:val="002D783A"/>
    <w:rsid w:val="002E31D5"/>
    <w:rsid w:val="002E3CDE"/>
    <w:rsid w:val="002E4935"/>
    <w:rsid w:val="002E6EF6"/>
    <w:rsid w:val="002E7A4A"/>
    <w:rsid w:val="002F01FF"/>
    <w:rsid w:val="002F2A64"/>
    <w:rsid w:val="002F2B43"/>
    <w:rsid w:val="002F5C2E"/>
    <w:rsid w:val="003005C6"/>
    <w:rsid w:val="00301714"/>
    <w:rsid w:val="00302330"/>
    <w:rsid w:val="003029EE"/>
    <w:rsid w:val="003040E5"/>
    <w:rsid w:val="0030664B"/>
    <w:rsid w:val="00312997"/>
    <w:rsid w:val="0031348E"/>
    <w:rsid w:val="00315252"/>
    <w:rsid w:val="003230C7"/>
    <w:rsid w:val="00325CE0"/>
    <w:rsid w:val="00326452"/>
    <w:rsid w:val="00333710"/>
    <w:rsid w:val="003349F1"/>
    <w:rsid w:val="00335922"/>
    <w:rsid w:val="00343284"/>
    <w:rsid w:val="003432B7"/>
    <w:rsid w:val="00350E32"/>
    <w:rsid w:val="0035131D"/>
    <w:rsid w:val="00356AD9"/>
    <w:rsid w:val="00360EF3"/>
    <w:rsid w:val="0036205A"/>
    <w:rsid w:val="00364CA4"/>
    <w:rsid w:val="00364D69"/>
    <w:rsid w:val="003652B1"/>
    <w:rsid w:val="00367112"/>
    <w:rsid w:val="00372ABE"/>
    <w:rsid w:val="0037381F"/>
    <w:rsid w:val="0038041E"/>
    <w:rsid w:val="0038554B"/>
    <w:rsid w:val="003861DE"/>
    <w:rsid w:val="003903E2"/>
    <w:rsid w:val="003960B9"/>
    <w:rsid w:val="003964A6"/>
    <w:rsid w:val="00396BF0"/>
    <w:rsid w:val="003A41E5"/>
    <w:rsid w:val="003A49B2"/>
    <w:rsid w:val="003A4AF6"/>
    <w:rsid w:val="003B2F39"/>
    <w:rsid w:val="003B4034"/>
    <w:rsid w:val="003B4581"/>
    <w:rsid w:val="003B534F"/>
    <w:rsid w:val="003B577B"/>
    <w:rsid w:val="003C1781"/>
    <w:rsid w:val="003C251F"/>
    <w:rsid w:val="003C439F"/>
    <w:rsid w:val="003C58CB"/>
    <w:rsid w:val="003E3707"/>
    <w:rsid w:val="003E6931"/>
    <w:rsid w:val="003F0529"/>
    <w:rsid w:val="003F48D1"/>
    <w:rsid w:val="003F7052"/>
    <w:rsid w:val="003F7256"/>
    <w:rsid w:val="003F7ABC"/>
    <w:rsid w:val="0040098A"/>
    <w:rsid w:val="00403059"/>
    <w:rsid w:val="0040405C"/>
    <w:rsid w:val="004043AD"/>
    <w:rsid w:val="004064C8"/>
    <w:rsid w:val="00407F3D"/>
    <w:rsid w:val="00413B38"/>
    <w:rsid w:val="004141B6"/>
    <w:rsid w:val="004155F7"/>
    <w:rsid w:val="00420F0E"/>
    <w:rsid w:val="00424801"/>
    <w:rsid w:val="00425CD7"/>
    <w:rsid w:val="004274F6"/>
    <w:rsid w:val="00430027"/>
    <w:rsid w:val="00434208"/>
    <w:rsid w:val="00434AE7"/>
    <w:rsid w:val="00434EC9"/>
    <w:rsid w:val="004365B1"/>
    <w:rsid w:val="0043668D"/>
    <w:rsid w:val="004367F8"/>
    <w:rsid w:val="0044292B"/>
    <w:rsid w:val="004430C3"/>
    <w:rsid w:val="00445FE2"/>
    <w:rsid w:val="00450578"/>
    <w:rsid w:val="00450634"/>
    <w:rsid w:val="00451059"/>
    <w:rsid w:val="00455629"/>
    <w:rsid w:val="00463ABC"/>
    <w:rsid w:val="00464933"/>
    <w:rsid w:val="00466116"/>
    <w:rsid w:val="00474FCD"/>
    <w:rsid w:val="00481131"/>
    <w:rsid w:val="0048241B"/>
    <w:rsid w:val="0048335E"/>
    <w:rsid w:val="00487BEF"/>
    <w:rsid w:val="00490311"/>
    <w:rsid w:val="0049048B"/>
    <w:rsid w:val="00490717"/>
    <w:rsid w:val="00491D53"/>
    <w:rsid w:val="0049230C"/>
    <w:rsid w:val="00493531"/>
    <w:rsid w:val="004A2F96"/>
    <w:rsid w:val="004A33B0"/>
    <w:rsid w:val="004A3F90"/>
    <w:rsid w:val="004A42F0"/>
    <w:rsid w:val="004B7A21"/>
    <w:rsid w:val="004C51BA"/>
    <w:rsid w:val="004D45EF"/>
    <w:rsid w:val="004D4CB2"/>
    <w:rsid w:val="004D6DE8"/>
    <w:rsid w:val="004E2161"/>
    <w:rsid w:val="004E26B8"/>
    <w:rsid w:val="004E33E9"/>
    <w:rsid w:val="004E5F53"/>
    <w:rsid w:val="004E7A59"/>
    <w:rsid w:val="004F062E"/>
    <w:rsid w:val="004F18E1"/>
    <w:rsid w:val="004F551F"/>
    <w:rsid w:val="005003E8"/>
    <w:rsid w:val="00502F20"/>
    <w:rsid w:val="00504238"/>
    <w:rsid w:val="005055AE"/>
    <w:rsid w:val="00507667"/>
    <w:rsid w:val="00510D0D"/>
    <w:rsid w:val="0051428C"/>
    <w:rsid w:val="005149FE"/>
    <w:rsid w:val="0051547B"/>
    <w:rsid w:val="005171E8"/>
    <w:rsid w:val="00520913"/>
    <w:rsid w:val="005225FD"/>
    <w:rsid w:val="00526F68"/>
    <w:rsid w:val="00530884"/>
    <w:rsid w:val="00530DA9"/>
    <w:rsid w:val="0053380B"/>
    <w:rsid w:val="0053432F"/>
    <w:rsid w:val="00535EA8"/>
    <w:rsid w:val="00537098"/>
    <w:rsid w:val="00541EEB"/>
    <w:rsid w:val="005436A7"/>
    <w:rsid w:val="005444EE"/>
    <w:rsid w:val="00547944"/>
    <w:rsid w:val="00550702"/>
    <w:rsid w:val="005508CE"/>
    <w:rsid w:val="005509AC"/>
    <w:rsid w:val="00551841"/>
    <w:rsid w:val="005537A2"/>
    <w:rsid w:val="00554C13"/>
    <w:rsid w:val="00556473"/>
    <w:rsid w:val="00556D3A"/>
    <w:rsid w:val="005571DD"/>
    <w:rsid w:val="005600FE"/>
    <w:rsid w:val="00560EEA"/>
    <w:rsid w:val="00562CCC"/>
    <w:rsid w:val="00566B09"/>
    <w:rsid w:val="005673B4"/>
    <w:rsid w:val="00574798"/>
    <w:rsid w:val="00574ECA"/>
    <w:rsid w:val="00575A44"/>
    <w:rsid w:val="00580E75"/>
    <w:rsid w:val="005832CD"/>
    <w:rsid w:val="0058552B"/>
    <w:rsid w:val="00587BA1"/>
    <w:rsid w:val="00592F85"/>
    <w:rsid w:val="005952F7"/>
    <w:rsid w:val="00595F8C"/>
    <w:rsid w:val="00596926"/>
    <w:rsid w:val="00596BC2"/>
    <w:rsid w:val="005A1671"/>
    <w:rsid w:val="005A306C"/>
    <w:rsid w:val="005A38A3"/>
    <w:rsid w:val="005A4D79"/>
    <w:rsid w:val="005A5796"/>
    <w:rsid w:val="005B6F8F"/>
    <w:rsid w:val="005C0FE6"/>
    <w:rsid w:val="005C1BF6"/>
    <w:rsid w:val="005C23EA"/>
    <w:rsid w:val="005C29CC"/>
    <w:rsid w:val="005C3263"/>
    <w:rsid w:val="005C3BF0"/>
    <w:rsid w:val="005C4768"/>
    <w:rsid w:val="005C5496"/>
    <w:rsid w:val="005D0475"/>
    <w:rsid w:val="005D3147"/>
    <w:rsid w:val="005D3FD3"/>
    <w:rsid w:val="005D47E1"/>
    <w:rsid w:val="005D4C42"/>
    <w:rsid w:val="005D621F"/>
    <w:rsid w:val="005E02A3"/>
    <w:rsid w:val="005E2215"/>
    <w:rsid w:val="005E2A4B"/>
    <w:rsid w:val="005F2724"/>
    <w:rsid w:val="005F4E16"/>
    <w:rsid w:val="005F62A0"/>
    <w:rsid w:val="005F678E"/>
    <w:rsid w:val="005F6F38"/>
    <w:rsid w:val="00602109"/>
    <w:rsid w:val="006058AC"/>
    <w:rsid w:val="00606C81"/>
    <w:rsid w:val="00615B97"/>
    <w:rsid w:val="0061631A"/>
    <w:rsid w:val="00616B04"/>
    <w:rsid w:val="00617519"/>
    <w:rsid w:val="00621294"/>
    <w:rsid w:val="006216CC"/>
    <w:rsid w:val="006256FF"/>
    <w:rsid w:val="00627759"/>
    <w:rsid w:val="006279D0"/>
    <w:rsid w:val="0063192C"/>
    <w:rsid w:val="0063290A"/>
    <w:rsid w:val="006340F7"/>
    <w:rsid w:val="00641788"/>
    <w:rsid w:val="0064257B"/>
    <w:rsid w:val="00645358"/>
    <w:rsid w:val="0064553F"/>
    <w:rsid w:val="00646118"/>
    <w:rsid w:val="00646AAE"/>
    <w:rsid w:val="00647FA1"/>
    <w:rsid w:val="006549C5"/>
    <w:rsid w:val="0065691D"/>
    <w:rsid w:val="0066713C"/>
    <w:rsid w:val="00667BA6"/>
    <w:rsid w:val="006717CE"/>
    <w:rsid w:val="006719B4"/>
    <w:rsid w:val="006745FE"/>
    <w:rsid w:val="0067472C"/>
    <w:rsid w:val="00675511"/>
    <w:rsid w:val="0067740C"/>
    <w:rsid w:val="00677ECF"/>
    <w:rsid w:val="0068170B"/>
    <w:rsid w:val="006855D1"/>
    <w:rsid w:val="0068630C"/>
    <w:rsid w:val="00687B28"/>
    <w:rsid w:val="00692EC6"/>
    <w:rsid w:val="006A093B"/>
    <w:rsid w:val="006A10FC"/>
    <w:rsid w:val="006A30B2"/>
    <w:rsid w:val="006A3280"/>
    <w:rsid w:val="006A37A4"/>
    <w:rsid w:val="006A4BE5"/>
    <w:rsid w:val="006B0FCC"/>
    <w:rsid w:val="006B1BAD"/>
    <w:rsid w:val="006B1F7A"/>
    <w:rsid w:val="006C31AA"/>
    <w:rsid w:val="006C6373"/>
    <w:rsid w:val="006D17C5"/>
    <w:rsid w:val="006D4261"/>
    <w:rsid w:val="006D64C9"/>
    <w:rsid w:val="006D7C61"/>
    <w:rsid w:val="006E010A"/>
    <w:rsid w:val="006E0F0B"/>
    <w:rsid w:val="006E228D"/>
    <w:rsid w:val="006E2CE5"/>
    <w:rsid w:val="006E3000"/>
    <w:rsid w:val="006F2685"/>
    <w:rsid w:val="006F6748"/>
    <w:rsid w:val="006F6FAF"/>
    <w:rsid w:val="0070097A"/>
    <w:rsid w:val="0070123A"/>
    <w:rsid w:val="00703961"/>
    <w:rsid w:val="007039CD"/>
    <w:rsid w:val="00704647"/>
    <w:rsid w:val="00705852"/>
    <w:rsid w:val="007078D0"/>
    <w:rsid w:val="00713D20"/>
    <w:rsid w:val="0072176A"/>
    <w:rsid w:val="00721DCE"/>
    <w:rsid w:val="00723CEF"/>
    <w:rsid w:val="00724130"/>
    <w:rsid w:val="00724271"/>
    <w:rsid w:val="00731A5F"/>
    <w:rsid w:val="00732041"/>
    <w:rsid w:val="0073205B"/>
    <w:rsid w:val="00734045"/>
    <w:rsid w:val="00736817"/>
    <w:rsid w:val="00737307"/>
    <w:rsid w:val="00737AF3"/>
    <w:rsid w:val="00743267"/>
    <w:rsid w:val="007478E1"/>
    <w:rsid w:val="00747CBA"/>
    <w:rsid w:val="00751FF5"/>
    <w:rsid w:val="00753190"/>
    <w:rsid w:val="007538AD"/>
    <w:rsid w:val="00753EC3"/>
    <w:rsid w:val="0076020B"/>
    <w:rsid w:val="0076309A"/>
    <w:rsid w:val="00764D97"/>
    <w:rsid w:val="007664F6"/>
    <w:rsid w:val="00767377"/>
    <w:rsid w:val="00767D3E"/>
    <w:rsid w:val="00773191"/>
    <w:rsid w:val="00773521"/>
    <w:rsid w:val="00773962"/>
    <w:rsid w:val="00774448"/>
    <w:rsid w:val="00782690"/>
    <w:rsid w:val="00782C86"/>
    <w:rsid w:val="00785868"/>
    <w:rsid w:val="007865AB"/>
    <w:rsid w:val="00787E9B"/>
    <w:rsid w:val="007A039B"/>
    <w:rsid w:val="007B3627"/>
    <w:rsid w:val="007B74EA"/>
    <w:rsid w:val="007C0EC4"/>
    <w:rsid w:val="007C24EE"/>
    <w:rsid w:val="007C331C"/>
    <w:rsid w:val="007C3F5F"/>
    <w:rsid w:val="007C4AC0"/>
    <w:rsid w:val="007C6700"/>
    <w:rsid w:val="007C7A12"/>
    <w:rsid w:val="007E2835"/>
    <w:rsid w:val="007F12B5"/>
    <w:rsid w:val="007F28F3"/>
    <w:rsid w:val="007F3BD2"/>
    <w:rsid w:val="00803DDC"/>
    <w:rsid w:val="00804094"/>
    <w:rsid w:val="008048C8"/>
    <w:rsid w:val="008062A5"/>
    <w:rsid w:val="008117F6"/>
    <w:rsid w:val="008140B4"/>
    <w:rsid w:val="0081494C"/>
    <w:rsid w:val="00815F54"/>
    <w:rsid w:val="008218DD"/>
    <w:rsid w:val="00822208"/>
    <w:rsid w:val="008233E7"/>
    <w:rsid w:val="00823AFB"/>
    <w:rsid w:val="00825C08"/>
    <w:rsid w:val="00827BCC"/>
    <w:rsid w:val="00832109"/>
    <w:rsid w:val="00835677"/>
    <w:rsid w:val="00836F51"/>
    <w:rsid w:val="008428F2"/>
    <w:rsid w:val="00843873"/>
    <w:rsid w:val="00843CFF"/>
    <w:rsid w:val="0084481F"/>
    <w:rsid w:val="00847850"/>
    <w:rsid w:val="00851404"/>
    <w:rsid w:val="008522CA"/>
    <w:rsid w:val="00852D09"/>
    <w:rsid w:val="00855691"/>
    <w:rsid w:val="0085633D"/>
    <w:rsid w:val="00857710"/>
    <w:rsid w:val="00864727"/>
    <w:rsid w:val="008660BA"/>
    <w:rsid w:val="00870FE3"/>
    <w:rsid w:val="0087294E"/>
    <w:rsid w:val="00872CAA"/>
    <w:rsid w:val="00877331"/>
    <w:rsid w:val="00877F1D"/>
    <w:rsid w:val="00880235"/>
    <w:rsid w:val="00880AD5"/>
    <w:rsid w:val="008826A6"/>
    <w:rsid w:val="00883095"/>
    <w:rsid w:val="00884C1F"/>
    <w:rsid w:val="00885770"/>
    <w:rsid w:val="00886739"/>
    <w:rsid w:val="00886DEC"/>
    <w:rsid w:val="00891C80"/>
    <w:rsid w:val="00893C04"/>
    <w:rsid w:val="00893DCF"/>
    <w:rsid w:val="008960ED"/>
    <w:rsid w:val="008973F8"/>
    <w:rsid w:val="008A092F"/>
    <w:rsid w:val="008A1FF5"/>
    <w:rsid w:val="008A65E2"/>
    <w:rsid w:val="008B03F5"/>
    <w:rsid w:val="008B0613"/>
    <w:rsid w:val="008B30B8"/>
    <w:rsid w:val="008B3B6E"/>
    <w:rsid w:val="008B7966"/>
    <w:rsid w:val="008C0261"/>
    <w:rsid w:val="008C2EE2"/>
    <w:rsid w:val="008C34A8"/>
    <w:rsid w:val="008D32C0"/>
    <w:rsid w:val="008E0375"/>
    <w:rsid w:val="008E151C"/>
    <w:rsid w:val="008E418C"/>
    <w:rsid w:val="008E57F1"/>
    <w:rsid w:val="008F4988"/>
    <w:rsid w:val="008F62C7"/>
    <w:rsid w:val="009020D7"/>
    <w:rsid w:val="00902322"/>
    <w:rsid w:val="009043C7"/>
    <w:rsid w:val="00904C29"/>
    <w:rsid w:val="0090792B"/>
    <w:rsid w:val="009109FC"/>
    <w:rsid w:val="00914A1C"/>
    <w:rsid w:val="009215DD"/>
    <w:rsid w:val="009221E6"/>
    <w:rsid w:val="00922206"/>
    <w:rsid w:val="009249DD"/>
    <w:rsid w:val="009307CD"/>
    <w:rsid w:val="00930B6C"/>
    <w:rsid w:val="0093263F"/>
    <w:rsid w:val="00932CCD"/>
    <w:rsid w:val="009331F5"/>
    <w:rsid w:val="009333DF"/>
    <w:rsid w:val="00933ABF"/>
    <w:rsid w:val="009349F0"/>
    <w:rsid w:val="00936ABE"/>
    <w:rsid w:val="00942A65"/>
    <w:rsid w:val="00943CFC"/>
    <w:rsid w:val="00947965"/>
    <w:rsid w:val="00951281"/>
    <w:rsid w:val="00951FB5"/>
    <w:rsid w:val="0095262E"/>
    <w:rsid w:val="00955237"/>
    <w:rsid w:val="009579A7"/>
    <w:rsid w:val="00961B60"/>
    <w:rsid w:val="00964056"/>
    <w:rsid w:val="00964C91"/>
    <w:rsid w:val="00971784"/>
    <w:rsid w:val="00971979"/>
    <w:rsid w:val="00973076"/>
    <w:rsid w:val="00974865"/>
    <w:rsid w:val="00974BE5"/>
    <w:rsid w:val="00976C13"/>
    <w:rsid w:val="009819F4"/>
    <w:rsid w:val="00982AF7"/>
    <w:rsid w:val="00983422"/>
    <w:rsid w:val="009839EF"/>
    <w:rsid w:val="00983A34"/>
    <w:rsid w:val="0098656E"/>
    <w:rsid w:val="00987C23"/>
    <w:rsid w:val="00987E70"/>
    <w:rsid w:val="00993885"/>
    <w:rsid w:val="009949B8"/>
    <w:rsid w:val="00995FAF"/>
    <w:rsid w:val="009961E1"/>
    <w:rsid w:val="009A6666"/>
    <w:rsid w:val="009A71EE"/>
    <w:rsid w:val="009B33EB"/>
    <w:rsid w:val="009B40B4"/>
    <w:rsid w:val="009C0A2F"/>
    <w:rsid w:val="009C2522"/>
    <w:rsid w:val="009C2755"/>
    <w:rsid w:val="009C315D"/>
    <w:rsid w:val="009C7749"/>
    <w:rsid w:val="009C7DF0"/>
    <w:rsid w:val="009D14AB"/>
    <w:rsid w:val="009D546A"/>
    <w:rsid w:val="009D5F7D"/>
    <w:rsid w:val="009D6C00"/>
    <w:rsid w:val="009E4315"/>
    <w:rsid w:val="009E4D65"/>
    <w:rsid w:val="009E4F49"/>
    <w:rsid w:val="009E6419"/>
    <w:rsid w:val="009E702A"/>
    <w:rsid w:val="009E7209"/>
    <w:rsid w:val="009F01AD"/>
    <w:rsid w:val="009F07D9"/>
    <w:rsid w:val="009F4091"/>
    <w:rsid w:val="009F49D8"/>
    <w:rsid w:val="009F61DB"/>
    <w:rsid w:val="00A00AE9"/>
    <w:rsid w:val="00A00D39"/>
    <w:rsid w:val="00A0400D"/>
    <w:rsid w:val="00A0625E"/>
    <w:rsid w:val="00A100F6"/>
    <w:rsid w:val="00A10633"/>
    <w:rsid w:val="00A10FDD"/>
    <w:rsid w:val="00A1269D"/>
    <w:rsid w:val="00A128FE"/>
    <w:rsid w:val="00A13324"/>
    <w:rsid w:val="00A13BDA"/>
    <w:rsid w:val="00A14732"/>
    <w:rsid w:val="00A15546"/>
    <w:rsid w:val="00A322F8"/>
    <w:rsid w:val="00A3606D"/>
    <w:rsid w:val="00A40FC8"/>
    <w:rsid w:val="00A416CB"/>
    <w:rsid w:val="00A43FF9"/>
    <w:rsid w:val="00A4470F"/>
    <w:rsid w:val="00A520C7"/>
    <w:rsid w:val="00A520C9"/>
    <w:rsid w:val="00A52B52"/>
    <w:rsid w:val="00A539FC"/>
    <w:rsid w:val="00A55104"/>
    <w:rsid w:val="00A55A4B"/>
    <w:rsid w:val="00A56B7C"/>
    <w:rsid w:val="00A57C44"/>
    <w:rsid w:val="00A623B9"/>
    <w:rsid w:val="00A65D23"/>
    <w:rsid w:val="00A70972"/>
    <w:rsid w:val="00A70F6D"/>
    <w:rsid w:val="00A74287"/>
    <w:rsid w:val="00A74F19"/>
    <w:rsid w:val="00A83F9B"/>
    <w:rsid w:val="00A913C6"/>
    <w:rsid w:val="00A932D3"/>
    <w:rsid w:val="00AA1438"/>
    <w:rsid w:val="00AA42BC"/>
    <w:rsid w:val="00AA56C5"/>
    <w:rsid w:val="00AB2742"/>
    <w:rsid w:val="00AB7364"/>
    <w:rsid w:val="00AC0D69"/>
    <w:rsid w:val="00AC2C47"/>
    <w:rsid w:val="00AC403B"/>
    <w:rsid w:val="00AD0614"/>
    <w:rsid w:val="00AD1FFE"/>
    <w:rsid w:val="00AD2643"/>
    <w:rsid w:val="00AD30A4"/>
    <w:rsid w:val="00AD3170"/>
    <w:rsid w:val="00AD52F3"/>
    <w:rsid w:val="00AD5417"/>
    <w:rsid w:val="00AD75C4"/>
    <w:rsid w:val="00AE0D94"/>
    <w:rsid w:val="00AE6648"/>
    <w:rsid w:val="00AF07C8"/>
    <w:rsid w:val="00AF0C73"/>
    <w:rsid w:val="00AF21B9"/>
    <w:rsid w:val="00AF319F"/>
    <w:rsid w:val="00AF6ADA"/>
    <w:rsid w:val="00AF711C"/>
    <w:rsid w:val="00B0040F"/>
    <w:rsid w:val="00B011BD"/>
    <w:rsid w:val="00B015C6"/>
    <w:rsid w:val="00B03E64"/>
    <w:rsid w:val="00B05358"/>
    <w:rsid w:val="00B05907"/>
    <w:rsid w:val="00B10A2C"/>
    <w:rsid w:val="00B119F8"/>
    <w:rsid w:val="00B15701"/>
    <w:rsid w:val="00B21A16"/>
    <w:rsid w:val="00B23D8A"/>
    <w:rsid w:val="00B243D6"/>
    <w:rsid w:val="00B24E35"/>
    <w:rsid w:val="00B3121B"/>
    <w:rsid w:val="00B34599"/>
    <w:rsid w:val="00B400D7"/>
    <w:rsid w:val="00B40F2E"/>
    <w:rsid w:val="00B42456"/>
    <w:rsid w:val="00B426C5"/>
    <w:rsid w:val="00B46DBB"/>
    <w:rsid w:val="00B52C86"/>
    <w:rsid w:val="00B53F8E"/>
    <w:rsid w:val="00B57270"/>
    <w:rsid w:val="00B600EC"/>
    <w:rsid w:val="00B620E1"/>
    <w:rsid w:val="00B62F8F"/>
    <w:rsid w:val="00B63FE2"/>
    <w:rsid w:val="00B64DB4"/>
    <w:rsid w:val="00B673F7"/>
    <w:rsid w:val="00B7548D"/>
    <w:rsid w:val="00B86122"/>
    <w:rsid w:val="00B87408"/>
    <w:rsid w:val="00B8757D"/>
    <w:rsid w:val="00B909D1"/>
    <w:rsid w:val="00B92E09"/>
    <w:rsid w:val="00B93170"/>
    <w:rsid w:val="00B97AA0"/>
    <w:rsid w:val="00BA25C3"/>
    <w:rsid w:val="00BA6569"/>
    <w:rsid w:val="00BA6D19"/>
    <w:rsid w:val="00BA77D2"/>
    <w:rsid w:val="00BB0322"/>
    <w:rsid w:val="00BB0364"/>
    <w:rsid w:val="00BB04BF"/>
    <w:rsid w:val="00BB0BB7"/>
    <w:rsid w:val="00BB2E3A"/>
    <w:rsid w:val="00BB6CC6"/>
    <w:rsid w:val="00BB76F7"/>
    <w:rsid w:val="00BC0997"/>
    <w:rsid w:val="00BC1E5A"/>
    <w:rsid w:val="00BC4A62"/>
    <w:rsid w:val="00BD2F7F"/>
    <w:rsid w:val="00BD4DD2"/>
    <w:rsid w:val="00BD4F1F"/>
    <w:rsid w:val="00BD5C5B"/>
    <w:rsid w:val="00BE0377"/>
    <w:rsid w:val="00BE125B"/>
    <w:rsid w:val="00BE227A"/>
    <w:rsid w:val="00BE4E52"/>
    <w:rsid w:val="00BF07DA"/>
    <w:rsid w:val="00BF32AA"/>
    <w:rsid w:val="00BF4046"/>
    <w:rsid w:val="00BF49B9"/>
    <w:rsid w:val="00C01912"/>
    <w:rsid w:val="00C02915"/>
    <w:rsid w:val="00C030A0"/>
    <w:rsid w:val="00C047F1"/>
    <w:rsid w:val="00C05F25"/>
    <w:rsid w:val="00C07D50"/>
    <w:rsid w:val="00C11C6D"/>
    <w:rsid w:val="00C16992"/>
    <w:rsid w:val="00C203A9"/>
    <w:rsid w:val="00C21CB4"/>
    <w:rsid w:val="00C21EAE"/>
    <w:rsid w:val="00C223CB"/>
    <w:rsid w:val="00C239E4"/>
    <w:rsid w:val="00C269AC"/>
    <w:rsid w:val="00C27316"/>
    <w:rsid w:val="00C3028D"/>
    <w:rsid w:val="00C30DC7"/>
    <w:rsid w:val="00C36122"/>
    <w:rsid w:val="00C36D42"/>
    <w:rsid w:val="00C431E4"/>
    <w:rsid w:val="00C43775"/>
    <w:rsid w:val="00C4589E"/>
    <w:rsid w:val="00C477BC"/>
    <w:rsid w:val="00C50052"/>
    <w:rsid w:val="00C50ECD"/>
    <w:rsid w:val="00C55C41"/>
    <w:rsid w:val="00C61300"/>
    <w:rsid w:val="00C63306"/>
    <w:rsid w:val="00C6363B"/>
    <w:rsid w:val="00C70F0B"/>
    <w:rsid w:val="00C801CB"/>
    <w:rsid w:val="00C80451"/>
    <w:rsid w:val="00C85E6B"/>
    <w:rsid w:val="00C90925"/>
    <w:rsid w:val="00C921D4"/>
    <w:rsid w:val="00C93EE3"/>
    <w:rsid w:val="00C9464A"/>
    <w:rsid w:val="00C946B7"/>
    <w:rsid w:val="00C94BB8"/>
    <w:rsid w:val="00CA0D68"/>
    <w:rsid w:val="00CA29DA"/>
    <w:rsid w:val="00CA4BD7"/>
    <w:rsid w:val="00CA5531"/>
    <w:rsid w:val="00CA771B"/>
    <w:rsid w:val="00CA77D1"/>
    <w:rsid w:val="00CA7E39"/>
    <w:rsid w:val="00CB14F0"/>
    <w:rsid w:val="00CB2BC8"/>
    <w:rsid w:val="00CB337C"/>
    <w:rsid w:val="00CB4EC5"/>
    <w:rsid w:val="00CC165B"/>
    <w:rsid w:val="00CC1CF1"/>
    <w:rsid w:val="00CC214D"/>
    <w:rsid w:val="00CD66A3"/>
    <w:rsid w:val="00CE0D85"/>
    <w:rsid w:val="00CE54E5"/>
    <w:rsid w:val="00CF07F2"/>
    <w:rsid w:val="00CF1813"/>
    <w:rsid w:val="00CF235B"/>
    <w:rsid w:val="00CF2AD3"/>
    <w:rsid w:val="00D011B0"/>
    <w:rsid w:val="00D03CB3"/>
    <w:rsid w:val="00D05979"/>
    <w:rsid w:val="00D0648D"/>
    <w:rsid w:val="00D1043A"/>
    <w:rsid w:val="00D104FC"/>
    <w:rsid w:val="00D14155"/>
    <w:rsid w:val="00D142E5"/>
    <w:rsid w:val="00D14BBC"/>
    <w:rsid w:val="00D15C36"/>
    <w:rsid w:val="00D222F5"/>
    <w:rsid w:val="00D23891"/>
    <w:rsid w:val="00D254F4"/>
    <w:rsid w:val="00D26DF5"/>
    <w:rsid w:val="00D32C4F"/>
    <w:rsid w:val="00D36F4A"/>
    <w:rsid w:val="00D37EFF"/>
    <w:rsid w:val="00D50A1F"/>
    <w:rsid w:val="00D549AB"/>
    <w:rsid w:val="00D5549D"/>
    <w:rsid w:val="00D5759B"/>
    <w:rsid w:val="00D600E2"/>
    <w:rsid w:val="00D606BF"/>
    <w:rsid w:val="00D6387E"/>
    <w:rsid w:val="00D64B51"/>
    <w:rsid w:val="00D64F74"/>
    <w:rsid w:val="00D6772B"/>
    <w:rsid w:val="00D7014D"/>
    <w:rsid w:val="00D71480"/>
    <w:rsid w:val="00D71A56"/>
    <w:rsid w:val="00D71F6C"/>
    <w:rsid w:val="00D736FC"/>
    <w:rsid w:val="00D7432D"/>
    <w:rsid w:val="00D752EF"/>
    <w:rsid w:val="00D769D4"/>
    <w:rsid w:val="00D77F70"/>
    <w:rsid w:val="00D82CE2"/>
    <w:rsid w:val="00D84F25"/>
    <w:rsid w:val="00D92B0E"/>
    <w:rsid w:val="00D94F2C"/>
    <w:rsid w:val="00D96B80"/>
    <w:rsid w:val="00D97250"/>
    <w:rsid w:val="00DA177D"/>
    <w:rsid w:val="00DA291E"/>
    <w:rsid w:val="00DA492F"/>
    <w:rsid w:val="00DB08CE"/>
    <w:rsid w:val="00DB0E3C"/>
    <w:rsid w:val="00DB222D"/>
    <w:rsid w:val="00DB4E79"/>
    <w:rsid w:val="00DC2280"/>
    <w:rsid w:val="00DC230E"/>
    <w:rsid w:val="00DD0E39"/>
    <w:rsid w:val="00DD2949"/>
    <w:rsid w:val="00DD5A94"/>
    <w:rsid w:val="00DD7A9E"/>
    <w:rsid w:val="00DD7D8F"/>
    <w:rsid w:val="00DE3ADE"/>
    <w:rsid w:val="00DE4974"/>
    <w:rsid w:val="00DE6565"/>
    <w:rsid w:val="00DF0872"/>
    <w:rsid w:val="00DF1417"/>
    <w:rsid w:val="00DF1A3C"/>
    <w:rsid w:val="00DF2A11"/>
    <w:rsid w:val="00DF361E"/>
    <w:rsid w:val="00DF3D47"/>
    <w:rsid w:val="00DF5D77"/>
    <w:rsid w:val="00E00319"/>
    <w:rsid w:val="00E01C47"/>
    <w:rsid w:val="00E01FC6"/>
    <w:rsid w:val="00E02B2D"/>
    <w:rsid w:val="00E14686"/>
    <w:rsid w:val="00E231BA"/>
    <w:rsid w:val="00E325BB"/>
    <w:rsid w:val="00E3315C"/>
    <w:rsid w:val="00E4061E"/>
    <w:rsid w:val="00E438D1"/>
    <w:rsid w:val="00E44F4F"/>
    <w:rsid w:val="00E50FD6"/>
    <w:rsid w:val="00E51713"/>
    <w:rsid w:val="00E520DA"/>
    <w:rsid w:val="00E53B53"/>
    <w:rsid w:val="00E54FB1"/>
    <w:rsid w:val="00E620A2"/>
    <w:rsid w:val="00E62265"/>
    <w:rsid w:val="00E63508"/>
    <w:rsid w:val="00E63A4E"/>
    <w:rsid w:val="00E67874"/>
    <w:rsid w:val="00E678F8"/>
    <w:rsid w:val="00E67995"/>
    <w:rsid w:val="00E701A3"/>
    <w:rsid w:val="00E7332F"/>
    <w:rsid w:val="00E7584D"/>
    <w:rsid w:val="00E77032"/>
    <w:rsid w:val="00E81207"/>
    <w:rsid w:val="00E81F03"/>
    <w:rsid w:val="00E829FC"/>
    <w:rsid w:val="00E82A24"/>
    <w:rsid w:val="00E84737"/>
    <w:rsid w:val="00E86995"/>
    <w:rsid w:val="00E876ED"/>
    <w:rsid w:val="00E929BF"/>
    <w:rsid w:val="00E929D0"/>
    <w:rsid w:val="00E95516"/>
    <w:rsid w:val="00E95983"/>
    <w:rsid w:val="00EA0C15"/>
    <w:rsid w:val="00EA155E"/>
    <w:rsid w:val="00EA46AC"/>
    <w:rsid w:val="00EA565A"/>
    <w:rsid w:val="00EA5E4B"/>
    <w:rsid w:val="00EA733C"/>
    <w:rsid w:val="00EB2B12"/>
    <w:rsid w:val="00EB314F"/>
    <w:rsid w:val="00EB52A0"/>
    <w:rsid w:val="00EB570A"/>
    <w:rsid w:val="00EB5E3C"/>
    <w:rsid w:val="00EB664B"/>
    <w:rsid w:val="00EB6B84"/>
    <w:rsid w:val="00EB7E89"/>
    <w:rsid w:val="00EC08DC"/>
    <w:rsid w:val="00EC1E18"/>
    <w:rsid w:val="00EC345E"/>
    <w:rsid w:val="00EC34EE"/>
    <w:rsid w:val="00EC4F9C"/>
    <w:rsid w:val="00EC50AE"/>
    <w:rsid w:val="00ED0903"/>
    <w:rsid w:val="00ED2243"/>
    <w:rsid w:val="00EE295D"/>
    <w:rsid w:val="00EE2F05"/>
    <w:rsid w:val="00EE37D5"/>
    <w:rsid w:val="00EE3E06"/>
    <w:rsid w:val="00EE4285"/>
    <w:rsid w:val="00EF0549"/>
    <w:rsid w:val="00EF3C71"/>
    <w:rsid w:val="00F00C19"/>
    <w:rsid w:val="00F00CEA"/>
    <w:rsid w:val="00F03DFB"/>
    <w:rsid w:val="00F21F8C"/>
    <w:rsid w:val="00F22633"/>
    <w:rsid w:val="00F234A7"/>
    <w:rsid w:val="00F24790"/>
    <w:rsid w:val="00F258E5"/>
    <w:rsid w:val="00F26179"/>
    <w:rsid w:val="00F276CE"/>
    <w:rsid w:val="00F37822"/>
    <w:rsid w:val="00F41F90"/>
    <w:rsid w:val="00F42311"/>
    <w:rsid w:val="00F44FF5"/>
    <w:rsid w:val="00F47407"/>
    <w:rsid w:val="00F47597"/>
    <w:rsid w:val="00F4785B"/>
    <w:rsid w:val="00F47988"/>
    <w:rsid w:val="00F55429"/>
    <w:rsid w:val="00F56503"/>
    <w:rsid w:val="00F61DC4"/>
    <w:rsid w:val="00F643BF"/>
    <w:rsid w:val="00F65753"/>
    <w:rsid w:val="00F65D90"/>
    <w:rsid w:val="00F65EB1"/>
    <w:rsid w:val="00F66D39"/>
    <w:rsid w:val="00F67CFE"/>
    <w:rsid w:val="00F71A9B"/>
    <w:rsid w:val="00F7280A"/>
    <w:rsid w:val="00F7463D"/>
    <w:rsid w:val="00F81EF4"/>
    <w:rsid w:val="00F82310"/>
    <w:rsid w:val="00F83EED"/>
    <w:rsid w:val="00F87A3A"/>
    <w:rsid w:val="00F908DC"/>
    <w:rsid w:val="00F91CA1"/>
    <w:rsid w:val="00F94217"/>
    <w:rsid w:val="00F95218"/>
    <w:rsid w:val="00F95D63"/>
    <w:rsid w:val="00FB2504"/>
    <w:rsid w:val="00FB3170"/>
    <w:rsid w:val="00FB3436"/>
    <w:rsid w:val="00FB4A7F"/>
    <w:rsid w:val="00FB7DA5"/>
    <w:rsid w:val="00FC0305"/>
    <w:rsid w:val="00FC2EBE"/>
    <w:rsid w:val="00FC50F1"/>
    <w:rsid w:val="00FC6358"/>
    <w:rsid w:val="00FC788C"/>
    <w:rsid w:val="00FC7C91"/>
    <w:rsid w:val="00FD0A57"/>
    <w:rsid w:val="00FD264A"/>
    <w:rsid w:val="00FD40FB"/>
    <w:rsid w:val="00FD55EB"/>
    <w:rsid w:val="00FD5E68"/>
    <w:rsid w:val="00FD71D0"/>
    <w:rsid w:val="00FD7CD9"/>
    <w:rsid w:val="00FE1161"/>
    <w:rsid w:val="00FE78D3"/>
    <w:rsid w:val="00FF2656"/>
    <w:rsid w:val="00FF382C"/>
    <w:rsid w:val="00FF7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6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qFormat="1"/>
    <w:lsdException w:name="caption" w:uiPriority="35" w:qFormat="1"/>
    <w:lsdException w:name="envelope address" w:uiPriority="0"/>
    <w:lsdException w:name="envelope return" w:uiPriority="0"/>
    <w:lsdException w:name="endnote text" w:uiPriority="0"/>
    <w:lsdException w:name="List" w:uiPriority="0"/>
    <w:lsdException w:name="Title" w:semiHidden="0" w:unhideWhenUsed="0" w:qFormat="1"/>
    <w:lsdException w:name="Signature" w:uiPriority="0"/>
    <w:lsdException w:name="Default Paragraph Font" w:uiPriority="1"/>
    <w:lsdException w:name="Body Text" w:qFormat="1"/>
    <w:lsdException w:name="Body Text Indent" w:uiPriority="0"/>
    <w:lsdException w:name="Subtitle" w:semiHidden="0" w:uiPriority="0" w:unhideWhenUsed="0" w:qFormat="1"/>
    <w:lsdException w:name="Hyperlink" w:qFormat="1"/>
    <w:lsdException w:name="Strong" w:semiHidden="0" w:uiPriority="22" w:unhideWhenUsed="0" w:qFormat="1"/>
    <w:lsdException w:name="Emphasis" w:semiHidden="0" w:uiPriority="0" w:unhideWhenUsed="0" w:qFormat="1"/>
    <w:lsdException w:name="Plain Text" w:qFormat="1"/>
    <w:lsdException w:name="E-mail Signature" w:uiPriority="0"/>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24448D"/>
    <w:pPr>
      <w:suppressAutoHyphens/>
      <w:jc w:val="left"/>
    </w:pPr>
    <w:rPr>
      <w:rFonts w:ascii="Times New Roman" w:hAnsi="Times New Roman" w:cs="Calibri"/>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EE2F05"/>
    <w:pPr>
      <w:keepNext/>
      <w:widowControl w:val="0"/>
      <w:autoSpaceDE w:val="0"/>
      <w:jc w:val="center"/>
      <w:outlineLvl w:val="0"/>
    </w:pPr>
    <w:rPr>
      <w:rFonts w:eastAsia="Calibri"/>
      <w:b/>
      <w:bCs/>
      <w:lang w:val="x-none"/>
    </w:rPr>
  </w:style>
  <w:style w:type="paragraph" w:styleId="2">
    <w:name w:val="heading 2"/>
    <w:aliases w:val="H2,contract,h2,2,Numbered text 3,H21,H22,H23,H24,H211,H25,H212,H221,H231,H241,H2111,H26,H213,H222,H232,H242,H2112,H27,H214,H28,H29,H210,H215,H216,H217,H218,H219,H220,H2110,H223,H2113,H224,H225,H226,H227,H228"/>
    <w:basedOn w:val="a"/>
    <w:next w:val="a"/>
    <w:link w:val="20"/>
    <w:uiPriority w:val="9"/>
    <w:qFormat/>
    <w:rsid w:val="00EE2F05"/>
    <w:pPr>
      <w:keepNext/>
      <w:spacing w:before="240" w:after="60"/>
      <w:outlineLvl w:val="1"/>
    </w:pPr>
    <w:rPr>
      <w:rFonts w:ascii="Cambria" w:eastAsia="Calibri" w:hAnsi="Cambria"/>
      <w:b/>
      <w:bCs/>
      <w:i/>
      <w:iCs/>
      <w:sz w:val="28"/>
      <w:szCs w:val="28"/>
      <w:lang w:val="x-none"/>
    </w:rPr>
  </w:style>
  <w:style w:type="paragraph" w:styleId="3">
    <w:name w:val="heading 3"/>
    <w:basedOn w:val="a"/>
    <w:next w:val="a"/>
    <w:link w:val="30"/>
    <w:uiPriority w:val="9"/>
    <w:qFormat/>
    <w:rsid w:val="00EE2F05"/>
    <w:pPr>
      <w:keepNext/>
      <w:spacing w:before="240" w:after="60"/>
      <w:outlineLvl w:val="2"/>
    </w:pPr>
    <w:rPr>
      <w:rFonts w:ascii="Cambria" w:eastAsia="Calibri" w:hAnsi="Cambria"/>
      <w:b/>
      <w:bCs/>
      <w:sz w:val="26"/>
      <w:szCs w:val="26"/>
      <w:lang w:val="x-none"/>
    </w:rPr>
  </w:style>
  <w:style w:type="paragraph" w:styleId="4">
    <w:name w:val="heading 4"/>
    <w:basedOn w:val="1"/>
    <w:next w:val="a"/>
    <w:link w:val="40"/>
    <w:uiPriority w:val="99"/>
    <w:qFormat/>
    <w:rsid w:val="00EE2F05"/>
    <w:pPr>
      <w:keepLines/>
      <w:widowControl/>
      <w:tabs>
        <w:tab w:val="left" w:pos="864"/>
      </w:tabs>
      <w:autoSpaceDE/>
      <w:spacing w:before="60" w:after="60"/>
      <w:ind w:left="864" w:hanging="864"/>
      <w:jc w:val="left"/>
      <w:outlineLvl w:val="3"/>
    </w:pPr>
    <w:rPr>
      <w:rFonts w:ascii="Arial Narrow" w:hAnsi="Arial Narrow"/>
      <w:b w:val="0"/>
      <w:bCs w:val="0"/>
      <w:kern w:val="1"/>
      <w:sz w:val="20"/>
      <w:szCs w:val="20"/>
    </w:rPr>
  </w:style>
  <w:style w:type="paragraph" w:styleId="5">
    <w:name w:val="heading 5"/>
    <w:basedOn w:val="a"/>
    <w:next w:val="a"/>
    <w:link w:val="50"/>
    <w:qFormat/>
    <w:rsid w:val="00EE2F05"/>
    <w:pPr>
      <w:spacing w:before="240" w:after="60" w:line="276" w:lineRule="auto"/>
      <w:outlineLvl w:val="4"/>
    </w:pPr>
    <w:rPr>
      <w:rFonts w:ascii="Calibri" w:eastAsia="Times New Roman" w:hAnsi="Calibri"/>
      <w:b/>
      <w:bCs/>
      <w:i/>
      <w:iCs/>
      <w:sz w:val="26"/>
      <w:szCs w:val="26"/>
      <w:lang w:val="x-none"/>
    </w:rPr>
  </w:style>
  <w:style w:type="paragraph" w:styleId="6">
    <w:name w:val="heading 6"/>
    <w:basedOn w:val="a"/>
    <w:next w:val="a"/>
    <w:link w:val="60"/>
    <w:uiPriority w:val="99"/>
    <w:qFormat/>
    <w:rsid w:val="00EE2F05"/>
    <w:pPr>
      <w:spacing w:before="240" w:after="60" w:line="276" w:lineRule="auto"/>
      <w:outlineLvl w:val="5"/>
    </w:pPr>
    <w:rPr>
      <w:rFonts w:ascii="Calibri" w:eastAsia="Times New Roman" w:hAnsi="Calibri"/>
      <w:b/>
      <w:bCs/>
      <w:sz w:val="22"/>
      <w:szCs w:val="22"/>
      <w:lang w:val="x-none"/>
    </w:rPr>
  </w:style>
  <w:style w:type="paragraph" w:styleId="7">
    <w:name w:val="heading 7"/>
    <w:basedOn w:val="a"/>
    <w:next w:val="a"/>
    <w:link w:val="70"/>
    <w:uiPriority w:val="99"/>
    <w:qFormat/>
    <w:rsid w:val="00EE2F05"/>
    <w:pPr>
      <w:spacing w:before="240" w:after="60"/>
      <w:outlineLvl w:val="6"/>
    </w:pPr>
    <w:rPr>
      <w:rFonts w:ascii="Calibri" w:eastAsia="Times New Roman" w:hAnsi="Calibri"/>
      <w:lang w:val="x-none"/>
    </w:rPr>
  </w:style>
  <w:style w:type="paragraph" w:styleId="8">
    <w:name w:val="heading 8"/>
    <w:basedOn w:val="a"/>
    <w:next w:val="a"/>
    <w:link w:val="80"/>
    <w:uiPriority w:val="99"/>
    <w:qFormat/>
    <w:rsid w:val="00EE2F05"/>
    <w:pPr>
      <w:spacing w:before="240" w:after="60" w:line="276" w:lineRule="auto"/>
      <w:outlineLvl w:val="7"/>
    </w:pPr>
    <w:rPr>
      <w:rFonts w:ascii="Calibri" w:eastAsia="Times New Roman" w:hAnsi="Calibri"/>
      <w:i/>
      <w:iCs/>
      <w:lang w:val="x-none"/>
    </w:rPr>
  </w:style>
  <w:style w:type="paragraph" w:styleId="9">
    <w:name w:val="heading 9"/>
    <w:basedOn w:val="a"/>
    <w:next w:val="a"/>
    <w:link w:val="90"/>
    <w:uiPriority w:val="99"/>
    <w:qFormat/>
    <w:rsid w:val="00EE2F05"/>
    <w:pPr>
      <w:keepNext/>
      <w:jc w:val="center"/>
      <w:outlineLvl w:val="8"/>
    </w:pPr>
    <w:rPr>
      <w:rFonts w:eastAsia="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Стиль3"/>
    <w:basedOn w:val="a"/>
    <w:uiPriority w:val="99"/>
    <w:qFormat/>
    <w:rsid w:val="00EE2F05"/>
    <w:pPr>
      <w:widowControl w:val="0"/>
      <w:ind w:hanging="360"/>
      <w:textAlignment w:val="baseline"/>
    </w:pPr>
    <w:rPr>
      <w:rFonts w:eastAsia="Calibri"/>
      <w:lang w:val="x-none"/>
    </w:rPr>
  </w:style>
  <w:style w:type="paragraph" w:customStyle="1" w:styleId="ConsPlusNormal">
    <w:name w:val="ConsPlusNormal"/>
    <w:uiPriority w:val="99"/>
    <w:qFormat/>
    <w:rsid w:val="00EE2F05"/>
    <w:pPr>
      <w:widowControl w:val="0"/>
      <w:numPr>
        <w:numId w:val="3"/>
      </w:numPr>
      <w:suppressAutoHyphens/>
      <w:autoSpaceDE w:val="0"/>
    </w:pPr>
    <w:rPr>
      <w:rFonts w:ascii="Arial" w:eastAsia="Times New Roman" w:hAnsi="Arial" w:cs="Arial"/>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EE2F05"/>
    <w:rPr>
      <w:rFonts w:ascii="Times New Roman" w:eastAsia="Calibri" w:hAnsi="Times New Roman" w:cs="Calibri"/>
      <w:b/>
      <w:bCs/>
      <w:sz w:val="24"/>
      <w:szCs w:val="24"/>
      <w:lang w:val="x-none" w:eastAsia="ar-SA"/>
    </w:rPr>
  </w:style>
  <w:style w:type="character" w:customStyle="1" w:styleId="20">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uiPriority w:val="9"/>
    <w:rsid w:val="00EE2F05"/>
    <w:rPr>
      <w:rFonts w:ascii="Cambria" w:eastAsia="Calibri" w:hAnsi="Cambria" w:cs="Calibri"/>
      <w:b/>
      <w:bCs/>
      <w:i/>
      <w:iCs/>
      <w:sz w:val="28"/>
      <w:szCs w:val="28"/>
      <w:lang w:val="x-none" w:eastAsia="ar-SA"/>
    </w:rPr>
  </w:style>
  <w:style w:type="character" w:customStyle="1" w:styleId="30">
    <w:name w:val="Заголовок 3 Знак"/>
    <w:basedOn w:val="a0"/>
    <w:link w:val="3"/>
    <w:uiPriority w:val="9"/>
    <w:rsid w:val="00EE2F05"/>
    <w:rPr>
      <w:rFonts w:ascii="Cambria" w:eastAsia="Calibri" w:hAnsi="Cambria" w:cs="Calibri"/>
      <w:b/>
      <w:bCs/>
      <w:sz w:val="26"/>
      <w:szCs w:val="26"/>
      <w:lang w:val="x-none" w:eastAsia="ar-SA"/>
    </w:rPr>
  </w:style>
  <w:style w:type="character" w:customStyle="1" w:styleId="40">
    <w:name w:val="Заголовок 4 Знак"/>
    <w:basedOn w:val="a0"/>
    <w:link w:val="4"/>
    <w:uiPriority w:val="99"/>
    <w:rsid w:val="00EE2F05"/>
    <w:rPr>
      <w:rFonts w:ascii="Arial Narrow" w:eastAsia="Calibri" w:hAnsi="Arial Narrow" w:cs="Calibri"/>
      <w:kern w:val="1"/>
      <w:sz w:val="20"/>
      <w:szCs w:val="20"/>
      <w:lang w:val="x-none" w:eastAsia="ar-SA"/>
    </w:rPr>
  </w:style>
  <w:style w:type="character" w:customStyle="1" w:styleId="50">
    <w:name w:val="Заголовок 5 Знак"/>
    <w:basedOn w:val="a0"/>
    <w:link w:val="5"/>
    <w:rsid w:val="00EE2F05"/>
    <w:rPr>
      <w:rFonts w:ascii="Calibri" w:eastAsia="Times New Roman" w:hAnsi="Calibri" w:cs="Calibri"/>
      <w:b/>
      <w:bCs/>
      <w:i/>
      <w:iCs/>
      <w:sz w:val="26"/>
      <w:szCs w:val="26"/>
      <w:lang w:val="x-none" w:eastAsia="ar-SA"/>
    </w:rPr>
  </w:style>
  <w:style w:type="character" w:customStyle="1" w:styleId="60">
    <w:name w:val="Заголовок 6 Знак"/>
    <w:basedOn w:val="a0"/>
    <w:link w:val="6"/>
    <w:uiPriority w:val="99"/>
    <w:rsid w:val="00EE2F05"/>
    <w:rPr>
      <w:rFonts w:ascii="Calibri" w:eastAsia="Times New Roman" w:hAnsi="Calibri" w:cs="Calibri"/>
      <w:b/>
      <w:bCs/>
      <w:lang w:val="x-none" w:eastAsia="ar-SA"/>
    </w:rPr>
  </w:style>
  <w:style w:type="character" w:customStyle="1" w:styleId="70">
    <w:name w:val="Заголовок 7 Знак"/>
    <w:basedOn w:val="a0"/>
    <w:link w:val="7"/>
    <w:uiPriority w:val="99"/>
    <w:rsid w:val="00EE2F05"/>
    <w:rPr>
      <w:rFonts w:ascii="Calibri" w:eastAsia="Times New Roman" w:hAnsi="Calibri" w:cs="Calibri"/>
      <w:sz w:val="24"/>
      <w:szCs w:val="24"/>
      <w:lang w:val="x-none" w:eastAsia="ar-SA"/>
    </w:rPr>
  </w:style>
  <w:style w:type="character" w:customStyle="1" w:styleId="80">
    <w:name w:val="Заголовок 8 Знак"/>
    <w:basedOn w:val="a0"/>
    <w:link w:val="8"/>
    <w:uiPriority w:val="99"/>
    <w:rsid w:val="00EE2F05"/>
    <w:rPr>
      <w:rFonts w:ascii="Calibri" w:eastAsia="Times New Roman" w:hAnsi="Calibri" w:cs="Calibri"/>
      <w:i/>
      <w:iCs/>
      <w:sz w:val="24"/>
      <w:szCs w:val="24"/>
      <w:lang w:val="x-none" w:eastAsia="ar-SA"/>
    </w:rPr>
  </w:style>
  <w:style w:type="character" w:customStyle="1" w:styleId="90">
    <w:name w:val="Заголовок 9 Знак"/>
    <w:basedOn w:val="a0"/>
    <w:link w:val="9"/>
    <w:uiPriority w:val="99"/>
    <w:rsid w:val="00EE2F05"/>
    <w:rPr>
      <w:rFonts w:ascii="Times New Roman" w:eastAsia="Times New Roman" w:hAnsi="Times New Roman" w:cs="Calibri"/>
      <w:b/>
      <w:bCs/>
      <w:sz w:val="24"/>
      <w:szCs w:val="24"/>
      <w:lang w:val="x-none" w:eastAsia="ar-SA"/>
    </w:rPr>
  </w:style>
  <w:style w:type="paragraph" w:styleId="a3">
    <w:name w:val="Title"/>
    <w:basedOn w:val="a"/>
    <w:next w:val="a4"/>
    <w:link w:val="11"/>
    <w:uiPriority w:val="99"/>
    <w:qFormat/>
    <w:rsid w:val="00EE2F05"/>
    <w:pPr>
      <w:spacing w:before="240" w:after="60"/>
      <w:jc w:val="center"/>
    </w:pPr>
    <w:rPr>
      <w:rFonts w:ascii="Arial" w:eastAsia="Calibri" w:hAnsi="Arial" w:cs="Arial"/>
      <w:b/>
      <w:bCs/>
      <w:kern w:val="1"/>
      <w:sz w:val="32"/>
      <w:szCs w:val="32"/>
      <w:lang w:val="x-none"/>
    </w:rPr>
  </w:style>
  <w:style w:type="character" w:customStyle="1" w:styleId="a5">
    <w:name w:val="Название Знак"/>
    <w:basedOn w:val="a0"/>
    <w:uiPriority w:val="99"/>
    <w:rsid w:val="00602109"/>
    <w:rPr>
      <w:rFonts w:asciiTheme="majorHAnsi" w:eastAsiaTheme="majorEastAsia" w:hAnsiTheme="majorHAnsi" w:cstheme="majorBidi"/>
      <w:color w:val="313240" w:themeColor="text2" w:themeShade="BF"/>
      <w:spacing w:val="5"/>
      <w:kern w:val="28"/>
      <w:sz w:val="52"/>
      <w:szCs w:val="52"/>
      <w:lang w:eastAsia="ar-SA"/>
    </w:rPr>
  </w:style>
  <w:style w:type="character" w:customStyle="1" w:styleId="11">
    <w:name w:val="Название Знак1"/>
    <w:basedOn w:val="a0"/>
    <w:link w:val="a3"/>
    <w:uiPriority w:val="99"/>
    <w:rsid w:val="00EE2F05"/>
    <w:rPr>
      <w:rFonts w:ascii="Arial" w:eastAsia="Calibri" w:hAnsi="Arial" w:cs="Arial"/>
      <w:b/>
      <w:bCs/>
      <w:kern w:val="1"/>
      <w:sz w:val="32"/>
      <w:szCs w:val="32"/>
      <w:lang w:val="x-none" w:eastAsia="ar-SA"/>
    </w:rPr>
  </w:style>
  <w:style w:type="paragraph" w:styleId="a4">
    <w:name w:val="Subtitle"/>
    <w:basedOn w:val="a"/>
    <w:next w:val="a"/>
    <w:link w:val="12"/>
    <w:qFormat/>
    <w:rsid w:val="00EE2F05"/>
    <w:rPr>
      <w:rFonts w:ascii="Cambria" w:eastAsia="Calibri" w:hAnsi="Cambria"/>
      <w:i/>
      <w:iCs/>
      <w:color w:val="4F81BD"/>
      <w:spacing w:val="15"/>
      <w:lang w:val="x-none"/>
    </w:rPr>
  </w:style>
  <w:style w:type="character" w:customStyle="1" w:styleId="a6">
    <w:name w:val="Подзаголовок Знак"/>
    <w:basedOn w:val="a0"/>
    <w:rsid w:val="00602109"/>
    <w:rPr>
      <w:rFonts w:asciiTheme="majorHAnsi" w:eastAsiaTheme="majorEastAsia" w:hAnsiTheme="majorHAnsi" w:cstheme="majorBidi"/>
      <w:i/>
      <w:iCs/>
      <w:color w:val="53548A" w:themeColor="accent1"/>
      <w:spacing w:val="15"/>
      <w:sz w:val="24"/>
      <w:szCs w:val="24"/>
      <w:lang w:eastAsia="ar-SA"/>
    </w:rPr>
  </w:style>
  <w:style w:type="character" w:customStyle="1" w:styleId="12">
    <w:name w:val="Подзаголовок Знак1"/>
    <w:basedOn w:val="a0"/>
    <w:link w:val="a4"/>
    <w:rsid w:val="00EE2F05"/>
    <w:rPr>
      <w:rFonts w:ascii="Cambria" w:eastAsia="Calibri" w:hAnsi="Cambria" w:cs="Calibri"/>
      <w:i/>
      <w:iCs/>
      <w:color w:val="4F81BD"/>
      <w:spacing w:val="15"/>
      <w:sz w:val="24"/>
      <w:szCs w:val="24"/>
      <w:lang w:val="x-none" w:eastAsia="ar-SA"/>
    </w:rPr>
  </w:style>
  <w:style w:type="character" w:styleId="a7">
    <w:name w:val="Strong"/>
    <w:uiPriority w:val="22"/>
    <w:qFormat/>
    <w:rsid w:val="00EE2F05"/>
    <w:rPr>
      <w:b/>
      <w:bCs/>
    </w:rPr>
  </w:style>
  <w:style w:type="character" w:styleId="a8">
    <w:name w:val="Emphasis"/>
    <w:qFormat/>
    <w:rsid w:val="00EE2F05"/>
    <w:rPr>
      <w:i/>
      <w:iCs/>
    </w:rPr>
  </w:style>
  <w:style w:type="paragraph" w:styleId="a9">
    <w:name w:val="No Spacing"/>
    <w:uiPriority w:val="1"/>
    <w:qFormat/>
    <w:rsid w:val="00EE2F05"/>
    <w:pPr>
      <w:suppressAutoHyphens/>
    </w:pPr>
    <w:rPr>
      <w:rFonts w:ascii="Calibri" w:eastAsia="Times New Roman" w:hAnsi="Calibri" w:cs="Calibri"/>
      <w:sz w:val="20"/>
      <w:szCs w:val="20"/>
      <w:lang w:eastAsia="ar-SA"/>
    </w:rPr>
  </w:style>
  <w:style w:type="paragraph" w:styleId="aa">
    <w:name w:val="List Paragraph"/>
    <w:aliases w:val="Нумерованый список,FooterText,numbered,SL_Абзац списка"/>
    <w:basedOn w:val="a"/>
    <w:uiPriority w:val="34"/>
    <w:qFormat/>
    <w:rsid w:val="00EE2F05"/>
    <w:pPr>
      <w:ind w:left="720"/>
    </w:pPr>
    <w:rPr>
      <w:rFonts w:eastAsia="Calibri"/>
      <w:sz w:val="20"/>
      <w:szCs w:val="20"/>
      <w:lang w:val="x-none"/>
    </w:rPr>
  </w:style>
  <w:style w:type="paragraph" w:styleId="21">
    <w:name w:val="Quote"/>
    <w:basedOn w:val="a"/>
    <w:next w:val="a"/>
    <w:link w:val="210"/>
    <w:qFormat/>
    <w:rsid w:val="00EE2F05"/>
    <w:rPr>
      <w:rFonts w:ascii="Calibri" w:eastAsia="Times New Roman" w:hAnsi="Calibri"/>
      <w:i/>
      <w:lang w:val="en-US" w:eastAsia="en-US" w:bidi="en-US"/>
    </w:rPr>
  </w:style>
  <w:style w:type="character" w:customStyle="1" w:styleId="22">
    <w:name w:val="Цитата 2 Знак"/>
    <w:basedOn w:val="a0"/>
    <w:rsid w:val="00602109"/>
    <w:rPr>
      <w:rFonts w:ascii="Times New Roman" w:hAnsi="Times New Roman" w:cs="Calibri"/>
      <w:i/>
      <w:iCs/>
      <w:color w:val="000000" w:themeColor="text1"/>
      <w:sz w:val="24"/>
      <w:szCs w:val="24"/>
      <w:lang w:eastAsia="ar-SA"/>
    </w:rPr>
  </w:style>
  <w:style w:type="character" w:customStyle="1" w:styleId="210">
    <w:name w:val="Цитата 2 Знак1"/>
    <w:basedOn w:val="a0"/>
    <w:link w:val="21"/>
    <w:rsid w:val="00EE2F05"/>
    <w:rPr>
      <w:rFonts w:ascii="Calibri" w:eastAsia="Times New Roman" w:hAnsi="Calibri" w:cs="Calibri"/>
      <w:i/>
      <w:sz w:val="24"/>
      <w:szCs w:val="24"/>
      <w:lang w:val="en-US" w:bidi="en-US"/>
    </w:rPr>
  </w:style>
  <w:style w:type="paragraph" w:styleId="ab">
    <w:name w:val="Intense Quote"/>
    <w:basedOn w:val="a"/>
    <w:next w:val="a"/>
    <w:link w:val="13"/>
    <w:qFormat/>
    <w:rsid w:val="00EE2F05"/>
    <w:pPr>
      <w:ind w:left="720" w:right="720"/>
    </w:pPr>
    <w:rPr>
      <w:rFonts w:ascii="Calibri" w:eastAsia="Times New Roman" w:hAnsi="Calibri"/>
      <w:b/>
      <w:i/>
      <w:szCs w:val="22"/>
      <w:lang w:val="en-US" w:eastAsia="en-US" w:bidi="en-US"/>
    </w:rPr>
  </w:style>
  <w:style w:type="character" w:customStyle="1" w:styleId="ac">
    <w:name w:val="Выделенная цитата Знак"/>
    <w:basedOn w:val="a0"/>
    <w:rsid w:val="00602109"/>
    <w:rPr>
      <w:rFonts w:ascii="Times New Roman" w:hAnsi="Times New Roman" w:cs="Calibri"/>
      <w:b/>
      <w:bCs/>
      <w:i/>
      <w:iCs/>
      <w:color w:val="53548A" w:themeColor="accent1"/>
      <w:sz w:val="24"/>
      <w:szCs w:val="24"/>
      <w:lang w:eastAsia="ar-SA"/>
    </w:rPr>
  </w:style>
  <w:style w:type="character" w:customStyle="1" w:styleId="13">
    <w:name w:val="Выделенная цитата Знак1"/>
    <w:basedOn w:val="a0"/>
    <w:link w:val="ab"/>
    <w:rsid w:val="00EE2F05"/>
    <w:rPr>
      <w:rFonts w:ascii="Calibri" w:eastAsia="Times New Roman" w:hAnsi="Calibri" w:cs="Calibri"/>
      <w:b/>
      <w:i/>
      <w:sz w:val="24"/>
      <w:lang w:val="en-US" w:bidi="en-US"/>
    </w:rPr>
  </w:style>
  <w:style w:type="character" w:styleId="ad">
    <w:name w:val="Subtle Emphasis"/>
    <w:qFormat/>
    <w:rsid w:val="00EE2F05"/>
    <w:rPr>
      <w:i/>
      <w:color w:val="5A5A5A"/>
    </w:rPr>
  </w:style>
  <w:style w:type="character" w:styleId="ae">
    <w:name w:val="Intense Emphasis"/>
    <w:qFormat/>
    <w:rsid w:val="00EE2F05"/>
    <w:rPr>
      <w:b/>
      <w:i/>
      <w:sz w:val="24"/>
      <w:szCs w:val="24"/>
      <w:u w:val="single"/>
    </w:rPr>
  </w:style>
  <w:style w:type="character" w:styleId="af">
    <w:name w:val="Subtle Reference"/>
    <w:qFormat/>
    <w:rsid w:val="00EE2F05"/>
    <w:rPr>
      <w:sz w:val="24"/>
      <w:szCs w:val="24"/>
      <w:u w:val="single"/>
    </w:rPr>
  </w:style>
  <w:style w:type="character" w:styleId="af0">
    <w:name w:val="Intense Reference"/>
    <w:qFormat/>
    <w:rsid w:val="00EE2F05"/>
    <w:rPr>
      <w:b/>
      <w:sz w:val="24"/>
      <w:u w:val="single"/>
    </w:rPr>
  </w:style>
  <w:style w:type="character" w:styleId="af1">
    <w:name w:val="Book Title"/>
    <w:qFormat/>
    <w:rsid w:val="00EE2F05"/>
    <w:rPr>
      <w:rFonts w:ascii="Cambria" w:eastAsia="Times New Roman" w:hAnsi="Cambria"/>
      <w:b/>
      <w:i/>
      <w:sz w:val="24"/>
      <w:szCs w:val="24"/>
    </w:rPr>
  </w:style>
  <w:style w:type="paragraph" w:styleId="af2">
    <w:name w:val="TOC Heading"/>
    <w:basedOn w:val="1"/>
    <w:next w:val="a"/>
    <w:qFormat/>
    <w:rsid w:val="00EE2F05"/>
    <w:pPr>
      <w:keepLines/>
      <w:widowControl/>
      <w:autoSpaceDE/>
      <w:spacing w:before="480" w:line="276" w:lineRule="auto"/>
      <w:jc w:val="left"/>
    </w:pPr>
    <w:rPr>
      <w:rFonts w:ascii="Cambria" w:eastAsia="Times New Roman" w:hAnsi="Cambria"/>
      <w:color w:val="365F91"/>
      <w:sz w:val="28"/>
      <w:szCs w:val="28"/>
      <w:lang w:val="ru-RU"/>
    </w:rPr>
  </w:style>
  <w:style w:type="table" w:customStyle="1" w:styleId="14">
    <w:name w:val="Стиль1"/>
    <w:basedOn w:val="a1"/>
    <w:uiPriority w:val="99"/>
    <w:rsid w:val="00BD4DD2"/>
    <w:pPr>
      <w:jc w:val="left"/>
    </w:pPr>
    <w:tblPr>
      <w:tblInd w:w="0" w:type="dxa"/>
      <w:tblCellMar>
        <w:top w:w="0" w:type="dxa"/>
        <w:left w:w="108" w:type="dxa"/>
        <w:bottom w:w="0" w:type="dxa"/>
        <w:right w:w="108" w:type="dxa"/>
      </w:tblCellMar>
    </w:tblPr>
  </w:style>
  <w:style w:type="paragraph" w:styleId="af3">
    <w:name w:val="Normal (Web)"/>
    <w:aliases w:val="Обычный (веб) Знак Знак Знак1,Обычный (веб) Знак Знак Знак Знак,Знак Знак Знак1 Знак Знак,Обычный (веб) Знак Знак Знак,Обычный (веб)2,Обычный (Web),Обычный (веб)11,Обычный (веб)1,Знак Знак1 Знак,Знак Знак Знак1 Знак Знак1"/>
    <w:basedOn w:val="a"/>
    <w:link w:val="af4"/>
    <w:qFormat/>
    <w:rsid w:val="00EE2F05"/>
    <w:pPr>
      <w:spacing w:before="280" w:after="280" w:line="276" w:lineRule="auto"/>
    </w:pPr>
    <w:rPr>
      <w:rFonts w:ascii="Calibri" w:eastAsia="Calibri" w:hAnsi="Calibri"/>
      <w:sz w:val="20"/>
      <w:szCs w:val="20"/>
      <w:lang w:val="x-none"/>
    </w:rPr>
  </w:style>
  <w:style w:type="character" w:customStyle="1" w:styleId="af4">
    <w:name w:val="Обычный (веб) Знак"/>
    <w:aliases w:val="Обычный (веб) Знак Знак Знак1 Знак,Обычный (веб) Знак Знак Знак Знак Знак,Знак Знак Знак1 Знак Знак Знак,Обычный (веб) Знак Знак Знак Знак1,Обычный (веб)2 Знак,Обычный (Web) Знак,Обычный (веб)11 Знак,Обычный (веб)1 Знак"/>
    <w:basedOn w:val="a0"/>
    <w:link w:val="af3"/>
    <w:uiPriority w:val="99"/>
    <w:locked/>
    <w:rsid w:val="00EE2F05"/>
    <w:rPr>
      <w:rFonts w:ascii="Calibri" w:eastAsia="Calibri" w:hAnsi="Calibri" w:cs="Calibri"/>
      <w:sz w:val="20"/>
      <w:szCs w:val="20"/>
      <w:lang w:val="x-none" w:eastAsia="ar-SA"/>
    </w:rPr>
  </w:style>
  <w:style w:type="character" w:customStyle="1" w:styleId="WW8Num1z0">
    <w:name w:val="WW8Num1z0"/>
    <w:rsid w:val="00250480"/>
    <w:rPr>
      <w:rFonts w:ascii="Times New Roman" w:hAnsi="Times New Roman"/>
      <w:sz w:val="26"/>
    </w:rPr>
  </w:style>
  <w:style w:type="character" w:customStyle="1" w:styleId="WW8Num2z0">
    <w:name w:val="WW8Num2z0"/>
    <w:rsid w:val="00250480"/>
    <w:rPr>
      <w:rFonts w:ascii="Times New Roman" w:hAnsi="Times New Roman"/>
    </w:rPr>
  </w:style>
  <w:style w:type="character" w:customStyle="1" w:styleId="WW8Num4z0">
    <w:name w:val="WW8Num4z0"/>
    <w:rsid w:val="00250480"/>
    <w:rPr>
      <w:rFonts w:ascii="Times New Roman" w:hAnsi="Times New Roman" w:cs="Times New Roman"/>
      <w:sz w:val="24"/>
      <w:szCs w:val="24"/>
    </w:rPr>
  </w:style>
  <w:style w:type="character" w:customStyle="1" w:styleId="WW8Num4z1">
    <w:name w:val="WW8Num4z1"/>
    <w:rsid w:val="00250480"/>
    <w:rPr>
      <w:rFonts w:ascii="Courier New" w:hAnsi="Courier New" w:cs="Courier New"/>
    </w:rPr>
  </w:style>
  <w:style w:type="character" w:customStyle="1" w:styleId="WW8Num5z0">
    <w:name w:val="WW8Num5z0"/>
    <w:rsid w:val="00250480"/>
    <w:rPr>
      <w:rFonts w:ascii="Symbol" w:hAnsi="Symbol"/>
    </w:rPr>
  </w:style>
  <w:style w:type="character" w:customStyle="1" w:styleId="WW8Num7z0">
    <w:name w:val="WW8Num7z0"/>
    <w:rsid w:val="00250480"/>
  </w:style>
  <w:style w:type="character" w:customStyle="1" w:styleId="WW8Num7z1">
    <w:name w:val="WW8Num7z1"/>
    <w:rsid w:val="00250480"/>
    <w:rPr>
      <w:rFonts w:ascii="Courier New" w:hAnsi="Courier New"/>
    </w:rPr>
  </w:style>
  <w:style w:type="character" w:customStyle="1" w:styleId="WW8Num7z2">
    <w:name w:val="WW8Num7z2"/>
    <w:rsid w:val="00250480"/>
    <w:rPr>
      <w:rFonts w:ascii="Wingdings" w:hAnsi="Wingdings"/>
    </w:rPr>
  </w:style>
  <w:style w:type="character" w:customStyle="1" w:styleId="WW8Num7z3">
    <w:name w:val="WW8Num7z3"/>
    <w:rsid w:val="00250480"/>
    <w:rPr>
      <w:rFonts w:ascii="Symbol" w:hAnsi="Symbol"/>
    </w:rPr>
  </w:style>
  <w:style w:type="character" w:customStyle="1" w:styleId="WW8Num7z4">
    <w:name w:val="WW8Num7z4"/>
    <w:rsid w:val="00250480"/>
    <w:rPr>
      <w:rFonts w:ascii="Symbol" w:hAnsi="Symbol"/>
    </w:rPr>
  </w:style>
  <w:style w:type="character" w:customStyle="1" w:styleId="WW8Num8z0">
    <w:name w:val="WW8Num8z0"/>
    <w:rsid w:val="00250480"/>
    <w:rPr>
      <w:b/>
    </w:rPr>
  </w:style>
  <w:style w:type="character" w:customStyle="1" w:styleId="WW8Num8z1">
    <w:name w:val="WW8Num8z1"/>
    <w:rsid w:val="00250480"/>
    <w:rPr>
      <w:rFonts w:ascii="Courier New" w:hAnsi="Courier New"/>
    </w:rPr>
  </w:style>
  <w:style w:type="character" w:customStyle="1" w:styleId="WW8Num8z2">
    <w:name w:val="WW8Num8z2"/>
    <w:rsid w:val="00250480"/>
    <w:rPr>
      <w:rFonts w:ascii="Wingdings" w:hAnsi="Wingdings"/>
    </w:rPr>
  </w:style>
  <w:style w:type="character" w:customStyle="1" w:styleId="WW8Num12z0">
    <w:name w:val="WW8Num12z0"/>
    <w:rsid w:val="00250480"/>
    <w:rPr>
      <w:rFonts w:ascii="Times New Roman" w:hAnsi="Times New Roman" w:cs="Times New Roman"/>
    </w:rPr>
  </w:style>
  <w:style w:type="character" w:customStyle="1" w:styleId="WW8Num12z2">
    <w:name w:val="WW8Num12z2"/>
    <w:rsid w:val="00250480"/>
    <w:rPr>
      <w:rFonts w:ascii="Verdana" w:hAnsi="Verdana"/>
      <w:b w:val="0"/>
      <w:i w:val="0"/>
      <w:sz w:val="16"/>
    </w:rPr>
  </w:style>
  <w:style w:type="character" w:customStyle="1" w:styleId="WW8Num13z0">
    <w:name w:val="WW8Num13z0"/>
    <w:rsid w:val="00250480"/>
    <w:rPr>
      <w:rFonts w:ascii="Times New Roman" w:hAnsi="Times New Roman" w:cs="Times New Roman"/>
      <w:sz w:val="24"/>
      <w:szCs w:val="24"/>
    </w:rPr>
  </w:style>
  <w:style w:type="character" w:customStyle="1" w:styleId="WW8Num13z1">
    <w:name w:val="WW8Num13z1"/>
    <w:rsid w:val="00250480"/>
    <w:rPr>
      <w:b/>
    </w:rPr>
  </w:style>
  <w:style w:type="character" w:customStyle="1" w:styleId="WW8Num13z5">
    <w:name w:val="WW8Num13z5"/>
    <w:rsid w:val="00250480"/>
    <w:rPr>
      <w:rFonts w:cs="Times New Roman"/>
    </w:rPr>
  </w:style>
  <w:style w:type="character" w:customStyle="1" w:styleId="WW8Num14z0">
    <w:name w:val="WW8Num14z0"/>
    <w:rsid w:val="00250480"/>
    <w:rPr>
      <w:rFonts w:ascii="Symbol" w:hAnsi="Symbol"/>
      <w:color w:val="auto"/>
    </w:rPr>
  </w:style>
  <w:style w:type="character" w:customStyle="1" w:styleId="WW8Num14z1">
    <w:name w:val="WW8Num14z1"/>
    <w:rsid w:val="00250480"/>
    <w:rPr>
      <w:rFonts w:ascii="Courier New" w:hAnsi="Courier New" w:cs="Courier New"/>
    </w:rPr>
  </w:style>
  <w:style w:type="character" w:customStyle="1" w:styleId="WW8Num14z2">
    <w:name w:val="WW8Num14z2"/>
    <w:rsid w:val="00250480"/>
    <w:rPr>
      <w:rFonts w:ascii="Wingdings" w:hAnsi="Wingdings"/>
    </w:rPr>
  </w:style>
  <w:style w:type="character" w:customStyle="1" w:styleId="WW8Num14z3">
    <w:name w:val="WW8Num14z3"/>
    <w:rsid w:val="00250480"/>
    <w:rPr>
      <w:rFonts w:ascii="Symbol" w:hAnsi="Symbol"/>
    </w:rPr>
  </w:style>
  <w:style w:type="character" w:customStyle="1" w:styleId="WW8Num14z5">
    <w:name w:val="WW8Num14z5"/>
    <w:rsid w:val="00250480"/>
    <w:rPr>
      <w:rFonts w:ascii="Symbol" w:hAnsi="Symbol" w:cs="Symbol"/>
    </w:rPr>
  </w:style>
  <w:style w:type="character" w:customStyle="1" w:styleId="WW8Num15z0">
    <w:name w:val="WW8Num15z0"/>
    <w:rsid w:val="00250480"/>
    <w:rPr>
      <w:rFonts w:ascii="Times New Roman" w:hAnsi="Times New Roman"/>
      <w:sz w:val="26"/>
    </w:rPr>
  </w:style>
  <w:style w:type="character" w:customStyle="1" w:styleId="WW8Num15z1">
    <w:name w:val="WW8Num15z1"/>
    <w:rsid w:val="00250480"/>
    <w:rPr>
      <w:sz w:val="26"/>
    </w:rPr>
  </w:style>
  <w:style w:type="character" w:customStyle="1" w:styleId="WW8Num15z2">
    <w:name w:val="WW8Num15z2"/>
    <w:rsid w:val="00250480"/>
    <w:rPr>
      <w:sz w:val="26"/>
    </w:rPr>
  </w:style>
  <w:style w:type="character" w:customStyle="1" w:styleId="WW8Num17z0">
    <w:name w:val="WW8Num17z0"/>
    <w:rsid w:val="00250480"/>
    <w:rPr>
      <w:sz w:val="40"/>
    </w:rPr>
  </w:style>
  <w:style w:type="character" w:customStyle="1" w:styleId="WW8Num17z1">
    <w:name w:val="WW8Num17z1"/>
    <w:rsid w:val="00250480"/>
    <w:rPr>
      <w:rFonts w:ascii="Courier New" w:hAnsi="Courier New" w:cs="Courier New"/>
    </w:rPr>
  </w:style>
  <w:style w:type="character" w:customStyle="1" w:styleId="WW8Num17z2">
    <w:name w:val="WW8Num17z2"/>
    <w:rsid w:val="00250480"/>
    <w:rPr>
      <w:rFonts w:ascii="Wingdings" w:hAnsi="Wingdings"/>
    </w:rPr>
  </w:style>
  <w:style w:type="character" w:customStyle="1" w:styleId="WW8Num18z0">
    <w:name w:val="WW8Num18z0"/>
    <w:rsid w:val="00250480"/>
    <w:rPr>
      <w:rFonts w:ascii="Times New Roman" w:hAnsi="Times New Roman" w:cs="Times New Roman"/>
      <w:sz w:val="24"/>
      <w:szCs w:val="24"/>
    </w:rPr>
  </w:style>
  <w:style w:type="character" w:customStyle="1" w:styleId="WW8Num18z1">
    <w:name w:val="WW8Num18z1"/>
    <w:rsid w:val="00250480"/>
    <w:rPr>
      <w:rFonts w:ascii="Courier New" w:hAnsi="Courier New" w:cs="Wingdings"/>
    </w:rPr>
  </w:style>
  <w:style w:type="character" w:customStyle="1" w:styleId="WW8Num18z2">
    <w:name w:val="WW8Num18z2"/>
    <w:rsid w:val="00250480"/>
    <w:rPr>
      <w:rFonts w:ascii="Wingdings" w:hAnsi="Wingdings"/>
    </w:rPr>
  </w:style>
  <w:style w:type="character" w:customStyle="1" w:styleId="WW8Num20z0">
    <w:name w:val="WW8Num20z0"/>
    <w:rsid w:val="00250480"/>
    <w:rPr>
      <w:position w:val="0"/>
      <w:sz w:val="28"/>
      <w:vertAlign w:val="baseline"/>
    </w:rPr>
  </w:style>
  <w:style w:type="character" w:customStyle="1" w:styleId="WW8Num20z1">
    <w:name w:val="WW8Num20z1"/>
    <w:rsid w:val="00250480"/>
    <w:rPr>
      <w:rFonts w:ascii="Courier New" w:hAnsi="Courier New" w:cs="Wingdings"/>
    </w:rPr>
  </w:style>
  <w:style w:type="character" w:customStyle="1" w:styleId="WW8Num20z2">
    <w:name w:val="WW8Num20z2"/>
    <w:rsid w:val="00250480"/>
    <w:rPr>
      <w:rFonts w:ascii="Wingdings" w:hAnsi="Wingdings"/>
    </w:rPr>
  </w:style>
  <w:style w:type="character" w:customStyle="1" w:styleId="WW8Num20z3">
    <w:name w:val="WW8Num20z3"/>
    <w:rsid w:val="00250480"/>
    <w:rPr>
      <w:rFonts w:ascii="Symbol" w:hAnsi="Symbol"/>
    </w:rPr>
  </w:style>
  <w:style w:type="character" w:customStyle="1" w:styleId="WW8Num21z0">
    <w:name w:val="WW8Num21z0"/>
    <w:rsid w:val="00250480"/>
    <w:rPr>
      <w:position w:val="0"/>
      <w:sz w:val="28"/>
      <w:vertAlign w:val="baseline"/>
    </w:rPr>
  </w:style>
  <w:style w:type="character" w:customStyle="1" w:styleId="WW8Num21z1">
    <w:name w:val="WW8Num21z1"/>
    <w:rsid w:val="00250480"/>
    <w:rPr>
      <w:rFonts w:ascii="Times New Roman" w:hAnsi="Times New Roman" w:cs="Times New Roman"/>
      <w:sz w:val="24"/>
      <w:szCs w:val="24"/>
    </w:rPr>
  </w:style>
  <w:style w:type="character" w:customStyle="1" w:styleId="WW8Num21z2">
    <w:name w:val="WW8Num21z2"/>
    <w:rsid w:val="00250480"/>
    <w:rPr>
      <w:rFonts w:ascii="Wingdings" w:hAnsi="Wingdings"/>
    </w:rPr>
  </w:style>
  <w:style w:type="character" w:customStyle="1" w:styleId="WW8Num21z3">
    <w:name w:val="WW8Num21z3"/>
    <w:rsid w:val="00250480"/>
    <w:rPr>
      <w:rFonts w:ascii="Symbol" w:hAnsi="Symbol"/>
    </w:rPr>
  </w:style>
  <w:style w:type="character" w:customStyle="1" w:styleId="WW8Num22z0">
    <w:name w:val="WW8Num22z0"/>
    <w:rsid w:val="00250480"/>
    <w:rPr>
      <w:rFonts w:ascii="Symbol" w:hAnsi="Symbol"/>
      <w:sz w:val="16"/>
      <w:szCs w:val="16"/>
    </w:rPr>
  </w:style>
  <w:style w:type="character" w:customStyle="1" w:styleId="WW8Num22z1">
    <w:name w:val="WW8Num22z1"/>
    <w:rsid w:val="00250480"/>
    <w:rPr>
      <w:rFonts w:ascii="Times New Roman" w:eastAsia="Times New Roman" w:hAnsi="Times New Roman" w:cs="Times New Roman"/>
    </w:rPr>
  </w:style>
  <w:style w:type="character" w:customStyle="1" w:styleId="WW8Num22z2">
    <w:name w:val="WW8Num22z2"/>
    <w:rsid w:val="00250480"/>
    <w:rPr>
      <w:rFonts w:ascii="Wingdings" w:hAnsi="Wingdings"/>
    </w:rPr>
  </w:style>
  <w:style w:type="character" w:customStyle="1" w:styleId="WW8Num25z0">
    <w:name w:val="WW8Num25z0"/>
    <w:rsid w:val="00250480"/>
    <w:rPr>
      <w:rFonts w:ascii="Verdana" w:hAnsi="Verdana"/>
      <w:b w:val="0"/>
      <w:i w:val="0"/>
      <w:color w:val="800000"/>
      <w:sz w:val="20"/>
    </w:rPr>
  </w:style>
  <w:style w:type="character" w:customStyle="1" w:styleId="WW8Num25z1">
    <w:name w:val="WW8Num25z1"/>
    <w:rsid w:val="00250480"/>
    <w:rPr>
      <w:rFonts w:ascii="Symbol" w:hAnsi="Symbol"/>
      <w:color w:val="auto"/>
      <w:sz w:val="18"/>
    </w:rPr>
  </w:style>
  <w:style w:type="character" w:customStyle="1" w:styleId="WW8Num25z2">
    <w:name w:val="WW8Num25z2"/>
    <w:rsid w:val="00250480"/>
    <w:rPr>
      <w:rFonts w:ascii="Verdana" w:hAnsi="Verdana"/>
      <w:b w:val="0"/>
      <w:bCs w:val="0"/>
      <w:i w:val="0"/>
      <w:iCs w:val="0"/>
      <w:caps w:val="0"/>
      <w:smallCaps w:val="0"/>
      <w:strike w:val="0"/>
      <w:dstrike w:val="0"/>
      <w:vanish w:val="0"/>
      <w:color w:val="000000"/>
      <w:spacing w:val="0"/>
      <w:kern w:val="1"/>
      <w:position w:val="0"/>
      <w:sz w:val="20"/>
      <w:u w:val="none"/>
      <w:vertAlign w:val="baseline"/>
      <w:em w:val="none"/>
    </w:rPr>
  </w:style>
  <w:style w:type="character" w:customStyle="1" w:styleId="WW8Num25z3">
    <w:name w:val="WW8Num25z3"/>
    <w:rsid w:val="00250480"/>
    <w:rPr>
      <w:rFonts w:ascii="Verdana" w:hAnsi="Verdana"/>
    </w:rPr>
  </w:style>
  <w:style w:type="character" w:customStyle="1" w:styleId="WW8Num26z0">
    <w:name w:val="WW8Num26z0"/>
    <w:rsid w:val="00250480"/>
    <w:rPr>
      <w:rFonts w:ascii="Times New Roman" w:hAnsi="Times New Roman"/>
    </w:rPr>
  </w:style>
  <w:style w:type="character" w:customStyle="1" w:styleId="WW8Num26z1">
    <w:name w:val="WW8Num26z1"/>
    <w:rsid w:val="00250480"/>
    <w:rPr>
      <w:b/>
    </w:rPr>
  </w:style>
  <w:style w:type="character" w:customStyle="1" w:styleId="WW8Num26z2">
    <w:name w:val="WW8Num26z2"/>
    <w:rsid w:val="00250480"/>
    <w:rPr>
      <w:rFonts w:ascii="Wingdings" w:hAnsi="Wingdings"/>
    </w:rPr>
  </w:style>
  <w:style w:type="character" w:customStyle="1" w:styleId="WW8Num27z0">
    <w:name w:val="WW8Num27z0"/>
    <w:rsid w:val="00250480"/>
    <w:rPr>
      <w:rFonts w:ascii="Times New Roman" w:hAnsi="Times New Roman" w:cs="Times New Roman"/>
    </w:rPr>
  </w:style>
  <w:style w:type="character" w:customStyle="1" w:styleId="WW8Num28z0">
    <w:name w:val="WW8Num28z0"/>
    <w:rsid w:val="00250480"/>
    <w:rPr>
      <w:rFonts w:ascii="Times New Roman" w:hAnsi="Times New Roman" w:cs="Times New Roman"/>
    </w:rPr>
  </w:style>
  <w:style w:type="character" w:customStyle="1" w:styleId="WW8Num29z0">
    <w:name w:val="WW8Num29z0"/>
    <w:rsid w:val="00250480"/>
    <w:rPr>
      <w:rFonts w:ascii="Symbol" w:hAnsi="Symbol"/>
    </w:rPr>
  </w:style>
  <w:style w:type="character" w:customStyle="1" w:styleId="WW8Num29z1">
    <w:name w:val="WW8Num29z1"/>
    <w:rsid w:val="00250480"/>
    <w:rPr>
      <w:rFonts w:ascii="Courier New" w:hAnsi="Courier New" w:cs="Courier New"/>
    </w:rPr>
  </w:style>
  <w:style w:type="character" w:customStyle="1" w:styleId="WW8Num29z2">
    <w:name w:val="WW8Num29z2"/>
    <w:rsid w:val="00250480"/>
    <w:rPr>
      <w:rFonts w:ascii="Wingdings" w:hAnsi="Wingdings"/>
    </w:rPr>
  </w:style>
  <w:style w:type="character" w:customStyle="1" w:styleId="WW8Num29z3">
    <w:name w:val="WW8Num29z3"/>
    <w:rsid w:val="00250480"/>
    <w:rPr>
      <w:rFonts w:ascii="Symbol" w:hAnsi="Symbol"/>
    </w:rPr>
  </w:style>
  <w:style w:type="character" w:customStyle="1" w:styleId="WW8Num30z0">
    <w:name w:val="WW8Num30z0"/>
    <w:rsid w:val="00250480"/>
    <w:rPr>
      <w:rFonts w:ascii="Times New Roman" w:hAnsi="Times New Roman"/>
    </w:rPr>
  </w:style>
  <w:style w:type="character" w:customStyle="1" w:styleId="WW8Num32z0">
    <w:name w:val="WW8Num32z0"/>
    <w:rsid w:val="00250480"/>
    <w:rPr>
      <w:b/>
      <w:position w:val="0"/>
      <w:sz w:val="24"/>
      <w:vertAlign w:val="baseline"/>
    </w:rPr>
  </w:style>
  <w:style w:type="character" w:customStyle="1" w:styleId="WW8Num32z1">
    <w:name w:val="WW8Num32z1"/>
    <w:rsid w:val="00250480"/>
    <w:rPr>
      <w:rFonts w:ascii="Courier New" w:hAnsi="Courier New"/>
      <w:sz w:val="16"/>
    </w:rPr>
  </w:style>
  <w:style w:type="character" w:customStyle="1" w:styleId="WW8Num32z2">
    <w:name w:val="WW8Num32z2"/>
    <w:rsid w:val="00250480"/>
    <w:rPr>
      <w:rFonts w:ascii="Wingdings" w:hAnsi="Wingdings"/>
    </w:rPr>
  </w:style>
  <w:style w:type="character" w:customStyle="1" w:styleId="WW8Num32z3">
    <w:name w:val="WW8Num32z3"/>
    <w:rsid w:val="00250480"/>
    <w:rPr>
      <w:rFonts w:ascii="Symbol" w:hAnsi="Symbol"/>
    </w:rPr>
  </w:style>
  <w:style w:type="character" w:customStyle="1" w:styleId="WW8Num32z4">
    <w:name w:val="WW8Num32z4"/>
    <w:rsid w:val="00250480"/>
    <w:rPr>
      <w:rFonts w:ascii="Courier New" w:hAnsi="Courier New"/>
    </w:rPr>
  </w:style>
  <w:style w:type="character" w:customStyle="1" w:styleId="WW8Num33z0">
    <w:name w:val="WW8Num33z0"/>
    <w:rsid w:val="00250480"/>
    <w:rPr>
      <w:position w:val="0"/>
      <w:sz w:val="28"/>
      <w:vertAlign w:val="baseline"/>
    </w:rPr>
  </w:style>
  <w:style w:type="character" w:customStyle="1" w:styleId="WW8Num33z1">
    <w:name w:val="WW8Num33z1"/>
    <w:rsid w:val="00250480"/>
    <w:rPr>
      <w:rFonts w:ascii="Courier New" w:hAnsi="Courier New" w:cs="Courier New"/>
    </w:rPr>
  </w:style>
  <w:style w:type="character" w:customStyle="1" w:styleId="WW8Num33z2">
    <w:name w:val="WW8Num33z2"/>
    <w:rsid w:val="00250480"/>
    <w:rPr>
      <w:rFonts w:ascii="Wingdings" w:hAnsi="Wingdings"/>
    </w:rPr>
  </w:style>
  <w:style w:type="character" w:customStyle="1" w:styleId="WW8Num34z0">
    <w:name w:val="WW8Num34z0"/>
    <w:rsid w:val="00250480"/>
    <w:rPr>
      <w:rFonts w:cs="Times New Roman"/>
    </w:rPr>
  </w:style>
  <w:style w:type="character" w:customStyle="1" w:styleId="WW8Num34z2">
    <w:name w:val="WW8Num34z2"/>
    <w:rsid w:val="00250480"/>
    <w:rPr>
      <w:rFonts w:cs="Times New Roman"/>
      <w:b w:val="0"/>
    </w:rPr>
  </w:style>
  <w:style w:type="character" w:customStyle="1" w:styleId="WW8Num36z0">
    <w:name w:val="WW8Num36z0"/>
    <w:rsid w:val="00250480"/>
    <w:rPr>
      <w:b w:val="0"/>
      <w:i w:val="0"/>
      <w:color w:val="auto"/>
      <w:sz w:val="24"/>
      <w:szCs w:val="24"/>
      <w:u w:val="none"/>
    </w:rPr>
  </w:style>
  <w:style w:type="character" w:customStyle="1" w:styleId="WW8Num36z4">
    <w:name w:val="WW8Num36z4"/>
    <w:rsid w:val="00250480"/>
    <w:rPr>
      <w:rFonts w:ascii="Times New Roman Bold" w:hAnsi="Times New Roman Bold"/>
      <w:b/>
      <w:i w:val="0"/>
      <w:color w:val="auto"/>
      <w:sz w:val="24"/>
      <w:szCs w:val="24"/>
      <w:u w:val="none"/>
    </w:rPr>
  </w:style>
  <w:style w:type="character" w:customStyle="1" w:styleId="WW8Num36z5">
    <w:name w:val="WW8Num36z5"/>
    <w:rsid w:val="00250480"/>
    <w:rPr>
      <w:rFonts w:ascii="Times New Roman" w:hAnsi="Times New Roman"/>
      <w:b w:val="0"/>
      <w:i w:val="0"/>
      <w:color w:val="auto"/>
      <w:spacing w:val="0"/>
      <w:w w:val="100"/>
      <w:kern w:val="1"/>
      <w:position w:val="0"/>
      <w:sz w:val="24"/>
      <w:szCs w:val="24"/>
      <w:u w:val="none"/>
      <w:vertAlign w:val="baseline"/>
    </w:rPr>
  </w:style>
  <w:style w:type="character" w:customStyle="1" w:styleId="WW8Num37z0">
    <w:name w:val="WW8Num37z0"/>
    <w:rsid w:val="00250480"/>
    <w:rPr>
      <w:sz w:val="40"/>
    </w:rPr>
  </w:style>
  <w:style w:type="character" w:customStyle="1" w:styleId="WW8Num37z1">
    <w:name w:val="WW8Num37z1"/>
    <w:rsid w:val="00250480"/>
    <w:rPr>
      <w:b/>
      <w:i w:val="0"/>
      <w:color w:val="auto"/>
    </w:rPr>
  </w:style>
  <w:style w:type="character" w:customStyle="1" w:styleId="WW8Num38z0">
    <w:name w:val="WW8Num38z0"/>
    <w:rsid w:val="00250480"/>
    <w:rPr>
      <w:rFonts w:ascii="Symbol" w:hAnsi="Symbol"/>
    </w:rPr>
  </w:style>
  <w:style w:type="character" w:customStyle="1" w:styleId="WW8Num39z0">
    <w:name w:val="WW8Num39z0"/>
    <w:rsid w:val="00250480"/>
    <w:rPr>
      <w:rFonts w:ascii="Times New Roman" w:hAnsi="Times New Roman" w:cs="Times New Roman"/>
    </w:rPr>
  </w:style>
  <w:style w:type="character" w:customStyle="1" w:styleId="WW8Num39z1">
    <w:name w:val="WW8Num39z1"/>
    <w:rsid w:val="00250480"/>
    <w:rPr>
      <w:rFonts w:ascii="Courier New" w:hAnsi="Courier New"/>
    </w:rPr>
  </w:style>
  <w:style w:type="character" w:customStyle="1" w:styleId="WW8Num39z2">
    <w:name w:val="WW8Num39z2"/>
    <w:rsid w:val="00250480"/>
    <w:rPr>
      <w:rFonts w:ascii="Wingdings" w:hAnsi="Wingdings"/>
    </w:rPr>
  </w:style>
  <w:style w:type="character" w:customStyle="1" w:styleId="WW8Num39z3">
    <w:name w:val="WW8Num39z3"/>
    <w:rsid w:val="00250480"/>
    <w:rPr>
      <w:rFonts w:ascii="Symbol" w:hAnsi="Symbol"/>
    </w:rPr>
  </w:style>
  <w:style w:type="character" w:customStyle="1" w:styleId="WW8Num40z0">
    <w:name w:val="WW8Num40z0"/>
    <w:rsid w:val="00250480"/>
    <w:rPr>
      <w:rFonts w:cs="Times New Roman"/>
    </w:rPr>
  </w:style>
  <w:style w:type="character" w:customStyle="1" w:styleId="WW8Num40z1">
    <w:name w:val="WW8Num40z1"/>
    <w:rsid w:val="00250480"/>
    <w:rPr>
      <w:rFonts w:ascii="Symbol" w:hAnsi="Symbol" w:cs="Symbol"/>
    </w:rPr>
  </w:style>
  <w:style w:type="character" w:customStyle="1" w:styleId="32">
    <w:name w:val="Основной шрифт абзаца3"/>
    <w:rsid w:val="00250480"/>
  </w:style>
  <w:style w:type="character" w:customStyle="1" w:styleId="23">
    <w:name w:val="Основной текст с отступом 2 Знак"/>
    <w:link w:val="24"/>
    <w:uiPriority w:val="99"/>
    <w:rsid w:val="00250480"/>
    <w:rPr>
      <w:rFonts w:ascii="Times New Roman" w:hAnsi="Times New Roman" w:cs="Times New Roman"/>
      <w:sz w:val="24"/>
      <w:szCs w:val="24"/>
    </w:rPr>
  </w:style>
  <w:style w:type="character" w:customStyle="1" w:styleId="33">
    <w:name w:val="Стиль3 Знак Знак Знак"/>
    <w:rsid w:val="00250480"/>
    <w:rPr>
      <w:rFonts w:ascii="Times New Roman" w:hAnsi="Times New Roman" w:cs="Times New Roman"/>
      <w:sz w:val="24"/>
      <w:szCs w:val="24"/>
    </w:rPr>
  </w:style>
  <w:style w:type="character" w:customStyle="1" w:styleId="af5">
    <w:name w:val="Верхний колонтитул Знак"/>
    <w:aliases w:val="Linie Знак"/>
    <w:uiPriority w:val="99"/>
    <w:rsid w:val="00250480"/>
    <w:rPr>
      <w:rFonts w:ascii="Times New Roman" w:hAnsi="Times New Roman" w:cs="Times New Roman"/>
      <w:sz w:val="24"/>
      <w:szCs w:val="24"/>
    </w:rPr>
  </w:style>
  <w:style w:type="character" w:customStyle="1" w:styleId="af6">
    <w:name w:val="Нижний колонтитул Знак"/>
    <w:uiPriority w:val="99"/>
    <w:rsid w:val="00250480"/>
    <w:rPr>
      <w:rFonts w:ascii="Times New Roman" w:hAnsi="Times New Roman" w:cs="Times New Roman"/>
      <w:sz w:val="24"/>
      <w:szCs w:val="24"/>
    </w:rPr>
  </w:style>
  <w:style w:type="character" w:customStyle="1" w:styleId="af7">
    <w:name w:val="Основной текст Знак"/>
    <w:aliases w:val="Знак6 Знак1,Bodytext Знак1,paragraph 2 Знак1,body indent Знак1,AvtalBrödtext Знак1,ändrad Знак1"/>
    <w:uiPriority w:val="99"/>
    <w:rsid w:val="00250480"/>
    <w:rPr>
      <w:rFonts w:ascii="Times New Roman" w:hAnsi="Times New Roman" w:cs="Times New Roman"/>
      <w:sz w:val="24"/>
      <w:szCs w:val="24"/>
    </w:rPr>
  </w:style>
  <w:style w:type="character" w:styleId="af8">
    <w:name w:val="Hyperlink"/>
    <w:uiPriority w:val="99"/>
    <w:qFormat/>
    <w:rsid w:val="00250480"/>
    <w:rPr>
      <w:color w:val="0000FF"/>
      <w:u w:val="single"/>
    </w:rPr>
  </w:style>
  <w:style w:type="character" w:customStyle="1" w:styleId="af9">
    <w:name w:val="Основной текст с отступом Знак"/>
    <w:rsid w:val="00250480"/>
    <w:rPr>
      <w:rFonts w:ascii="Times New Roman" w:hAnsi="Times New Roman" w:cs="Times New Roman"/>
      <w:sz w:val="24"/>
      <w:szCs w:val="24"/>
    </w:rPr>
  </w:style>
  <w:style w:type="character" w:customStyle="1" w:styleId="34">
    <w:name w:val="Основной текст с отступом 3 Знак"/>
    <w:link w:val="35"/>
    <w:uiPriority w:val="99"/>
    <w:rsid w:val="00250480"/>
    <w:rPr>
      <w:rFonts w:ascii="Times New Roman" w:hAnsi="Times New Roman" w:cs="Times New Roman"/>
      <w:sz w:val="16"/>
      <w:szCs w:val="16"/>
    </w:rPr>
  </w:style>
  <w:style w:type="character" w:customStyle="1" w:styleId="Anrede1IhrZeichen">
    <w:name w:val="Anrede1IhrZeichen"/>
    <w:rsid w:val="00250480"/>
    <w:rPr>
      <w:rFonts w:ascii="Arial" w:hAnsi="Arial" w:cs="Arial"/>
      <w:sz w:val="22"/>
      <w:szCs w:val="22"/>
    </w:rPr>
  </w:style>
  <w:style w:type="character" w:customStyle="1" w:styleId="afa">
    <w:name w:val="Текст Знак"/>
    <w:aliases w:val="Текст Знак Знак Знак1,Текст Знак Знак Знак Знак,Текст Знак1 Знак Знак,Знак2 Знак Знак Знак Знак,Знак2 Знак1 Знак Знак,Текст Знак Знак1 Знак,Знак2 Знак Знак1 Знак1,Знак2 Знак Знак1 Знак Знак,Текст Знак Знак3 Знак,Зна Знак1"/>
    <w:link w:val="afb"/>
    <w:uiPriority w:val="99"/>
    <w:rsid w:val="00250480"/>
    <w:rPr>
      <w:rFonts w:ascii="Consolas" w:hAnsi="Consolas" w:cs="Consolas"/>
      <w:sz w:val="21"/>
      <w:szCs w:val="21"/>
    </w:rPr>
  </w:style>
  <w:style w:type="character" w:customStyle="1" w:styleId="PlainTextChar">
    <w:name w:val="Plain Text Char"/>
    <w:aliases w:val="Знак2 Знак Char,Текст Знак Знак Char,Текст Знак Знак Знак Char,Текст Знак1 Знак Char,Знак2 Знак Знак Знак Char,Знак2 Знак1 Знак Char,Текст Знак2 Char,Текст Знак Знак1 Char,Знак2 Знак Знак1 Char,Текст Знак1 Char,Знак2 Знак Знак1 Знак Char"/>
    <w:uiPriority w:val="99"/>
    <w:rsid w:val="00250480"/>
    <w:rPr>
      <w:rFonts w:ascii="Courier New" w:hAnsi="Courier New" w:cs="Courier New"/>
      <w:sz w:val="20"/>
      <w:szCs w:val="20"/>
    </w:rPr>
  </w:style>
  <w:style w:type="character" w:customStyle="1" w:styleId="afc">
    <w:name w:val="Текст выноски Знак"/>
    <w:uiPriority w:val="99"/>
    <w:rsid w:val="00250480"/>
    <w:rPr>
      <w:rFonts w:ascii="Times New Roman" w:hAnsi="Times New Roman" w:cs="Times New Roman"/>
      <w:sz w:val="2"/>
      <w:szCs w:val="2"/>
    </w:rPr>
  </w:style>
  <w:style w:type="character" w:customStyle="1" w:styleId="25">
    <w:name w:val="Основной текст 2 Знак"/>
    <w:link w:val="26"/>
    <w:uiPriority w:val="99"/>
    <w:rsid w:val="00250480"/>
    <w:rPr>
      <w:sz w:val="24"/>
      <w:szCs w:val="24"/>
    </w:rPr>
  </w:style>
  <w:style w:type="character" w:customStyle="1" w:styleId="BodyText2Char">
    <w:name w:val="Body Text 2 Char"/>
    <w:uiPriority w:val="99"/>
    <w:rsid w:val="00250480"/>
    <w:rPr>
      <w:rFonts w:ascii="Times New Roman" w:hAnsi="Times New Roman" w:cs="Times New Roman"/>
      <w:sz w:val="24"/>
      <w:szCs w:val="24"/>
    </w:rPr>
  </w:style>
  <w:style w:type="character" w:customStyle="1" w:styleId="afd">
    <w:name w:val="Знак Знак"/>
    <w:rsid w:val="00250480"/>
    <w:rPr>
      <w:sz w:val="16"/>
      <w:szCs w:val="16"/>
      <w:lang w:val="ru-RU"/>
    </w:rPr>
  </w:style>
  <w:style w:type="character" w:customStyle="1" w:styleId="15">
    <w:name w:val="Знак Знак1"/>
    <w:rsid w:val="00250480"/>
    <w:rPr>
      <w:rFonts w:ascii="Times New Roman" w:hAnsi="Times New Roman" w:cs="Times New Roman"/>
      <w:sz w:val="24"/>
      <w:szCs w:val="24"/>
    </w:rPr>
  </w:style>
  <w:style w:type="character" w:customStyle="1" w:styleId="27">
    <w:name w:val="Знак Знак2"/>
    <w:rsid w:val="00250480"/>
    <w:rPr>
      <w:rFonts w:ascii="Times New Roman" w:hAnsi="Times New Roman" w:cs="Times New Roman"/>
      <w:sz w:val="16"/>
      <w:szCs w:val="16"/>
    </w:rPr>
  </w:style>
  <w:style w:type="character" w:customStyle="1" w:styleId="afe">
    <w:name w:val="Текст ТД Знак"/>
    <w:rsid w:val="00250480"/>
    <w:rPr>
      <w:rFonts w:ascii="Times New Roman" w:hAnsi="Times New Roman"/>
      <w:sz w:val="24"/>
      <w:szCs w:val="24"/>
      <w:lang w:val="x-none"/>
    </w:rPr>
  </w:style>
  <w:style w:type="character" w:styleId="aff">
    <w:name w:val="FollowedHyperlink"/>
    <w:uiPriority w:val="99"/>
    <w:rsid w:val="00250480"/>
    <w:rPr>
      <w:color w:val="800080"/>
      <w:u w:val="single"/>
    </w:rPr>
  </w:style>
  <w:style w:type="character" w:customStyle="1" w:styleId="aff0">
    <w:name w:val="Без интервала Знак"/>
    <w:uiPriority w:val="1"/>
    <w:rsid w:val="00250480"/>
    <w:rPr>
      <w:rFonts w:eastAsia="Times New Roman"/>
      <w:lang w:eastAsia="ar-SA" w:bidi="ar-SA"/>
    </w:rPr>
  </w:style>
  <w:style w:type="character" w:customStyle="1" w:styleId="16">
    <w:name w:val="Обычный (веб) Знак1"/>
    <w:rsid w:val="00250480"/>
  </w:style>
  <w:style w:type="character" w:customStyle="1" w:styleId="apple-converted-space">
    <w:name w:val="apple-converted-space"/>
    <w:basedOn w:val="32"/>
    <w:rsid w:val="00250480"/>
  </w:style>
  <w:style w:type="character" w:customStyle="1" w:styleId="28">
    <w:name w:val="Знак примечания2"/>
    <w:rsid w:val="00250480"/>
    <w:rPr>
      <w:sz w:val="16"/>
      <w:szCs w:val="16"/>
    </w:rPr>
  </w:style>
  <w:style w:type="character" w:customStyle="1" w:styleId="aff1">
    <w:name w:val="Текст примечания Знак"/>
    <w:uiPriority w:val="99"/>
    <w:rsid w:val="00250480"/>
    <w:rPr>
      <w:rFonts w:ascii="Times New Roman" w:eastAsia="Times New Roman" w:hAnsi="Times New Roman"/>
      <w:sz w:val="20"/>
      <w:szCs w:val="20"/>
    </w:rPr>
  </w:style>
  <w:style w:type="character" w:customStyle="1" w:styleId="aff2">
    <w:name w:val="Тема примечания Знак"/>
    <w:rsid w:val="00250480"/>
    <w:rPr>
      <w:rFonts w:ascii="Times New Roman" w:eastAsia="Times New Roman" w:hAnsi="Times New Roman"/>
      <w:b/>
      <w:bCs/>
      <w:sz w:val="20"/>
      <w:szCs w:val="20"/>
    </w:rPr>
  </w:style>
  <w:style w:type="character" w:customStyle="1" w:styleId="29">
    <w:name w:val="Знак2 Знак"/>
    <w:rsid w:val="00250480"/>
    <w:rPr>
      <w:rFonts w:ascii="Times New Roman" w:eastAsia="Times New Roman" w:hAnsi="Times New Roman"/>
      <w:sz w:val="24"/>
      <w:szCs w:val="24"/>
    </w:rPr>
  </w:style>
  <w:style w:type="character" w:customStyle="1" w:styleId="2a">
    <w:name w:val="Средняя сетка 2 Знак"/>
    <w:rsid w:val="00250480"/>
    <w:rPr>
      <w:rFonts w:eastAsia="Times New Roman"/>
      <w:sz w:val="22"/>
      <w:szCs w:val="22"/>
      <w:lang w:eastAsia="ar-SA" w:bidi="ar-SA"/>
    </w:rPr>
  </w:style>
  <w:style w:type="character" w:customStyle="1" w:styleId="NoSpacingChar">
    <w:name w:val="No Spacing Char"/>
    <w:rsid w:val="00250480"/>
    <w:rPr>
      <w:rFonts w:eastAsia="Times New Roman"/>
      <w:sz w:val="22"/>
      <w:szCs w:val="22"/>
      <w:lang w:eastAsia="ar-SA" w:bidi="ar-SA"/>
    </w:rPr>
  </w:style>
  <w:style w:type="character" w:customStyle="1" w:styleId="iceouttxt">
    <w:name w:val="iceouttxt"/>
    <w:uiPriority w:val="99"/>
    <w:rsid w:val="00250480"/>
  </w:style>
  <w:style w:type="character" w:customStyle="1" w:styleId="aff3">
    <w:name w:val="Основной текст документа ! Знак"/>
    <w:rsid w:val="00250480"/>
    <w:rPr>
      <w:rFonts w:ascii="Arial" w:eastAsia="Times New Roman" w:hAnsi="Arial"/>
      <w:lang w:val="x-none"/>
    </w:rPr>
  </w:style>
  <w:style w:type="character" w:customStyle="1" w:styleId="TitleChar">
    <w:name w:val="Title Char"/>
    <w:rsid w:val="00250480"/>
    <w:rPr>
      <w:rFonts w:ascii="Arial" w:eastAsia="Calibri" w:hAnsi="Arial" w:cs="Arial"/>
      <w:b/>
      <w:bCs/>
      <w:kern w:val="1"/>
      <w:sz w:val="32"/>
      <w:szCs w:val="32"/>
      <w:lang w:val="ru-RU" w:eastAsia="ar-SA" w:bidi="ar-SA"/>
    </w:rPr>
  </w:style>
  <w:style w:type="character" w:customStyle="1" w:styleId="ConsNormal">
    <w:name w:val="ConsNormal Знак"/>
    <w:rsid w:val="00250480"/>
    <w:rPr>
      <w:rFonts w:ascii="Arial" w:eastAsia="Times New Roman" w:hAnsi="Arial" w:cs="Arial"/>
      <w:lang w:val="ru-RU" w:eastAsia="ar-SA" w:bidi="ar-SA"/>
    </w:rPr>
  </w:style>
  <w:style w:type="character" w:customStyle="1" w:styleId="36">
    <w:name w:val="Основной текст 3 Знак"/>
    <w:link w:val="37"/>
    <w:uiPriority w:val="99"/>
    <w:rsid w:val="00250480"/>
    <w:rPr>
      <w:sz w:val="16"/>
      <w:szCs w:val="16"/>
      <w:lang w:val="x-none"/>
    </w:rPr>
  </w:style>
  <w:style w:type="character" w:customStyle="1" w:styleId="WW-Absatz-Standardschriftart11">
    <w:name w:val="WW-Absatz-Standardschriftart11"/>
    <w:rsid w:val="00250480"/>
  </w:style>
  <w:style w:type="character" w:customStyle="1" w:styleId="DFN">
    <w:name w:val="DFN"/>
    <w:rsid w:val="00250480"/>
    <w:rPr>
      <w:b/>
    </w:rPr>
  </w:style>
  <w:style w:type="character" w:customStyle="1" w:styleId="postbody1">
    <w:name w:val="postbody1"/>
    <w:rsid w:val="00250480"/>
    <w:rPr>
      <w:sz w:val="18"/>
      <w:szCs w:val="18"/>
    </w:rPr>
  </w:style>
  <w:style w:type="character" w:customStyle="1" w:styleId="current">
    <w:name w:val="current"/>
    <w:basedOn w:val="32"/>
    <w:rsid w:val="00250480"/>
  </w:style>
  <w:style w:type="character" w:customStyle="1" w:styleId="body2">
    <w:name w:val="body2"/>
    <w:rsid w:val="00250480"/>
    <w:rPr>
      <w:rFonts w:cs="Times New Roman"/>
    </w:rPr>
  </w:style>
  <w:style w:type="character" w:customStyle="1" w:styleId="normalfz10">
    <w:name w:val="normal_fz10"/>
    <w:rsid w:val="00250480"/>
    <w:rPr>
      <w:rFonts w:ascii="Times New Roman" w:hAnsi="Times New Roman" w:cs="Times New Roman"/>
      <w:b w:val="0"/>
      <w:bCs w:val="0"/>
      <w:sz w:val="20"/>
      <w:szCs w:val="20"/>
    </w:rPr>
  </w:style>
  <w:style w:type="character" w:customStyle="1" w:styleId="iceouttxt4">
    <w:name w:val="iceouttxt4"/>
    <w:basedOn w:val="32"/>
    <w:rsid w:val="00250480"/>
  </w:style>
  <w:style w:type="character" w:customStyle="1" w:styleId="FontStyle16">
    <w:name w:val="Font Style16"/>
    <w:rsid w:val="00250480"/>
    <w:rPr>
      <w:rFonts w:ascii="Times New Roman" w:hAnsi="Times New Roman" w:cs="Times New Roman"/>
      <w:sz w:val="22"/>
      <w:szCs w:val="22"/>
    </w:rPr>
  </w:style>
  <w:style w:type="character" w:customStyle="1" w:styleId="aff4">
    <w:name w:val="Текст сноски Знак"/>
    <w:uiPriority w:val="99"/>
    <w:rsid w:val="00250480"/>
    <w:rPr>
      <w:lang w:val="x-none"/>
    </w:rPr>
  </w:style>
  <w:style w:type="character" w:customStyle="1" w:styleId="aff5">
    <w:name w:val="Символ сноски"/>
    <w:rsid w:val="00250480"/>
    <w:rPr>
      <w:vertAlign w:val="superscript"/>
    </w:rPr>
  </w:style>
  <w:style w:type="character" w:customStyle="1" w:styleId="aff6">
    <w:name w:val="Гипертекстовая ссылка"/>
    <w:uiPriority w:val="99"/>
    <w:rsid w:val="00250480"/>
    <w:rPr>
      <w:b/>
      <w:bCs/>
      <w:color w:val="008000"/>
    </w:rPr>
  </w:style>
  <w:style w:type="character" w:customStyle="1" w:styleId="17">
    <w:name w:val="Осн. текст Знак1"/>
    <w:rsid w:val="00250480"/>
    <w:rPr>
      <w:sz w:val="24"/>
      <w:szCs w:val="24"/>
    </w:rPr>
  </w:style>
  <w:style w:type="character" w:customStyle="1" w:styleId="aff7">
    <w:name w:val="Цветовое выделение"/>
    <w:rsid w:val="00250480"/>
    <w:rPr>
      <w:b/>
      <w:bCs w:val="0"/>
      <w:color w:val="000080"/>
    </w:rPr>
  </w:style>
  <w:style w:type="character" w:customStyle="1" w:styleId="blk">
    <w:name w:val="blk"/>
    <w:basedOn w:val="32"/>
    <w:qFormat/>
    <w:rsid w:val="00250480"/>
  </w:style>
  <w:style w:type="character" w:customStyle="1" w:styleId="18">
    <w:name w:val="Заголовок №1_"/>
    <w:rsid w:val="00250480"/>
    <w:rPr>
      <w:rFonts w:ascii="Times New Roman" w:eastAsia="Times New Roman" w:hAnsi="Times New Roman"/>
      <w:sz w:val="23"/>
      <w:szCs w:val="23"/>
      <w:shd w:val="clear" w:color="auto" w:fill="FFFFFF"/>
    </w:rPr>
  </w:style>
  <w:style w:type="character" w:styleId="aff8">
    <w:name w:val="Placeholder Text"/>
    <w:rsid w:val="00250480"/>
    <w:rPr>
      <w:color w:val="808080"/>
    </w:rPr>
  </w:style>
  <w:style w:type="character" w:customStyle="1" w:styleId="11pt">
    <w:name w:val="Основной текст + 11 pt"/>
    <w:rsid w:val="00250480"/>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ConsPlusNormal0">
    <w:name w:val="ConsPlusNormal Знак"/>
    <w:rsid w:val="00250480"/>
    <w:rPr>
      <w:rFonts w:ascii="Arial" w:eastAsia="Times New Roman" w:hAnsi="Arial" w:cs="Arial"/>
    </w:rPr>
  </w:style>
  <w:style w:type="character" w:styleId="aff9">
    <w:name w:val="page number"/>
    <w:uiPriority w:val="99"/>
    <w:rsid w:val="00250480"/>
    <w:rPr>
      <w:rFonts w:ascii="Times New Roman" w:hAnsi="Times New Roman" w:cs="Times New Roman"/>
    </w:rPr>
  </w:style>
  <w:style w:type="character" w:customStyle="1" w:styleId="apple-style-span">
    <w:name w:val="apple-style-span"/>
    <w:rsid w:val="00250480"/>
  </w:style>
  <w:style w:type="character" w:customStyle="1" w:styleId="Absatz-Standardschriftart">
    <w:name w:val="Absatz-Standardschriftart"/>
    <w:rsid w:val="00250480"/>
  </w:style>
  <w:style w:type="character" w:customStyle="1" w:styleId="81">
    <w:name w:val="Знак Знак8"/>
    <w:rsid w:val="00250480"/>
    <w:rPr>
      <w:rFonts w:ascii="Arial Narrow" w:hAnsi="Arial Narrow"/>
      <w:b/>
      <w:kern w:val="1"/>
      <w:lang w:val="ru-RU"/>
    </w:rPr>
  </w:style>
  <w:style w:type="character" w:customStyle="1" w:styleId="71">
    <w:name w:val="Знак Знак7"/>
    <w:rsid w:val="00250480"/>
    <w:rPr>
      <w:rFonts w:ascii="Arial Narrow" w:hAnsi="Arial Narrow"/>
      <w:kern w:val="1"/>
      <w:lang w:val="ru-RU"/>
    </w:rPr>
  </w:style>
  <w:style w:type="character" w:customStyle="1" w:styleId="61">
    <w:name w:val="Знак Знак6"/>
    <w:rsid w:val="00250480"/>
    <w:rPr>
      <w:rFonts w:ascii="Arial Narrow" w:hAnsi="Arial Narrow"/>
    </w:rPr>
  </w:style>
  <w:style w:type="character" w:customStyle="1" w:styleId="51">
    <w:name w:val="Знак Знак5"/>
    <w:uiPriority w:val="99"/>
    <w:rsid w:val="00250480"/>
    <w:rPr>
      <w:rFonts w:ascii="Arial Narrow" w:hAnsi="Arial Narrow"/>
    </w:rPr>
  </w:style>
  <w:style w:type="character" w:customStyle="1" w:styleId="38">
    <w:name w:val="Знак Знак3"/>
    <w:rsid w:val="00250480"/>
    <w:rPr>
      <w:rFonts w:ascii="Arial" w:hAnsi="Arial"/>
      <w:sz w:val="18"/>
    </w:rPr>
  </w:style>
  <w:style w:type="character" w:customStyle="1" w:styleId="41">
    <w:name w:val="Знак Знак4"/>
    <w:rsid w:val="00250480"/>
    <w:rPr>
      <w:sz w:val="28"/>
    </w:rPr>
  </w:style>
  <w:style w:type="character" w:customStyle="1" w:styleId="19">
    <w:name w:val="Основной шрифт абзаца1"/>
    <w:uiPriority w:val="99"/>
    <w:rsid w:val="00250480"/>
  </w:style>
  <w:style w:type="character" w:customStyle="1" w:styleId="Heading3">
    <w:name w:val="Heading #3_"/>
    <w:rsid w:val="00250480"/>
    <w:rPr>
      <w:b/>
      <w:bCs/>
      <w:sz w:val="23"/>
      <w:szCs w:val="23"/>
      <w:shd w:val="clear" w:color="auto" w:fill="FFFFFF"/>
    </w:rPr>
  </w:style>
  <w:style w:type="character" w:customStyle="1" w:styleId="affa">
    <w:name w:val="Абзац списка Знак"/>
    <w:rsid w:val="00250480"/>
    <w:rPr>
      <w:rFonts w:ascii="Times New Roman" w:hAnsi="Times New Roman"/>
    </w:rPr>
  </w:style>
  <w:style w:type="character" w:customStyle="1" w:styleId="affb">
    <w:name w:val="Подпись Знак"/>
    <w:rsid w:val="00250480"/>
    <w:rPr>
      <w:rFonts w:ascii="Times New Roman" w:eastAsia="Times New Roman" w:hAnsi="Times New Roman"/>
    </w:rPr>
  </w:style>
  <w:style w:type="character" w:customStyle="1" w:styleId="affc">
    <w:name w:val="Основной шрифт"/>
    <w:rsid w:val="00250480"/>
  </w:style>
  <w:style w:type="character" w:customStyle="1" w:styleId="FontStyle30">
    <w:name w:val="Font Style30"/>
    <w:rsid w:val="00250480"/>
    <w:rPr>
      <w:rFonts w:ascii="Times New Roman" w:hAnsi="Times New Roman" w:cs="Times New Roman"/>
      <w:i/>
      <w:iCs/>
      <w:sz w:val="22"/>
      <w:szCs w:val="22"/>
    </w:rPr>
  </w:style>
  <w:style w:type="character" w:customStyle="1" w:styleId="affd">
    <w:name w:val="Дефис Знак"/>
    <w:rsid w:val="00250480"/>
    <w:rPr>
      <w:rFonts w:ascii="Times New Roman" w:eastAsia="Times New Roman" w:hAnsi="Times New Roman"/>
      <w:sz w:val="24"/>
      <w:szCs w:val="24"/>
      <w:lang w:val="en-US"/>
    </w:rPr>
  </w:style>
  <w:style w:type="character" w:customStyle="1" w:styleId="u">
    <w:name w:val="u"/>
    <w:rsid w:val="00250480"/>
  </w:style>
  <w:style w:type="character" w:customStyle="1" w:styleId="affe">
    <w:name w:val="Заголовок записки Знак"/>
    <w:rsid w:val="00250480"/>
    <w:rPr>
      <w:rFonts w:ascii="Times New Roman" w:eastAsia="Times New Roman" w:hAnsi="Times New Roman"/>
      <w:sz w:val="24"/>
      <w:szCs w:val="24"/>
    </w:rPr>
  </w:style>
  <w:style w:type="character" w:customStyle="1" w:styleId="afff">
    <w:name w:val="Текст концевой сноски Знак"/>
    <w:rsid w:val="00250480"/>
    <w:rPr>
      <w:rFonts w:eastAsia="Times New Roman"/>
    </w:rPr>
  </w:style>
  <w:style w:type="character" w:customStyle="1" w:styleId="afff0">
    <w:name w:val="Символы концевой сноски"/>
    <w:rsid w:val="00250480"/>
    <w:rPr>
      <w:vertAlign w:val="superscript"/>
    </w:rPr>
  </w:style>
  <w:style w:type="character" w:customStyle="1" w:styleId="afff1">
    <w:name w:val="Схема документа Знак"/>
    <w:rsid w:val="00250480"/>
    <w:rPr>
      <w:rFonts w:ascii="Tahoma" w:hAnsi="Tahoma" w:cs="Tahoma"/>
      <w:sz w:val="16"/>
      <w:szCs w:val="16"/>
    </w:rPr>
  </w:style>
  <w:style w:type="character" w:customStyle="1" w:styleId="afff2">
    <w:name w:val="Основной текст с отступом Знак Знак Знак"/>
    <w:rsid w:val="00250480"/>
    <w:rPr>
      <w:sz w:val="24"/>
      <w:lang w:val="ru-RU" w:eastAsia="ar-SA" w:bidi="ar-SA"/>
    </w:rPr>
  </w:style>
  <w:style w:type="character" w:customStyle="1" w:styleId="afff3">
    <w:name w:val="Дата Знак"/>
    <w:link w:val="afff4"/>
    <w:uiPriority w:val="99"/>
    <w:rsid w:val="00250480"/>
    <w:rPr>
      <w:rFonts w:ascii="Times New Roman" w:eastAsia="Times New Roman" w:hAnsi="Times New Roman"/>
      <w:sz w:val="24"/>
    </w:rPr>
  </w:style>
  <w:style w:type="character" w:customStyle="1" w:styleId="1a">
    <w:name w:val="Основной текст Знак Знак Знак1"/>
    <w:rsid w:val="00250480"/>
    <w:rPr>
      <w:sz w:val="24"/>
      <w:lang w:val="ru-RU" w:eastAsia="ar-SA" w:bidi="ar-SA"/>
    </w:rPr>
  </w:style>
  <w:style w:type="character" w:customStyle="1" w:styleId="HTML">
    <w:name w:val="Стандартный HTML Знак"/>
    <w:rsid w:val="00250480"/>
    <w:rPr>
      <w:rFonts w:ascii="Courier New" w:eastAsia="Times New Roman" w:hAnsi="Courier New" w:cs="Courier New"/>
    </w:rPr>
  </w:style>
  <w:style w:type="character" w:customStyle="1" w:styleId="310">
    <w:name w:val="Стиль3 Знак Знак1"/>
    <w:rsid w:val="00250480"/>
    <w:rPr>
      <w:sz w:val="24"/>
      <w:lang w:val="ru-RU" w:eastAsia="ar-SA" w:bidi="ar-SA"/>
    </w:rPr>
  </w:style>
  <w:style w:type="character" w:customStyle="1" w:styleId="afff5">
    <w:name w:val="Пункт Знак Знак"/>
    <w:rsid w:val="00250480"/>
    <w:rPr>
      <w:sz w:val="28"/>
      <w:lang w:val="ru-RU" w:eastAsia="ar-SA" w:bidi="ar-SA"/>
    </w:rPr>
  </w:style>
  <w:style w:type="character" w:customStyle="1" w:styleId="1b">
    <w:name w:val="Заголовок 1 Знак Знак Знак Знак Знак Знак Знак Знак Знак Знак Знак Знак Знак"/>
    <w:rsid w:val="00250480"/>
    <w:rPr>
      <w:b/>
      <w:kern w:val="1"/>
      <w:sz w:val="36"/>
      <w:lang w:val="ru-RU" w:eastAsia="ar-SA" w:bidi="ar-SA"/>
    </w:rPr>
  </w:style>
  <w:style w:type="character" w:customStyle="1" w:styleId="afff6">
    <w:name w:val="Основной текст Знак Знак Знак Знак"/>
    <w:rsid w:val="00250480"/>
    <w:rPr>
      <w:sz w:val="24"/>
      <w:lang w:val="ru-RU" w:eastAsia="ar-SA" w:bidi="ar-SA"/>
    </w:rPr>
  </w:style>
  <w:style w:type="character" w:customStyle="1" w:styleId="39">
    <w:name w:val="Стиль3 Знак Знак Знак Знак"/>
    <w:rsid w:val="00250480"/>
    <w:rPr>
      <w:rFonts w:ascii="Times New Roman" w:eastAsia="Times New Roman" w:hAnsi="Times New Roman"/>
      <w:sz w:val="24"/>
    </w:rPr>
  </w:style>
  <w:style w:type="character" w:customStyle="1" w:styleId="311">
    <w:name w:val="Стиль3 Знак Знак Знак1"/>
    <w:rsid w:val="00250480"/>
    <w:rPr>
      <w:rFonts w:ascii="Times New Roman" w:eastAsia="Times New Roman" w:hAnsi="Times New Roman"/>
      <w:sz w:val="24"/>
    </w:rPr>
  </w:style>
  <w:style w:type="character" w:customStyle="1" w:styleId="2b">
    <w:name w:val="Основной текст Знак Знак Знак2"/>
    <w:rsid w:val="00250480"/>
    <w:rPr>
      <w:sz w:val="24"/>
      <w:lang w:val="ru-RU" w:eastAsia="ar-SA" w:bidi="ar-SA"/>
    </w:rPr>
  </w:style>
  <w:style w:type="character" w:customStyle="1" w:styleId="afff7">
    <w:name w:val="ТЛ_Утверждаю Знак"/>
    <w:rsid w:val="00250480"/>
    <w:rPr>
      <w:rFonts w:ascii="Times New Roman" w:eastAsia="Times New Roman" w:hAnsi="Times New Roman"/>
      <w:sz w:val="28"/>
      <w:szCs w:val="28"/>
    </w:rPr>
  </w:style>
  <w:style w:type="character" w:customStyle="1" w:styleId="z-converterresult">
    <w:name w:val="z-converter__result"/>
    <w:rsid w:val="00250480"/>
  </w:style>
  <w:style w:type="character" w:customStyle="1" w:styleId="FontStyle12">
    <w:name w:val="Font Style12"/>
    <w:rsid w:val="00250480"/>
    <w:rPr>
      <w:rFonts w:ascii="Times New Roman" w:hAnsi="Times New Roman" w:cs="Times New Roman"/>
      <w:sz w:val="24"/>
      <w:szCs w:val="24"/>
    </w:rPr>
  </w:style>
  <w:style w:type="character" w:customStyle="1" w:styleId="f">
    <w:name w:val="f"/>
    <w:rsid w:val="00250480"/>
    <w:rPr>
      <w:rFonts w:cs="Times New Roman"/>
    </w:rPr>
  </w:style>
  <w:style w:type="character" w:customStyle="1" w:styleId="ConsNormal1">
    <w:name w:val="ConsNormal Знак1"/>
    <w:rsid w:val="00250480"/>
    <w:rPr>
      <w:rFonts w:ascii="Arial" w:eastAsia="Times New Roman" w:hAnsi="Arial" w:cs="Arial"/>
    </w:rPr>
  </w:style>
  <w:style w:type="character" w:customStyle="1" w:styleId="bkimgc">
    <w:name w:val="bkimg_c"/>
    <w:rsid w:val="00250480"/>
  </w:style>
  <w:style w:type="character" w:customStyle="1" w:styleId="rserrmark">
    <w:name w:val="rs_err_mark"/>
    <w:rsid w:val="00250480"/>
  </w:style>
  <w:style w:type="character" w:styleId="HTML0">
    <w:name w:val="HTML Acronym"/>
    <w:rsid w:val="00250480"/>
  </w:style>
  <w:style w:type="character" w:customStyle="1" w:styleId="HTML1">
    <w:name w:val="Адрес HTML Знак"/>
    <w:rsid w:val="00250480"/>
    <w:rPr>
      <w:rFonts w:ascii="Times New Roman" w:eastAsia="Times New Roman" w:hAnsi="Times New Roman"/>
      <w:i/>
      <w:iCs/>
      <w:sz w:val="24"/>
      <w:szCs w:val="24"/>
    </w:rPr>
  </w:style>
  <w:style w:type="character" w:styleId="HTML2">
    <w:name w:val="HTML Keyboard"/>
    <w:rsid w:val="00250480"/>
    <w:rPr>
      <w:rFonts w:ascii="Courier New" w:hAnsi="Courier New" w:cs="Courier New"/>
      <w:sz w:val="20"/>
      <w:szCs w:val="20"/>
    </w:rPr>
  </w:style>
  <w:style w:type="character" w:styleId="HTML3">
    <w:name w:val="HTML Code"/>
    <w:rsid w:val="00250480"/>
    <w:rPr>
      <w:rFonts w:ascii="Courier New" w:hAnsi="Courier New" w:cs="Courier New"/>
      <w:sz w:val="20"/>
      <w:szCs w:val="20"/>
    </w:rPr>
  </w:style>
  <w:style w:type="character" w:customStyle="1" w:styleId="afff8">
    <w:name w:val="Красная строка Знак"/>
    <w:rsid w:val="00250480"/>
    <w:rPr>
      <w:rFonts w:ascii="Times New Roman" w:eastAsia="Times New Roman" w:hAnsi="Times New Roman" w:cs="Times New Roman"/>
      <w:sz w:val="24"/>
      <w:szCs w:val="24"/>
    </w:rPr>
  </w:style>
  <w:style w:type="character" w:customStyle="1" w:styleId="2c">
    <w:name w:val="Красная строка 2 Знак"/>
    <w:rsid w:val="00250480"/>
    <w:rPr>
      <w:rFonts w:ascii="Times New Roman" w:eastAsia="Times New Roman" w:hAnsi="Times New Roman" w:cs="Times New Roman"/>
      <w:sz w:val="24"/>
      <w:szCs w:val="24"/>
    </w:rPr>
  </w:style>
  <w:style w:type="character" w:customStyle="1" w:styleId="1c">
    <w:name w:val="Основной текст с отступом Знак1"/>
    <w:rsid w:val="00250480"/>
    <w:rPr>
      <w:rFonts w:ascii="Times New Roman" w:eastAsia="Times New Roman" w:hAnsi="Times New Roman" w:cs="Times New Roman"/>
      <w:sz w:val="24"/>
      <w:szCs w:val="20"/>
    </w:rPr>
  </w:style>
  <w:style w:type="character" w:styleId="afff9">
    <w:name w:val="line number"/>
    <w:uiPriority w:val="99"/>
    <w:rsid w:val="00250480"/>
  </w:style>
  <w:style w:type="character" w:styleId="HTML4">
    <w:name w:val="HTML Sample"/>
    <w:rsid w:val="00250480"/>
    <w:rPr>
      <w:rFonts w:ascii="Courier New" w:hAnsi="Courier New" w:cs="Courier New"/>
    </w:rPr>
  </w:style>
  <w:style w:type="character" w:styleId="HTML5">
    <w:name w:val="HTML Definition"/>
    <w:rsid w:val="00250480"/>
    <w:rPr>
      <w:i/>
      <w:iCs/>
    </w:rPr>
  </w:style>
  <w:style w:type="character" w:styleId="HTML6">
    <w:name w:val="HTML Variable"/>
    <w:rsid w:val="00250480"/>
    <w:rPr>
      <w:i/>
      <w:iCs/>
    </w:rPr>
  </w:style>
  <w:style w:type="character" w:styleId="HTML7">
    <w:name w:val="HTML Typewriter"/>
    <w:rsid w:val="00250480"/>
    <w:rPr>
      <w:rFonts w:ascii="Courier New" w:hAnsi="Courier New" w:cs="Courier New"/>
      <w:sz w:val="20"/>
      <w:szCs w:val="20"/>
    </w:rPr>
  </w:style>
  <w:style w:type="character" w:customStyle="1" w:styleId="afffa">
    <w:name w:val="Приветствие Знак"/>
    <w:rsid w:val="00250480"/>
    <w:rPr>
      <w:rFonts w:ascii="Times New Roman" w:eastAsia="Times New Roman" w:hAnsi="Times New Roman"/>
      <w:sz w:val="24"/>
      <w:szCs w:val="24"/>
    </w:rPr>
  </w:style>
  <w:style w:type="character" w:customStyle="1" w:styleId="afffb">
    <w:name w:val="Прощание Знак"/>
    <w:rsid w:val="00250480"/>
    <w:rPr>
      <w:rFonts w:ascii="Times New Roman" w:eastAsia="Times New Roman" w:hAnsi="Times New Roman"/>
      <w:sz w:val="24"/>
      <w:szCs w:val="24"/>
    </w:rPr>
  </w:style>
  <w:style w:type="character" w:styleId="HTML8">
    <w:name w:val="HTML Cite"/>
    <w:rsid w:val="00250480"/>
    <w:rPr>
      <w:i/>
      <w:iCs/>
    </w:rPr>
  </w:style>
  <w:style w:type="character" w:customStyle="1" w:styleId="afffc">
    <w:name w:val="Шапка Знак"/>
    <w:rsid w:val="00250480"/>
    <w:rPr>
      <w:rFonts w:ascii="Arial" w:eastAsia="Times New Roman" w:hAnsi="Arial" w:cs="Arial"/>
      <w:sz w:val="24"/>
      <w:szCs w:val="24"/>
      <w:shd w:val="clear" w:color="auto" w:fill="CCCCCC"/>
    </w:rPr>
  </w:style>
  <w:style w:type="character" w:customStyle="1" w:styleId="afffd">
    <w:name w:val="Электронная подпись Знак"/>
    <w:rsid w:val="00250480"/>
    <w:rPr>
      <w:rFonts w:ascii="Times New Roman" w:eastAsia="Times New Roman" w:hAnsi="Times New Roman"/>
      <w:sz w:val="24"/>
      <w:szCs w:val="24"/>
    </w:rPr>
  </w:style>
  <w:style w:type="character" w:customStyle="1" w:styleId="labelbodytext1">
    <w:name w:val="label_body_text_1"/>
    <w:rsid w:val="00250480"/>
  </w:style>
  <w:style w:type="character" w:customStyle="1" w:styleId="afffe">
    <w:name w:val="Сравнение редакций. Добавленный фрагмент"/>
    <w:rsid w:val="00250480"/>
    <w:rPr>
      <w:b/>
      <w:color w:val="0000FF"/>
    </w:rPr>
  </w:style>
  <w:style w:type="character" w:customStyle="1" w:styleId="WW8Num3z0">
    <w:name w:val="WW8Num3z0"/>
    <w:rsid w:val="00250480"/>
    <w:rPr>
      <w:rFonts w:ascii="Times New Roman" w:hAnsi="Times New Roman" w:cs="Times New Roman"/>
      <w:sz w:val="24"/>
      <w:szCs w:val="24"/>
    </w:rPr>
  </w:style>
  <w:style w:type="character" w:customStyle="1" w:styleId="WW8Num10z1">
    <w:name w:val="WW8Num10z1"/>
    <w:rsid w:val="00250480"/>
    <w:rPr>
      <w:rFonts w:ascii="Courier New" w:hAnsi="Courier New"/>
      <w:sz w:val="20"/>
    </w:rPr>
  </w:style>
  <w:style w:type="character" w:customStyle="1" w:styleId="WW8Num11z0">
    <w:name w:val="WW8Num11z0"/>
    <w:rsid w:val="00250480"/>
    <w:rPr>
      <w:rFonts w:ascii="Symbol" w:hAnsi="Symbol"/>
      <w:sz w:val="20"/>
    </w:rPr>
  </w:style>
  <w:style w:type="character" w:customStyle="1" w:styleId="WW-Absatz-Standardschriftart">
    <w:name w:val="WW-Absatz-Standardschriftart"/>
    <w:rsid w:val="00250480"/>
  </w:style>
  <w:style w:type="character" w:customStyle="1" w:styleId="WW8Num11z1">
    <w:name w:val="WW8Num11z1"/>
    <w:rsid w:val="00250480"/>
    <w:rPr>
      <w:rFonts w:ascii="Courier New" w:hAnsi="Courier New"/>
      <w:sz w:val="20"/>
    </w:rPr>
  </w:style>
  <w:style w:type="character" w:customStyle="1" w:styleId="WW-Absatz-Standardschriftart1">
    <w:name w:val="WW-Absatz-Standardschriftart1"/>
    <w:rsid w:val="00250480"/>
  </w:style>
  <w:style w:type="character" w:customStyle="1" w:styleId="WW8Num12z1">
    <w:name w:val="WW8Num12z1"/>
    <w:rsid w:val="00250480"/>
    <w:rPr>
      <w:rFonts w:ascii="Times New Roman" w:hAnsi="Times New Roman" w:cs="Times New Roman"/>
      <w:sz w:val="24"/>
      <w:szCs w:val="24"/>
    </w:rPr>
  </w:style>
  <w:style w:type="character" w:customStyle="1" w:styleId="WW8Num19z0">
    <w:name w:val="WW8Num19z0"/>
    <w:rsid w:val="00250480"/>
    <w:rPr>
      <w:rFonts w:ascii="Times New Roman" w:hAnsi="Times New Roman" w:cs="Times New Roman"/>
    </w:rPr>
  </w:style>
  <w:style w:type="character" w:customStyle="1" w:styleId="2d">
    <w:name w:val="Основной шрифт абзаца2"/>
    <w:uiPriority w:val="99"/>
    <w:rsid w:val="00250480"/>
  </w:style>
  <w:style w:type="character" w:customStyle="1" w:styleId="WW8Num4z2">
    <w:name w:val="WW8Num4z2"/>
    <w:rsid w:val="00250480"/>
    <w:rPr>
      <w:rFonts w:ascii="Wingdings" w:hAnsi="Wingdings"/>
    </w:rPr>
  </w:style>
  <w:style w:type="character" w:customStyle="1" w:styleId="WW8Num4z3">
    <w:name w:val="WW8Num4z3"/>
    <w:rsid w:val="00250480"/>
    <w:rPr>
      <w:rFonts w:ascii="Symbol" w:hAnsi="Symbol"/>
    </w:rPr>
  </w:style>
  <w:style w:type="character" w:customStyle="1" w:styleId="WW8Num6z0">
    <w:name w:val="WW8Num6z0"/>
    <w:rsid w:val="00250480"/>
    <w:rPr>
      <w:rFonts w:ascii="Times New Roman" w:hAnsi="Times New Roman" w:cs="Times New Roman"/>
    </w:rPr>
  </w:style>
  <w:style w:type="character" w:customStyle="1" w:styleId="WW8Num10z0">
    <w:name w:val="WW8Num10z0"/>
    <w:rsid w:val="00250480"/>
    <w:rPr>
      <w:rFonts w:ascii="Times New Roman" w:hAnsi="Times New Roman" w:cs="Times New Roman"/>
    </w:rPr>
  </w:style>
  <w:style w:type="character" w:customStyle="1" w:styleId="WW8Num11z2">
    <w:name w:val="WW8Num11z2"/>
    <w:rsid w:val="00250480"/>
    <w:rPr>
      <w:rFonts w:ascii="Wingdings" w:hAnsi="Wingdings"/>
      <w:sz w:val="20"/>
    </w:rPr>
  </w:style>
  <w:style w:type="character" w:customStyle="1" w:styleId="WW8Num22z3">
    <w:name w:val="WW8Num22z3"/>
    <w:rsid w:val="00250480"/>
    <w:rPr>
      <w:rFonts w:ascii="Symbol" w:hAnsi="Symbol"/>
    </w:rPr>
  </w:style>
  <w:style w:type="character" w:customStyle="1" w:styleId="WW8Num22z4">
    <w:name w:val="WW8Num22z4"/>
    <w:rsid w:val="00250480"/>
    <w:rPr>
      <w:rFonts w:ascii="Courier New" w:hAnsi="Courier New"/>
    </w:rPr>
  </w:style>
  <w:style w:type="character" w:customStyle="1" w:styleId="WW8Num23z0">
    <w:name w:val="WW8Num23z0"/>
    <w:rsid w:val="00250480"/>
    <w:rPr>
      <w:rFonts w:ascii="Times New Roman" w:hAnsi="Times New Roman" w:cs="Times New Roman"/>
    </w:rPr>
  </w:style>
  <w:style w:type="character" w:customStyle="1" w:styleId="WW8Num24z0">
    <w:name w:val="WW8Num24z0"/>
    <w:rsid w:val="00250480"/>
    <w:rPr>
      <w:rFonts w:ascii="Symbol" w:hAnsi="Symbol"/>
    </w:rPr>
  </w:style>
  <w:style w:type="character" w:customStyle="1" w:styleId="WW8Num24z1">
    <w:name w:val="WW8Num24z1"/>
    <w:rsid w:val="00250480"/>
    <w:rPr>
      <w:rFonts w:ascii="Courier New" w:hAnsi="Courier New" w:cs="Courier New"/>
    </w:rPr>
  </w:style>
  <w:style w:type="character" w:customStyle="1" w:styleId="WW8Num24z2">
    <w:name w:val="WW8Num24z2"/>
    <w:rsid w:val="00250480"/>
    <w:rPr>
      <w:rFonts w:ascii="Wingdings" w:hAnsi="Wingdings"/>
    </w:rPr>
  </w:style>
  <w:style w:type="character" w:customStyle="1" w:styleId="WW8Num35z0">
    <w:name w:val="WW8Num35z0"/>
    <w:rsid w:val="00250480"/>
    <w:rPr>
      <w:rFonts w:ascii="Times New Roman" w:hAnsi="Times New Roman" w:cs="Times New Roman"/>
      <w:sz w:val="24"/>
      <w:szCs w:val="24"/>
    </w:rPr>
  </w:style>
  <w:style w:type="character" w:customStyle="1" w:styleId="WW8Num35z1">
    <w:name w:val="WW8Num35z1"/>
    <w:rsid w:val="00250480"/>
    <w:rPr>
      <w:rFonts w:ascii="Courier New" w:hAnsi="Courier New" w:cs="Courier New"/>
    </w:rPr>
  </w:style>
  <w:style w:type="character" w:customStyle="1" w:styleId="WW8Num35z2">
    <w:name w:val="WW8Num35z2"/>
    <w:rsid w:val="00250480"/>
    <w:rPr>
      <w:rFonts w:ascii="Wingdings" w:hAnsi="Wingdings"/>
    </w:rPr>
  </w:style>
  <w:style w:type="character" w:customStyle="1" w:styleId="WW8Num35z3">
    <w:name w:val="WW8Num35z3"/>
    <w:rsid w:val="00250480"/>
    <w:rPr>
      <w:rFonts w:ascii="Symbol" w:hAnsi="Symbol"/>
    </w:rPr>
  </w:style>
  <w:style w:type="character" w:customStyle="1" w:styleId="WW8NumSt11z0">
    <w:name w:val="WW8NumSt11z0"/>
    <w:rsid w:val="00250480"/>
    <w:rPr>
      <w:rFonts w:ascii="Times New Roman" w:hAnsi="Times New Roman" w:cs="Times New Roman"/>
    </w:rPr>
  </w:style>
  <w:style w:type="character" w:customStyle="1" w:styleId="WW8NumSt25z0">
    <w:name w:val="WW8NumSt25z0"/>
    <w:rsid w:val="00250480"/>
    <w:rPr>
      <w:rFonts w:ascii="Times New Roman" w:hAnsi="Times New Roman" w:cs="Times New Roman"/>
    </w:rPr>
  </w:style>
  <w:style w:type="character" w:customStyle="1" w:styleId="WW8NumSt29z0">
    <w:name w:val="WW8NumSt29z0"/>
    <w:rsid w:val="00250480"/>
    <w:rPr>
      <w:rFonts w:ascii="Times New Roman" w:hAnsi="Times New Roman" w:cs="Times New Roman"/>
    </w:rPr>
  </w:style>
  <w:style w:type="character" w:customStyle="1" w:styleId="WW8NumSt32z0">
    <w:name w:val="WW8NumSt32z0"/>
    <w:rsid w:val="00250480"/>
    <w:rPr>
      <w:rFonts w:ascii="Times New Roman" w:hAnsi="Times New Roman" w:cs="Times New Roman"/>
    </w:rPr>
  </w:style>
  <w:style w:type="character" w:customStyle="1" w:styleId="WW8NumSt33z0">
    <w:name w:val="WW8NumSt33z0"/>
    <w:rsid w:val="00250480"/>
    <w:rPr>
      <w:rFonts w:ascii="Times New Roman" w:hAnsi="Times New Roman" w:cs="Times New Roman"/>
    </w:rPr>
  </w:style>
  <w:style w:type="character" w:customStyle="1" w:styleId="WW8NumSt35z0">
    <w:name w:val="WW8NumSt35z0"/>
    <w:rsid w:val="00250480"/>
    <w:rPr>
      <w:rFonts w:ascii="Times New Roman" w:hAnsi="Times New Roman" w:cs="Times New Roman"/>
    </w:rPr>
  </w:style>
  <w:style w:type="character" w:customStyle="1" w:styleId="content">
    <w:name w:val="content"/>
    <w:rsid w:val="00250480"/>
  </w:style>
  <w:style w:type="character" w:customStyle="1" w:styleId="1d">
    <w:name w:val="Знак примечания1"/>
    <w:rsid w:val="00250480"/>
    <w:rPr>
      <w:sz w:val="16"/>
      <w:szCs w:val="16"/>
    </w:rPr>
  </w:style>
  <w:style w:type="character" w:customStyle="1" w:styleId="WW-">
    <w:name w:val="WW-Символ сноски"/>
    <w:rsid w:val="00250480"/>
    <w:rPr>
      <w:vertAlign w:val="superscript"/>
    </w:rPr>
  </w:style>
  <w:style w:type="character" w:customStyle="1" w:styleId="affff">
    <w:name w:val="Маркеры списка"/>
    <w:rsid w:val="00250480"/>
    <w:rPr>
      <w:rFonts w:ascii="StarSymbol" w:eastAsia="StarSymbol" w:hAnsi="StarSymbol" w:cs="StarSymbol"/>
      <w:sz w:val="18"/>
      <w:szCs w:val="18"/>
    </w:rPr>
  </w:style>
  <w:style w:type="character" w:customStyle="1" w:styleId="affff0">
    <w:name w:val="Символ нумерации"/>
    <w:rsid w:val="00250480"/>
  </w:style>
  <w:style w:type="character" w:customStyle="1" w:styleId="1e">
    <w:name w:val="Текст Знак1"/>
    <w:aliases w:val="Знак2 Знак Знак1 Знак Знак1,Текст Знак Знак3 Знак1"/>
    <w:uiPriority w:val="99"/>
    <w:rsid w:val="00250480"/>
    <w:rPr>
      <w:rFonts w:ascii="Consolas" w:hAnsi="Consolas"/>
      <w:sz w:val="21"/>
      <w:szCs w:val="21"/>
    </w:rPr>
  </w:style>
  <w:style w:type="character" w:customStyle="1" w:styleId="lineitems1">
    <w:name w:val="lineitems1"/>
    <w:rsid w:val="00250480"/>
    <w:rPr>
      <w:sz w:val="21"/>
      <w:szCs w:val="21"/>
    </w:rPr>
  </w:style>
  <w:style w:type="character" w:customStyle="1" w:styleId="olttablecontentcfg">
    <w:name w:val="olt_table_content_cfg"/>
    <w:rsid w:val="00250480"/>
  </w:style>
  <w:style w:type="character" w:customStyle="1" w:styleId="dfaq">
    <w:name w:val="dfaq"/>
    <w:rsid w:val="00250480"/>
  </w:style>
  <w:style w:type="character" w:customStyle="1" w:styleId="1f">
    <w:name w:val="Текст примечания Знак1"/>
    <w:rsid w:val="00250480"/>
  </w:style>
  <w:style w:type="character" w:customStyle="1" w:styleId="312">
    <w:name w:val="Основной текст с отступом 3 Знак1"/>
    <w:uiPriority w:val="99"/>
    <w:rsid w:val="00250480"/>
    <w:rPr>
      <w:sz w:val="16"/>
      <w:szCs w:val="16"/>
    </w:rPr>
  </w:style>
  <w:style w:type="character" w:customStyle="1" w:styleId="shapka11">
    <w:name w:val="shapka11"/>
    <w:rsid w:val="00250480"/>
    <w:rPr>
      <w:rFonts w:ascii="Tahoma" w:hAnsi="Tahoma" w:cs="Tahoma"/>
      <w:color w:val="004141"/>
      <w:sz w:val="17"/>
      <w:szCs w:val="17"/>
    </w:rPr>
  </w:style>
  <w:style w:type="character" w:customStyle="1" w:styleId="affff1">
    <w:name w:val="Основной текст документации Знак"/>
    <w:rsid w:val="00250480"/>
    <w:rPr>
      <w:rFonts w:ascii="Times New Roman" w:eastAsia="Times New Roman" w:hAnsi="Times New Roman"/>
      <w:sz w:val="24"/>
      <w:szCs w:val="24"/>
    </w:rPr>
  </w:style>
  <w:style w:type="character" w:customStyle="1" w:styleId="WW8Num3z1">
    <w:name w:val="WW8Num3z1"/>
    <w:rsid w:val="00250480"/>
    <w:rPr>
      <w:rFonts w:ascii="Courier New" w:hAnsi="Courier New" w:cs="Courier New"/>
    </w:rPr>
  </w:style>
  <w:style w:type="character" w:customStyle="1" w:styleId="FontStyle76">
    <w:name w:val="Font Style76"/>
    <w:rsid w:val="00250480"/>
    <w:rPr>
      <w:rFonts w:ascii="Times New Roman" w:hAnsi="Times New Roman" w:cs="Times New Roman"/>
      <w:sz w:val="22"/>
      <w:szCs w:val="22"/>
    </w:rPr>
  </w:style>
  <w:style w:type="character" w:customStyle="1" w:styleId="3a">
    <w:name w:val="Заголовок 3 со списком Знак"/>
    <w:rsid w:val="00250480"/>
    <w:rPr>
      <w:rFonts w:ascii="Arial" w:hAnsi="Arial"/>
      <w:b/>
      <w:sz w:val="24"/>
      <w:lang w:val="ru-RU" w:eastAsia="ar-SA" w:bidi="ar-SA"/>
    </w:rPr>
  </w:style>
  <w:style w:type="character" w:customStyle="1" w:styleId="affff2">
    <w:name w:val="АД_Нумерованный пункт Знак"/>
    <w:rsid w:val="00250480"/>
    <w:rPr>
      <w:rFonts w:ascii="Arial" w:eastAsia="Times New Roman" w:hAnsi="Arial"/>
      <w:b/>
      <w:sz w:val="24"/>
    </w:rPr>
  </w:style>
  <w:style w:type="character" w:customStyle="1" w:styleId="313">
    <w:name w:val="Заголовок 3 Знак1"/>
    <w:rsid w:val="00250480"/>
    <w:rPr>
      <w:rFonts w:ascii="Arial" w:hAnsi="Arial" w:cs="Arial"/>
      <w:b/>
      <w:bCs/>
      <w:sz w:val="24"/>
      <w:szCs w:val="24"/>
    </w:rPr>
  </w:style>
  <w:style w:type="character" w:customStyle="1" w:styleId="2e">
    <w:name w:val="Стандарт2 Знак"/>
    <w:rsid w:val="00250480"/>
    <w:rPr>
      <w:rFonts w:ascii="Times New Roman" w:hAnsi="Times New Roman"/>
      <w:sz w:val="28"/>
      <w:szCs w:val="22"/>
    </w:rPr>
  </w:style>
  <w:style w:type="character" w:customStyle="1" w:styleId="FontStyle116">
    <w:name w:val="Font Style116"/>
    <w:rsid w:val="00250480"/>
    <w:rPr>
      <w:rFonts w:ascii="Times New Roman" w:hAnsi="Times New Roman" w:cs="Times New Roman"/>
      <w:sz w:val="36"/>
      <w:szCs w:val="36"/>
    </w:rPr>
  </w:style>
  <w:style w:type="character" w:customStyle="1" w:styleId="FontStyle151">
    <w:name w:val="Font Style151"/>
    <w:rsid w:val="00250480"/>
    <w:rPr>
      <w:rFonts w:ascii="Times New Roman" w:hAnsi="Times New Roman" w:cs="Times New Roman"/>
      <w:b/>
      <w:bCs/>
      <w:color w:val="000000"/>
      <w:sz w:val="16"/>
      <w:szCs w:val="16"/>
    </w:rPr>
  </w:style>
  <w:style w:type="character" w:customStyle="1" w:styleId="affff3">
    <w:name w:val="Маркированный список основной Знак Знак"/>
    <w:rsid w:val="00250480"/>
    <w:rPr>
      <w:rFonts w:ascii="Micros type A" w:eastAsia="Times New Roman" w:hAnsi="Micros type A"/>
      <w:i/>
      <w:iCs/>
      <w:sz w:val="22"/>
      <w:szCs w:val="22"/>
    </w:rPr>
  </w:style>
  <w:style w:type="character" w:customStyle="1" w:styleId="lineitems">
    <w:name w:val="lineitems"/>
    <w:rsid w:val="00250480"/>
  </w:style>
  <w:style w:type="character" w:customStyle="1" w:styleId="affff4">
    <w:name w:val="Подзаголовки Проект Знак"/>
    <w:rsid w:val="00250480"/>
    <w:rPr>
      <w:rFonts w:ascii="Times New Roman" w:eastAsia="Times New Roman" w:hAnsi="Times New Roman"/>
      <w:b/>
      <w:kern w:val="1"/>
      <w:sz w:val="24"/>
      <w:szCs w:val="24"/>
    </w:rPr>
  </w:style>
  <w:style w:type="character" w:customStyle="1" w:styleId="Times">
    <w:name w:val="Обычный Times Знак"/>
    <w:rsid w:val="00250480"/>
    <w:rPr>
      <w:rFonts w:ascii="Times New Roman" w:hAnsi="Times New Roman"/>
      <w:sz w:val="24"/>
      <w:szCs w:val="24"/>
    </w:rPr>
  </w:style>
  <w:style w:type="character" w:customStyle="1" w:styleId="spelle">
    <w:name w:val="spelle"/>
    <w:rsid w:val="00250480"/>
  </w:style>
  <w:style w:type="character" w:customStyle="1" w:styleId="grame">
    <w:name w:val="grame"/>
    <w:rsid w:val="00250480"/>
  </w:style>
  <w:style w:type="character" w:customStyle="1" w:styleId="Normal">
    <w:name w:val="Normal Знак"/>
    <w:rsid w:val="00250480"/>
    <w:rPr>
      <w:sz w:val="24"/>
      <w:lang w:val="ru-RU" w:eastAsia="ar-SA" w:bidi="ar-SA"/>
    </w:rPr>
  </w:style>
  <w:style w:type="character" w:customStyle="1" w:styleId="postbody">
    <w:name w:val="postbody"/>
    <w:rsid w:val="00250480"/>
  </w:style>
  <w:style w:type="character" w:customStyle="1" w:styleId="v11">
    <w:name w:val="v11"/>
    <w:rsid w:val="00250480"/>
  </w:style>
  <w:style w:type="character" w:customStyle="1" w:styleId="affff5">
    <w:name w:val="Основной текст_"/>
    <w:uiPriority w:val="99"/>
    <w:rsid w:val="00250480"/>
    <w:rPr>
      <w:sz w:val="17"/>
      <w:szCs w:val="17"/>
      <w:shd w:val="clear" w:color="auto" w:fill="FFFFFF"/>
    </w:rPr>
  </w:style>
  <w:style w:type="character" w:customStyle="1" w:styleId="2pt">
    <w:name w:val="Основной текст + Интервал 2 pt"/>
    <w:rsid w:val="00250480"/>
    <w:rPr>
      <w:rFonts w:ascii="Calibri" w:hAnsi="Calibri" w:cs="Calibri"/>
      <w:spacing w:val="40"/>
      <w:sz w:val="21"/>
      <w:szCs w:val="21"/>
    </w:rPr>
  </w:style>
  <w:style w:type="character" w:customStyle="1" w:styleId="FontStyle62">
    <w:name w:val="Font Style62"/>
    <w:rsid w:val="00250480"/>
    <w:rPr>
      <w:rFonts w:ascii="Times New Roman" w:hAnsi="Times New Roman"/>
      <w:sz w:val="26"/>
    </w:rPr>
  </w:style>
  <w:style w:type="character" w:customStyle="1" w:styleId="ConsPlusNonformat">
    <w:name w:val="ConsPlusNonformat Знак"/>
    <w:rsid w:val="00250480"/>
    <w:rPr>
      <w:rFonts w:ascii="Courier New" w:eastAsia="Times New Roman" w:hAnsi="Courier New" w:cs="Courier New"/>
      <w:lang w:val="ru-RU" w:eastAsia="ar-SA" w:bidi="ar-SA"/>
    </w:rPr>
  </w:style>
  <w:style w:type="character" w:customStyle="1" w:styleId="FontStyle33">
    <w:name w:val="Font Style33"/>
    <w:rsid w:val="00250480"/>
    <w:rPr>
      <w:rFonts w:ascii="Times New Roman" w:hAnsi="Times New Roman" w:cs="Times New Roman"/>
      <w:sz w:val="20"/>
      <w:szCs w:val="20"/>
    </w:rPr>
  </w:style>
  <w:style w:type="character" w:customStyle="1" w:styleId="tztxt">
    <w:name w:val="tz_txt Знак"/>
    <w:rsid w:val="00250480"/>
    <w:rPr>
      <w:rFonts w:ascii="Times New Roman" w:eastAsia="Times New Roman" w:hAnsi="Times New Roman"/>
    </w:rPr>
  </w:style>
  <w:style w:type="character" w:customStyle="1" w:styleId="CharChar">
    <w:name w:val="Обычный Char Char"/>
    <w:rsid w:val="00250480"/>
    <w:rPr>
      <w:rFonts w:ascii="Times New Roman" w:hAnsi="Times New Roman"/>
      <w:sz w:val="28"/>
      <w:szCs w:val="28"/>
      <w:lang w:val="ru-RU" w:eastAsia="ar-SA" w:bidi="ar-SA"/>
    </w:rPr>
  </w:style>
  <w:style w:type="character" w:customStyle="1" w:styleId="FontStyle155">
    <w:name w:val="Font Style155"/>
    <w:rsid w:val="00250480"/>
    <w:rPr>
      <w:rFonts w:ascii="Times New Roman" w:hAnsi="Times New Roman" w:cs="Times New Roman"/>
      <w:b/>
      <w:bCs/>
      <w:sz w:val="26"/>
      <w:szCs w:val="26"/>
    </w:rPr>
  </w:style>
  <w:style w:type="character" w:customStyle="1" w:styleId="1f0">
    <w:name w:val="Пункт Знак1"/>
    <w:rsid w:val="00250480"/>
    <w:rPr>
      <w:rFonts w:ascii="Times New Roman" w:eastAsia="Times New Roman" w:hAnsi="Times New Roman"/>
      <w:sz w:val="24"/>
      <w:szCs w:val="28"/>
    </w:rPr>
  </w:style>
  <w:style w:type="character" w:customStyle="1" w:styleId="111">
    <w:name w:val="Стиль 1.1.1. Знак"/>
    <w:rsid w:val="00250480"/>
    <w:rPr>
      <w:sz w:val="28"/>
    </w:rPr>
  </w:style>
  <w:style w:type="character" w:customStyle="1" w:styleId="WW8Num1z1">
    <w:name w:val="WW8Num1z1"/>
    <w:rsid w:val="00250480"/>
    <w:rPr>
      <w:sz w:val="26"/>
    </w:rPr>
  </w:style>
  <w:style w:type="character" w:customStyle="1" w:styleId="WW8Num1z2">
    <w:name w:val="WW8Num1z2"/>
    <w:rsid w:val="00250480"/>
    <w:rPr>
      <w:sz w:val="26"/>
    </w:rPr>
  </w:style>
  <w:style w:type="character" w:customStyle="1" w:styleId="WW8Num1z3">
    <w:name w:val="WW8Num1z3"/>
    <w:rsid w:val="00250480"/>
    <w:rPr>
      <w:rFonts w:ascii="Times New Roman" w:hAnsi="Times New Roman"/>
      <w:sz w:val="26"/>
    </w:rPr>
  </w:style>
  <w:style w:type="character" w:customStyle="1" w:styleId="WW8Num3z2">
    <w:name w:val="WW8Num3z2"/>
    <w:rsid w:val="00250480"/>
    <w:rPr>
      <w:rFonts w:ascii="Times New Roman" w:hAnsi="Times New Roman"/>
      <w:sz w:val="24"/>
    </w:rPr>
  </w:style>
  <w:style w:type="character" w:customStyle="1" w:styleId="WW8Num3z3">
    <w:name w:val="WW8Num3z3"/>
    <w:rsid w:val="00250480"/>
    <w:rPr>
      <w:rFonts w:ascii="Times New Roman" w:hAnsi="Times New Roman"/>
      <w:sz w:val="26"/>
    </w:rPr>
  </w:style>
  <w:style w:type="character" w:customStyle="1" w:styleId="WW8Num3z4">
    <w:name w:val="WW8Num3z4"/>
    <w:rsid w:val="00250480"/>
    <w:rPr>
      <w:sz w:val="26"/>
    </w:rPr>
  </w:style>
  <w:style w:type="character" w:customStyle="1" w:styleId="WW8Num6z2">
    <w:name w:val="WW8Num6z2"/>
    <w:rsid w:val="00250480"/>
    <w:rPr>
      <w:rFonts w:ascii="Times New Roman" w:hAnsi="Times New Roman"/>
      <w:sz w:val="24"/>
    </w:rPr>
  </w:style>
  <w:style w:type="character" w:customStyle="1" w:styleId="WW8Num6z3">
    <w:name w:val="WW8Num6z3"/>
    <w:rsid w:val="00250480"/>
    <w:rPr>
      <w:rFonts w:ascii="Times New Roman" w:hAnsi="Times New Roman"/>
      <w:sz w:val="26"/>
    </w:rPr>
  </w:style>
  <w:style w:type="character" w:customStyle="1" w:styleId="WW8Num6z4">
    <w:name w:val="WW8Num6z4"/>
    <w:rsid w:val="00250480"/>
    <w:rPr>
      <w:sz w:val="26"/>
    </w:rPr>
  </w:style>
  <w:style w:type="character" w:customStyle="1" w:styleId="WW8Num9z0">
    <w:name w:val="WW8Num9z0"/>
    <w:rsid w:val="00250480"/>
    <w:rPr>
      <w:rFonts w:ascii="Symbol" w:hAnsi="Symbol"/>
    </w:rPr>
  </w:style>
  <w:style w:type="character" w:customStyle="1" w:styleId="WW8Num9z1">
    <w:name w:val="WW8Num9z1"/>
    <w:rsid w:val="00250480"/>
    <w:rPr>
      <w:rFonts w:ascii="Courier New" w:hAnsi="Courier New"/>
    </w:rPr>
  </w:style>
  <w:style w:type="character" w:customStyle="1" w:styleId="WW8Num9z2">
    <w:name w:val="WW8Num9z2"/>
    <w:rsid w:val="00250480"/>
    <w:rPr>
      <w:rFonts w:ascii="Wingdings" w:hAnsi="Wingdings"/>
    </w:rPr>
  </w:style>
  <w:style w:type="character" w:customStyle="1" w:styleId="WW8Num10z2">
    <w:name w:val="WW8Num10z2"/>
    <w:rsid w:val="00250480"/>
    <w:rPr>
      <w:rFonts w:ascii="Times New Roman" w:hAnsi="Times New Roman"/>
      <w:sz w:val="24"/>
    </w:rPr>
  </w:style>
  <w:style w:type="character" w:customStyle="1" w:styleId="WW8Num10z3">
    <w:name w:val="WW8Num10z3"/>
    <w:rsid w:val="00250480"/>
    <w:rPr>
      <w:rFonts w:ascii="Times New Roman" w:hAnsi="Times New Roman"/>
      <w:sz w:val="26"/>
    </w:rPr>
  </w:style>
  <w:style w:type="character" w:customStyle="1" w:styleId="WW8Num10z4">
    <w:name w:val="WW8Num10z4"/>
    <w:rsid w:val="00250480"/>
    <w:rPr>
      <w:sz w:val="26"/>
    </w:rPr>
  </w:style>
  <w:style w:type="character" w:customStyle="1" w:styleId="WW8Num13z2">
    <w:name w:val="WW8Num13z2"/>
    <w:rsid w:val="00250480"/>
    <w:rPr>
      <w:rFonts w:ascii="Times New Roman" w:hAnsi="Times New Roman"/>
      <w:sz w:val="24"/>
    </w:rPr>
  </w:style>
  <w:style w:type="character" w:customStyle="1" w:styleId="WW8Num13z3">
    <w:name w:val="WW8Num13z3"/>
    <w:rsid w:val="00250480"/>
    <w:rPr>
      <w:rFonts w:ascii="Times New Roman" w:hAnsi="Times New Roman"/>
      <w:sz w:val="26"/>
    </w:rPr>
  </w:style>
  <w:style w:type="character" w:customStyle="1" w:styleId="WW8Num13z4">
    <w:name w:val="WW8Num13z4"/>
    <w:rsid w:val="00250480"/>
    <w:rPr>
      <w:sz w:val="26"/>
    </w:rPr>
  </w:style>
  <w:style w:type="character" w:customStyle="1" w:styleId="WW8Num15z3">
    <w:name w:val="WW8Num15z3"/>
    <w:rsid w:val="00250480"/>
    <w:rPr>
      <w:rFonts w:ascii="Times New Roman" w:hAnsi="Times New Roman"/>
      <w:sz w:val="26"/>
    </w:rPr>
  </w:style>
  <w:style w:type="character" w:customStyle="1" w:styleId="WW8Num16z0">
    <w:name w:val="WW8Num16z0"/>
    <w:rsid w:val="00250480"/>
    <w:rPr>
      <w:rFonts w:ascii="Times New Roman" w:hAnsi="Times New Roman"/>
      <w:b/>
      <w:color w:val="000000"/>
      <w:spacing w:val="0"/>
      <w:kern w:val="1"/>
      <w:position w:val="0"/>
      <w:sz w:val="24"/>
      <w:u w:val="none"/>
      <w:vertAlign w:val="baseline"/>
      <w:em w:val="none"/>
    </w:rPr>
  </w:style>
  <w:style w:type="character" w:customStyle="1" w:styleId="WW8Num16z1">
    <w:name w:val="WW8Num16z1"/>
    <w:rsid w:val="00250480"/>
    <w:rPr>
      <w:rFonts w:ascii="Times New Roman" w:hAnsi="Times New Roman"/>
      <w:color w:val="000000"/>
      <w:spacing w:val="0"/>
      <w:kern w:val="1"/>
      <w:position w:val="0"/>
      <w:sz w:val="24"/>
      <w:u w:val="none"/>
      <w:vertAlign w:val="baseline"/>
      <w:em w:val="none"/>
    </w:rPr>
  </w:style>
  <w:style w:type="character" w:customStyle="1" w:styleId="WW8Num16z2">
    <w:name w:val="WW8Num16z2"/>
    <w:rsid w:val="00250480"/>
  </w:style>
  <w:style w:type="character" w:customStyle="1" w:styleId="FootnoteCharacters">
    <w:name w:val="Footnote Characters"/>
    <w:rsid w:val="00250480"/>
    <w:rPr>
      <w:rFonts w:cs="Times New Roman"/>
      <w:vertAlign w:val="superscript"/>
    </w:rPr>
  </w:style>
  <w:style w:type="character" w:customStyle="1" w:styleId="DocumentHeader11">
    <w:name w:val="Document Header1 Знак1"/>
    <w:aliases w:val="Заголовок 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250480"/>
    <w:rPr>
      <w:rFonts w:cs="Times New Roman"/>
      <w:b/>
      <w:kern w:val="1"/>
      <w:sz w:val="36"/>
      <w:lang w:val="ru-RU" w:eastAsia="ar-SA" w:bidi="ar-SA"/>
    </w:rPr>
  </w:style>
  <w:style w:type="character" w:customStyle="1" w:styleId="H2">
    <w:name w:val="H2 Знак Знак"/>
    <w:rsid w:val="00250480"/>
    <w:rPr>
      <w:rFonts w:eastAsia="Times New Roman" w:cs="Times New Roman"/>
      <w:b/>
      <w:bCs/>
      <w:sz w:val="30"/>
      <w:szCs w:val="30"/>
      <w:lang w:val="ru-RU" w:eastAsia="ar-SA" w:bidi="ar-SA"/>
    </w:rPr>
  </w:style>
  <w:style w:type="character" w:customStyle="1" w:styleId="290">
    <w:name w:val="Знак Знак29"/>
    <w:rsid w:val="00250480"/>
    <w:rPr>
      <w:rFonts w:ascii="Cambria" w:eastAsia="Times New Roman" w:hAnsi="Cambria" w:cs="Cambria"/>
      <w:b/>
      <w:bCs/>
      <w:sz w:val="26"/>
      <w:szCs w:val="26"/>
      <w:lang w:val="ru-RU" w:eastAsia="ar-SA" w:bidi="ar-SA"/>
    </w:rPr>
  </w:style>
  <w:style w:type="character" w:customStyle="1" w:styleId="280">
    <w:name w:val="Знак Знак28"/>
    <w:rsid w:val="00250480"/>
    <w:rPr>
      <w:rFonts w:ascii="Arial" w:eastAsia="Times New Roman" w:hAnsi="Arial" w:cs="Arial"/>
      <w:sz w:val="24"/>
      <w:szCs w:val="24"/>
      <w:lang w:val="ru-RU" w:eastAsia="ar-SA" w:bidi="ar-SA"/>
    </w:rPr>
  </w:style>
  <w:style w:type="character" w:customStyle="1" w:styleId="270">
    <w:name w:val="Знак Знак27"/>
    <w:rsid w:val="00250480"/>
    <w:rPr>
      <w:rFonts w:eastAsia="Times New Roman" w:cs="Times New Roman"/>
      <w:sz w:val="22"/>
      <w:szCs w:val="22"/>
      <w:lang w:val="ru-RU" w:eastAsia="ar-SA" w:bidi="ar-SA"/>
    </w:rPr>
  </w:style>
  <w:style w:type="character" w:customStyle="1" w:styleId="260">
    <w:name w:val="Знак Знак26"/>
    <w:rsid w:val="00250480"/>
    <w:rPr>
      <w:rFonts w:eastAsia="Times New Roman" w:cs="Times New Roman"/>
      <w:i/>
      <w:iCs/>
      <w:sz w:val="22"/>
      <w:szCs w:val="22"/>
      <w:lang w:val="ru-RU" w:eastAsia="ar-SA" w:bidi="ar-SA"/>
    </w:rPr>
  </w:style>
  <w:style w:type="character" w:customStyle="1" w:styleId="250">
    <w:name w:val="Знак Знак25"/>
    <w:rsid w:val="00250480"/>
    <w:rPr>
      <w:rFonts w:ascii="Arial" w:eastAsia="Times New Roman" w:hAnsi="Arial" w:cs="Arial"/>
      <w:lang w:val="ru-RU" w:eastAsia="ar-SA" w:bidi="ar-SA"/>
    </w:rPr>
  </w:style>
  <w:style w:type="character" w:customStyle="1" w:styleId="240">
    <w:name w:val="Знак Знак24"/>
    <w:rsid w:val="00250480"/>
    <w:rPr>
      <w:rFonts w:ascii="Arial" w:eastAsia="Times New Roman" w:hAnsi="Arial" w:cs="Arial"/>
      <w:i/>
      <w:iCs/>
      <w:lang w:val="ru-RU" w:eastAsia="ar-SA" w:bidi="ar-SA"/>
    </w:rPr>
  </w:style>
  <w:style w:type="character" w:customStyle="1" w:styleId="230">
    <w:name w:val="Знак Знак23"/>
    <w:rsid w:val="00250480"/>
    <w:rPr>
      <w:rFonts w:ascii="Arial" w:eastAsia="Times New Roman" w:hAnsi="Arial" w:cs="Arial"/>
      <w:b/>
      <w:bCs/>
      <w:i/>
      <w:iCs/>
      <w:sz w:val="18"/>
      <w:szCs w:val="18"/>
      <w:lang w:val="ru-RU" w:eastAsia="ar-SA" w:bidi="ar-SA"/>
    </w:rPr>
  </w:style>
  <w:style w:type="character" w:customStyle="1" w:styleId="170">
    <w:name w:val="Знак Знак17"/>
    <w:rsid w:val="00250480"/>
    <w:rPr>
      <w:rFonts w:ascii="Cambria" w:eastAsia="Times New Roman" w:hAnsi="Cambria" w:cs="Cambria"/>
      <w:b/>
      <w:bCs/>
      <w:kern w:val="1"/>
      <w:sz w:val="32"/>
      <w:szCs w:val="32"/>
      <w:lang w:val="ru-RU" w:eastAsia="ar-SA" w:bidi="ar-SA"/>
    </w:rPr>
  </w:style>
  <w:style w:type="character" w:customStyle="1" w:styleId="91">
    <w:name w:val="Знак Знак9"/>
    <w:rsid w:val="00250480"/>
    <w:rPr>
      <w:rFonts w:eastAsia="Times New Roman" w:cs="Times New Roman"/>
      <w:sz w:val="24"/>
      <w:szCs w:val="24"/>
      <w:lang w:val="ru-RU" w:eastAsia="ar-SA" w:bidi="ar-SA"/>
    </w:rPr>
  </w:style>
  <w:style w:type="character" w:customStyle="1" w:styleId="1f1">
    <w:name w:val="Замещающий текст1"/>
    <w:rsid w:val="00250480"/>
    <w:rPr>
      <w:rFonts w:cs="Times New Roman"/>
      <w:color w:val="808080"/>
    </w:rPr>
  </w:style>
  <w:style w:type="character" w:customStyle="1" w:styleId="42">
    <w:name w:val="Стиль4 Знак"/>
    <w:rsid w:val="00250480"/>
    <w:rPr>
      <w:rFonts w:ascii="Times New Roman" w:eastAsia="Times New Roman" w:hAnsi="Times New Roman" w:cs="Times New Roman"/>
      <w:sz w:val="24"/>
      <w:szCs w:val="24"/>
      <w:lang w:val="en-US"/>
    </w:rPr>
  </w:style>
  <w:style w:type="character" w:customStyle="1" w:styleId="skypepnhtextspan">
    <w:name w:val="skype_pnh_text_span"/>
    <w:rsid w:val="00250480"/>
    <w:rPr>
      <w:rFonts w:cs="Times New Roman"/>
    </w:rPr>
  </w:style>
  <w:style w:type="character" w:customStyle="1" w:styleId="EndnoteCharacters">
    <w:name w:val="Endnote Characters"/>
    <w:rsid w:val="00250480"/>
    <w:rPr>
      <w:rFonts w:cs="Times New Roman"/>
      <w:vertAlign w:val="superscript"/>
    </w:rPr>
  </w:style>
  <w:style w:type="character" w:customStyle="1" w:styleId="1f2">
    <w:name w:val="Знак сноски1"/>
    <w:rsid w:val="00250480"/>
    <w:rPr>
      <w:vertAlign w:val="superscript"/>
    </w:rPr>
  </w:style>
  <w:style w:type="character" w:customStyle="1" w:styleId="IndexLink">
    <w:name w:val="Index Link"/>
    <w:rsid w:val="00250480"/>
  </w:style>
  <w:style w:type="character" w:customStyle="1" w:styleId="1f3">
    <w:name w:val="Знак концевой сноски1"/>
    <w:rsid w:val="00250480"/>
    <w:rPr>
      <w:vertAlign w:val="superscript"/>
    </w:rPr>
  </w:style>
  <w:style w:type="character" w:customStyle="1" w:styleId="NumberingSymbols">
    <w:name w:val="Numbering Symbols"/>
    <w:rsid w:val="00250480"/>
  </w:style>
  <w:style w:type="character" w:customStyle="1" w:styleId="1f4">
    <w:name w:val="Текст сноски Знак1"/>
    <w:rsid w:val="00250480"/>
    <w:rPr>
      <w:rFonts w:ascii="Times New Roman" w:eastAsia="Times New Roman" w:hAnsi="Times New Roman" w:cs="Times New Roman"/>
      <w:sz w:val="18"/>
      <w:szCs w:val="18"/>
      <w:lang w:val="en-US"/>
    </w:rPr>
  </w:style>
  <w:style w:type="character" w:customStyle="1" w:styleId="1f5">
    <w:name w:val="Текст концевой сноски Знак1"/>
    <w:rsid w:val="00250480"/>
    <w:rPr>
      <w:rFonts w:ascii="Times New Roman" w:eastAsia="Times New Roman" w:hAnsi="Times New Roman" w:cs="Times New Roman"/>
      <w:sz w:val="20"/>
      <w:szCs w:val="20"/>
      <w:lang w:val="en-US"/>
    </w:rPr>
  </w:style>
  <w:style w:type="character" w:customStyle="1" w:styleId="WW8Num2z1">
    <w:name w:val="WW8Num2z1"/>
    <w:rsid w:val="00250480"/>
    <w:rPr>
      <w:rFonts w:ascii="Courier New" w:hAnsi="Courier New"/>
    </w:rPr>
  </w:style>
  <w:style w:type="character" w:customStyle="1" w:styleId="WW8Num2z2">
    <w:name w:val="WW8Num2z2"/>
    <w:rsid w:val="00250480"/>
    <w:rPr>
      <w:rFonts w:ascii="Wingdings" w:hAnsi="Wingdings"/>
    </w:rPr>
  </w:style>
  <w:style w:type="character" w:customStyle="1" w:styleId="WW8Num2z3">
    <w:name w:val="WW8Num2z3"/>
    <w:rsid w:val="00250480"/>
    <w:rPr>
      <w:rFonts w:ascii="Symbol" w:hAnsi="Symbol"/>
    </w:rPr>
  </w:style>
  <w:style w:type="character" w:customStyle="1" w:styleId="WW8Num6z1">
    <w:name w:val="WW8Num6z1"/>
    <w:rsid w:val="00250480"/>
    <w:rPr>
      <w:rFonts w:ascii="Courier New" w:hAnsi="Courier New"/>
    </w:rPr>
  </w:style>
  <w:style w:type="character" w:customStyle="1" w:styleId="WW8Num16z3">
    <w:name w:val="WW8Num16z3"/>
    <w:rsid w:val="00250480"/>
    <w:rPr>
      <w:rFonts w:ascii="Symbol" w:hAnsi="Symbol"/>
    </w:rPr>
  </w:style>
  <w:style w:type="character" w:customStyle="1" w:styleId="WW8Num19z1">
    <w:name w:val="WW8Num19z1"/>
    <w:rsid w:val="00250480"/>
    <w:rPr>
      <w:position w:val="0"/>
      <w:sz w:val="24"/>
      <w:vertAlign w:val="baseline"/>
    </w:rPr>
  </w:style>
  <w:style w:type="character" w:customStyle="1" w:styleId="WW8Num26z3">
    <w:name w:val="WW8Num26z3"/>
    <w:rsid w:val="00250480"/>
    <w:rPr>
      <w:rFonts w:ascii="Symbol" w:hAnsi="Symbol"/>
    </w:rPr>
  </w:style>
  <w:style w:type="character" w:customStyle="1" w:styleId="WW8Num30z1">
    <w:name w:val="WW8Num30z1"/>
    <w:rsid w:val="00250480"/>
    <w:rPr>
      <w:rFonts w:ascii="Courier New" w:hAnsi="Courier New"/>
    </w:rPr>
  </w:style>
  <w:style w:type="character" w:customStyle="1" w:styleId="WW8Num30z2">
    <w:name w:val="WW8Num30z2"/>
    <w:rsid w:val="00250480"/>
    <w:rPr>
      <w:rFonts w:ascii="Wingdings" w:hAnsi="Wingdings"/>
    </w:rPr>
  </w:style>
  <w:style w:type="character" w:customStyle="1" w:styleId="WW8Num30z3">
    <w:name w:val="WW8Num30z3"/>
    <w:rsid w:val="00250480"/>
    <w:rPr>
      <w:rFonts w:ascii="Symbol" w:hAnsi="Symbol"/>
    </w:rPr>
  </w:style>
  <w:style w:type="character" w:customStyle="1" w:styleId="WW8Num31z0">
    <w:name w:val="WW8Num31z0"/>
    <w:rsid w:val="00250480"/>
    <w:rPr>
      <w:b/>
      <w:position w:val="0"/>
      <w:sz w:val="24"/>
      <w:vertAlign w:val="baseline"/>
    </w:rPr>
  </w:style>
  <w:style w:type="character" w:customStyle="1" w:styleId="WW8Num38z1">
    <w:name w:val="WW8Num38z1"/>
    <w:rsid w:val="00250480"/>
    <w:rPr>
      <w:rFonts w:ascii="Courier New" w:hAnsi="Courier New"/>
    </w:rPr>
  </w:style>
  <w:style w:type="character" w:customStyle="1" w:styleId="WW8Num38z2">
    <w:name w:val="WW8Num38z2"/>
    <w:rsid w:val="00250480"/>
    <w:rPr>
      <w:rFonts w:ascii="Wingdings" w:hAnsi="Wingdings"/>
    </w:rPr>
  </w:style>
  <w:style w:type="character" w:customStyle="1" w:styleId="WW8Num41z0">
    <w:name w:val="WW8Num41z0"/>
    <w:rsid w:val="00250480"/>
    <w:rPr>
      <w:position w:val="0"/>
      <w:sz w:val="28"/>
      <w:vertAlign w:val="baseline"/>
    </w:rPr>
  </w:style>
  <w:style w:type="character" w:customStyle="1" w:styleId="BodyText3Char">
    <w:name w:val="Body Text 3 Char"/>
    <w:uiPriority w:val="99"/>
    <w:rsid w:val="00250480"/>
    <w:rPr>
      <w:rFonts w:cs="Times New Roman"/>
      <w:sz w:val="16"/>
      <w:szCs w:val="16"/>
    </w:rPr>
  </w:style>
  <w:style w:type="character" w:customStyle="1" w:styleId="affff6">
    <w:name w:val="Обычный таблица Знак"/>
    <w:rsid w:val="00250480"/>
    <w:rPr>
      <w:rFonts w:ascii="Times New Roman" w:hAnsi="Times New Roman" w:cs="Times New Roman"/>
      <w:sz w:val="18"/>
      <w:szCs w:val="18"/>
    </w:rPr>
  </w:style>
  <w:style w:type="character" w:customStyle="1" w:styleId="FootnoteTextChar">
    <w:name w:val="Footnote Text Char"/>
    <w:rsid w:val="00250480"/>
    <w:rPr>
      <w:rFonts w:cs="Times New Roman"/>
      <w:lang w:val="ru-RU"/>
    </w:rPr>
  </w:style>
  <w:style w:type="character" w:customStyle="1" w:styleId="BodyTextChar">
    <w:name w:val="Body Text Char"/>
    <w:rsid w:val="00250480"/>
    <w:rPr>
      <w:rFonts w:cs="Times New Roman"/>
      <w:sz w:val="24"/>
      <w:szCs w:val="24"/>
    </w:rPr>
  </w:style>
  <w:style w:type="character" w:customStyle="1" w:styleId="HeaderChar">
    <w:name w:val="Header Char"/>
    <w:aliases w:val="Linie Char"/>
    <w:uiPriority w:val="99"/>
    <w:rsid w:val="00250480"/>
    <w:rPr>
      <w:rFonts w:cs="Times New Roman"/>
      <w:sz w:val="24"/>
      <w:szCs w:val="24"/>
    </w:rPr>
  </w:style>
  <w:style w:type="character" w:customStyle="1" w:styleId="affff7">
    <w:name w:val="Основной Знак"/>
    <w:rsid w:val="00250480"/>
    <w:rPr>
      <w:rFonts w:ascii="Times New Roman" w:hAnsi="Times New Roman" w:cs="Times New Roman"/>
      <w:sz w:val="24"/>
      <w:szCs w:val="24"/>
    </w:rPr>
  </w:style>
  <w:style w:type="character" w:customStyle="1" w:styleId="130">
    <w:name w:val="Стиль Знак сноски + 13 пт"/>
    <w:rsid w:val="00250480"/>
    <w:rPr>
      <w:rFonts w:cs="Times New Roman"/>
      <w:sz w:val="24"/>
      <w:szCs w:val="24"/>
      <w:vertAlign w:val="superscript"/>
    </w:rPr>
  </w:style>
  <w:style w:type="character" w:customStyle="1" w:styleId="FontStyle13">
    <w:name w:val="Font Style13"/>
    <w:rsid w:val="00250480"/>
    <w:rPr>
      <w:rFonts w:ascii="Times New Roman" w:hAnsi="Times New Roman" w:cs="Times New Roman"/>
      <w:sz w:val="26"/>
      <w:szCs w:val="26"/>
    </w:rPr>
  </w:style>
  <w:style w:type="character" w:customStyle="1" w:styleId="FontStyle22">
    <w:name w:val="Font Style22"/>
    <w:rsid w:val="00250480"/>
    <w:rPr>
      <w:rFonts w:ascii="Times New Roman" w:hAnsi="Times New Roman" w:cs="Times New Roman"/>
      <w:color w:val="000000"/>
      <w:sz w:val="26"/>
      <w:szCs w:val="26"/>
    </w:rPr>
  </w:style>
  <w:style w:type="character" w:customStyle="1" w:styleId="110">
    <w:name w:val="Стиль ТЗ1 Знак1"/>
    <w:rsid w:val="00250480"/>
    <w:rPr>
      <w:rFonts w:ascii="Times New Roman" w:hAnsi="Times New Roman" w:cs="Times New Roman"/>
      <w:bCs/>
      <w:sz w:val="18"/>
      <w:szCs w:val="18"/>
    </w:rPr>
  </w:style>
  <w:style w:type="character" w:customStyle="1" w:styleId="SB">
    <w:name w:val="SB_Обычный Знак"/>
    <w:rsid w:val="00250480"/>
    <w:rPr>
      <w:rFonts w:ascii="Times New Roman" w:hAnsi="Times New Roman"/>
      <w:sz w:val="24"/>
    </w:rPr>
  </w:style>
  <w:style w:type="character" w:customStyle="1" w:styleId="SBHeading2">
    <w:name w:val="SB_Heading2 Знак"/>
    <w:rsid w:val="00250480"/>
    <w:rPr>
      <w:rFonts w:ascii="Times New Roman" w:hAnsi="Times New Roman"/>
      <w:b/>
      <w:sz w:val="24"/>
    </w:rPr>
  </w:style>
  <w:style w:type="character" w:customStyle="1" w:styleId="docsearchterm">
    <w:name w:val="docsearchterm"/>
    <w:rsid w:val="00250480"/>
    <w:rPr>
      <w:rFonts w:cs="Times New Roman"/>
    </w:rPr>
  </w:style>
  <w:style w:type="character" w:customStyle="1" w:styleId="QuoteChar">
    <w:name w:val="Quote Char"/>
    <w:rsid w:val="00250480"/>
    <w:rPr>
      <w:rFonts w:ascii="Times New Roman" w:eastAsia="Times New Roman" w:hAnsi="Times New Roman"/>
      <w:i/>
      <w:sz w:val="24"/>
      <w:szCs w:val="24"/>
      <w:lang w:val="en-US"/>
    </w:rPr>
  </w:style>
  <w:style w:type="character" w:customStyle="1" w:styleId="IntenseQuoteChar">
    <w:name w:val="Intense Quote Char"/>
    <w:rsid w:val="00250480"/>
    <w:rPr>
      <w:rFonts w:ascii="Times New Roman" w:eastAsia="Times New Roman" w:hAnsi="Times New Roman"/>
      <w:b/>
      <w:i/>
      <w:sz w:val="24"/>
      <w:szCs w:val="22"/>
      <w:lang w:val="en-US"/>
    </w:rPr>
  </w:style>
  <w:style w:type="character" w:customStyle="1" w:styleId="1f6">
    <w:name w:val="Слабое выделение1"/>
    <w:rsid w:val="00250480"/>
    <w:rPr>
      <w:i/>
      <w:color w:val="5A5A5A"/>
    </w:rPr>
  </w:style>
  <w:style w:type="character" w:customStyle="1" w:styleId="1f7">
    <w:name w:val="Сильное выделение1"/>
    <w:rsid w:val="00250480"/>
    <w:rPr>
      <w:rFonts w:cs="Times New Roman"/>
      <w:b/>
      <w:i/>
      <w:sz w:val="24"/>
      <w:szCs w:val="24"/>
      <w:u w:val="single"/>
    </w:rPr>
  </w:style>
  <w:style w:type="character" w:customStyle="1" w:styleId="1f8">
    <w:name w:val="Слабая ссылка1"/>
    <w:rsid w:val="00250480"/>
    <w:rPr>
      <w:rFonts w:cs="Times New Roman"/>
      <w:sz w:val="24"/>
      <w:szCs w:val="24"/>
      <w:u w:val="single"/>
    </w:rPr>
  </w:style>
  <w:style w:type="character" w:customStyle="1" w:styleId="1f9">
    <w:name w:val="Сильная ссылка1"/>
    <w:rsid w:val="00250480"/>
    <w:rPr>
      <w:rFonts w:cs="Times New Roman"/>
      <w:b/>
      <w:sz w:val="24"/>
      <w:u w:val="single"/>
    </w:rPr>
  </w:style>
  <w:style w:type="character" w:customStyle="1" w:styleId="1fa">
    <w:name w:val="Название книги1"/>
    <w:rsid w:val="00250480"/>
    <w:rPr>
      <w:rFonts w:ascii="Arial" w:hAnsi="Arial" w:cs="Times New Roman"/>
      <w:b/>
      <w:i/>
      <w:sz w:val="24"/>
      <w:szCs w:val="24"/>
    </w:rPr>
  </w:style>
  <w:style w:type="character" w:customStyle="1" w:styleId="tzlist1">
    <w:name w:val="tz_list_1 Знак"/>
    <w:rsid w:val="00250480"/>
    <w:rPr>
      <w:rFonts w:ascii="Times New Roman" w:eastAsia="Times New Roman" w:hAnsi="Times New Roman"/>
      <w:sz w:val="24"/>
      <w:lang w:val="x-none"/>
    </w:rPr>
  </w:style>
  <w:style w:type="character" w:customStyle="1" w:styleId="92">
    <w:name w:val="Основной текст + 9"/>
    <w:rsid w:val="00250480"/>
    <w:rPr>
      <w:rFonts w:ascii="Times New Roman" w:hAnsi="Times New Roman"/>
      <w:b/>
      <w:spacing w:val="0"/>
      <w:sz w:val="19"/>
      <w:u w:val="none"/>
    </w:rPr>
  </w:style>
  <w:style w:type="character" w:customStyle="1" w:styleId="affff8">
    <w:name w:val="Название объекта Знак"/>
    <w:rsid w:val="00250480"/>
    <w:rPr>
      <w:rFonts w:ascii="Times New Roman" w:eastAsia="Times New Roman" w:hAnsi="Times New Roman"/>
      <w:b/>
      <w:bCs/>
    </w:rPr>
  </w:style>
  <w:style w:type="character" w:customStyle="1" w:styleId="affff9">
    <w:name w:val="Наименование объекта Знак"/>
    <w:rsid w:val="00250480"/>
    <w:rPr>
      <w:rFonts w:cs="Lohit Hindi"/>
      <w:i/>
      <w:iCs/>
      <w:sz w:val="24"/>
      <w:szCs w:val="24"/>
      <w:lang w:val="en-US" w:eastAsia="ar-SA" w:bidi="ar-SA"/>
    </w:rPr>
  </w:style>
  <w:style w:type="character" w:customStyle="1" w:styleId="1fb">
    <w:name w:val="Схема документа Знак1"/>
    <w:rsid w:val="00250480"/>
    <w:rPr>
      <w:rFonts w:ascii="Tahoma" w:eastAsia="Calibri" w:hAnsi="Tahoma" w:cs="Tahoma"/>
      <w:szCs w:val="20"/>
      <w:shd w:val="clear" w:color="auto" w:fill="000080"/>
    </w:rPr>
  </w:style>
  <w:style w:type="character" w:customStyle="1" w:styleId="Maintext">
    <w:name w:val="Main_text Знак"/>
    <w:rsid w:val="00250480"/>
    <w:rPr>
      <w:rFonts w:ascii="Times New Roman" w:eastAsia="Times New Roman" w:hAnsi="Times New Roman"/>
      <w:sz w:val="24"/>
      <w:szCs w:val="24"/>
    </w:rPr>
  </w:style>
  <w:style w:type="character" w:customStyle="1" w:styleId="1fc">
    <w:name w:val="Утверждаю1 Знак"/>
    <w:rsid w:val="00250480"/>
    <w:rPr>
      <w:rFonts w:ascii="Arial Unicode MS" w:eastAsia="Arial Unicode MS" w:hAnsi="Arial Unicode MS"/>
      <w:b/>
      <w:sz w:val="28"/>
      <w:szCs w:val="28"/>
      <w:lang w:val="x-none"/>
    </w:rPr>
  </w:style>
  <w:style w:type="character" w:customStyle="1" w:styleId="2f">
    <w:name w:val="Утверждаю2 Знак"/>
    <w:rsid w:val="00250480"/>
    <w:rPr>
      <w:rFonts w:ascii="Arial Unicode MS" w:eastAsia="Arial Unicode MS" w:hAnsi="Arial Unicode MS"/>
      <w:sz w:val="24"/>
      <w:szCs w:val="24"/>
      <w:lang w:val="x-none"/>
    </w:rPr>
  </w:style>
  <w:style w:type="character" w:customStyle="1" w:styleId="affffa">
    <w:name w:val="Текст таблицы Знак"/>
    <w:rsid w:val="00250480"/>
    <w:rPr>
      <w:rFonts w:eastAsia="Times New Roman" w:cs="Tahoma"/>
      <w:color w:val="000000"/>
      <w:sz w:val="22"/>
      <w:szCs w:val="24"/>
      <w:lang w:eastAsia="hi-IN" w:bidi="hi-IN"/>
    </w:rPr>
  </w:style>
  <w:style w:type="character" w:customStyle="1" w:styleId="WW8Num38z3">
    <w:name w:val="WW8Num38z3"/>
    <w:rsid w:val="00250480"/>
    <w:rPr>
      <w:rFonts w:ascii="Symbol" w:hAnsi="Symbol"/>
    </w:rPr>
  </w:style>
  <w:style w:type="character" w:customStyle="1" w:styleId="314">
    <w:name w:val="Основной текст 3 Знак1"/>
    <w:uiPriority w:val="99"/>
    <w:rsid w:val="00250480"/>
    <w:rPr>
      <w:sz w:val="16"/>
      <w:szCs w:val="16"/>
    </w:rPr>
  </w:style>
  <w:style w:type="character" w:customStyle="1" w:styleId="62">
    <w:name w:val="Основной текст (6)_"/>
    <w:rsid w:val="00250480"/>
    <w:rPr>
      <w:sz w:val="23"/>
      <w:szCs w:val="23"/>
      <w:shd w:val="clear" w:color="auto" w:fill="FFFFFF"/>
    </w:rPr>
  </w:style>
  <w:style w:type="character" w:customStyle="1" w:styleId="211">
    <w:name w:val="Основной текст с отступом 2 Знак1"/>
    <w:uiPriority w:val="99"/>
    <w:rsid w:val="00250480"/>
    <w:rPr>
      <w:rFonts w:ascii="Times New Roman" w:eastAsia="Times New Roman" w:hAnsi="Times New Roman" w:cs="Times New Roman"/>
      <w:sz w:val="24"/>
      <w:szCs w:val="24"/>
    </w:rPr>
  </w:style>
  <w:style w:type="character" w:customStyle="1" w:styleId="ciaeniinee1">
    <w:name w:val="ciae niinee1"/>
    <w:rsid w:val="00250480"/>
    <w:rPr>
      <w:sz w:val="20"/>
      <w:vertAlign w:val="superscript"/>
    </w:rPr>
  </w:style>
  <w:style w:type="paragraph" w:customStyle="1" w:styleId="1fd">
    <w:name w:val="Заголовок1"/>
    <w:basedOn w:val="a"/>
    <w:next w:val="affffb"/>
    <w:rsid w:val="00250480"/>
    <w:pPr>
      <w:keepNext/>
      <w:spacing w:before="240" w:after="120"/>
    </w:pPr>
    <w:rPr>
      <w:rFonts w:ascii="Arial" w:eastAsia="MS Mincho" w:hAnsi="Arial" w:cs="Tahoma"/>
      <w:sz w:val="28"/>
      <w:szCs w:val="28"/>
    </w:rPr>
  </w:style>
  <w:style w:type="paragraph" w:styleId="affffb">
    <w:name w:val="Body Text"/>
    <w:aliases w:val="Основной текст Знак Знак, Знак6,Знак6,Bodytext,paragraph 2,body indent,AvtalBrödtext,ändrad"/>
    <w:basedOn w:val="a"/>
    <w:link w:val="2f0"/>
    <w:uiPriority w:val="99"/>
    <w:qFormat/>
    <w:rsid w:val="00250480"/>
    <w:pPr>
      <w:spacing w:after="120"/>
    </w:pPr>
    <w:rPr>
      <w:rFonts w:eastAsia="Calibri"/>
      <w:lang w:val="x-none"/>
    </w:rPr>
  </w:style>
  <w:style w:type="character" w:customStyle="1" w:styleId="1fe">
    <w:name w:val="Основной текст Знак1"/>
    <w:basedOn w:val="a0"/>
    <w:uiPriority w:val="99"/>
    <w:rsid w:val="00250480"/>
    <w:rPr>
      <w:rFonts w:ascii="Times New Roman" w:hAnsi="Times New Roman" w:cs="Calibri"/>
      <w:sz w:val="24"/>
      <w:szCs w:val="24"/>
      <w:lang w:eastAsia="ar-SA"/>
    </w:rPr>
  </w:style>
  <w:style w:type="paragraph" w:styleId="affffc">
    <w:name w:val="List"/>
    <w:basedOn w:val="a"/>
    <w:semiHidden/>
    <w:rsid w:val="00250480"/>
    <w:pPr>
      <w:spacing w:after="60"/>
      <w:ind w:left="283" w:hanging="283"/>
      <w:jc w:val="both"/>
    </w:pPr>
    <w:rPr>
      <w:rFonts w:eastAsia="Times New Roman"/>
    </w:rPr>
  </w:style>
  <w:style w:type="paragraph" w:customStyle="1" w:styleId="3b">
    <w:name w:val="Название3"/>
    <w:basedOn w:val="a"/>
    <w:uiPriority w:val="99"/>
    <w:qFormat/>
    <w:rsid w:val="00250480"/>
    <w:pPr>
      <w:suppressLineNumbers/>
      <w:spacing w:before="120" w:after="120"/>
    </w:pPr>
    <w:rPr>
      <w:rFonts w:ascii="Arial" w:eastAsia="Times New Roman" w:hAnsi="Arial" w:cs="Tahoma"/>
      <w:i/>
      <w:iCs/>
      <w:sz w:val="20"/>
    </w:rPr>
  </w:style>
  <w:style w:type="paragraph" w:customStyle="1" w:styleId="3c">
    <w:name w:val="Указатель3"/>
    <w:basedOn w:val="a"/>
    <w:uiPriority w:val="99"/>
    <w:qFormat/>
    <w:rsid w:val="00250480"/>
    <w:pPr>
      <w:suppressLineNumbers/>
    </w:pPr>
    <w:rPr>
      <w:rFonts w:ascii="Arial" w:eastAsia="Times New Roman" w:hAnsi="Arial" w:cs="Tahoma"/>
    </w:rPr>
  </w:style>
  <w:style w:type="paragraph" w:customStyle="1" w:styleId="241">
    <w:name w:val="Основной текст с отступом 24"/>
    <w:basedOn w:val="a"/>
    <w:uiPriority w:val="99"/>
    <w:qFormat/>
    <w:rsid w:val="00250480"/>
    <w:pPr>
      <w:spacing w:after="120" w:line="480" w:lineRule="auto"/>
      <w:ind w:left="283"/>
    </w:pPr>
    <w:rPr>
      <w:rFonts w:eastAsia="Calibri"/>
      <w:lang w:val="x-none"/>
    </w:rPr>
  </w:style>
  <w:style w:type="paragraph" w:customStyle="1" w:styleId="3d">
    <w:name w:val="Стиль3 Знак Знак"/>
    <w:basedOn w:val="241"/>
    <w:uiPriority w:val="99"/>
    <w:qFormat/>
    <w:rsid w:val="00250480"/>
    <w:pPr>
      <w:widowControl w:val="0"/>
      <w:spacing w:after="0" w:line="240" w:lineRule="auto"/>
      <w:ind w:left="0"/>
      <w:jc w:val="both"/>
      <w:textAlignment w:val="baseline"/>
    </w:pPr>
  </w:style>
  <w:style w:type="paragraph" w:styleId="affffd">
    <w:name w:val="header"/>
    <w:aliases w:val="Linie"/>
    <w:basedOn w:val="a"/>
    <w:link w:val="1ff"/>
    <w:uiPriority w:val="99"/>
    <w:qFormat/>
    <w:rsid w:val="00250480"/>
    <w:rPr>
      <w:rFonts w:eastAsia="Calibri"/>
      <w:lang w:val="x-none"/>
    </w:rPr>
  </w:style>
  <w:style w:type="character" w:customStyle="1" w:styleId="1ff">
    <w:name w:val="Верхний колонтитул Знак1"/>
    <w:aliases w:val="Linie Знак1"/>
    <w:basedOn w:val="a0"/>
    <w:link w:val="affffd"/>
    <w:uiPriority w:val="99"/>
    <w:rsid w:val="00250480"/>
    <w:rPr>
      <w:rFonts w:ascii="Times New Roman" w:eastAsia="Calibri" w:hAnsi="Times New Roman" w:cs="Calibri"/>
      <w:sz w:val="24"/>
      <w:szCs w:val="24"/>
      <w:lang w:val="x-none" w:eastAsia="ar-SA"/>
    </w:rPr>
  </w:style>
  <w:style w:type="paragraph" w:customStyle="1" w:styleId="affffe">
    <w:name w:val="Таблица текст"/>
    <w:basedOn w:val="a"/>
    <w:uiPriority w:val="99"/>
    <w:qFormat/>
    <w:rsid w:val="00250480"/>
    <w:pPr>
      <w:spacing w:before="40" w:after="40"/>
      <w:ind w:left="57" w:right="57"/>
    </w:pPr>
    <w:rPr>
      <w:rFonts w:eastAsia="Times New Roman"/>
      <w:sz w:val="22"/>
      <w:szCs w:val="22"/>
    </w:rPr>
  </w:style>
  <w:style w:type="paragraph" w:styleId="afffff">
    <w:name w:val="footer"/>
    <w:basedOn w:val="a"/>
    <w:link w:val="1ff0"/>
    <w:uiPriority w:val="99"/>
    <w:rsid w:val="00250480"/>
    <w:rPr>
      <w:rFonts w:eastAsia="Calibri"/>
      <w:lang w:val="x-none"/>
    </w:rPr>
  </w:style>
  <w:style w:type="character" w:customStyle="1" w:styleId="1ff0">
    <w:name w:val="Нижний колонтитул Знак1"/>
    <w:basedOn w:val="a0"/>
    <w:link w:val="afffff"/>
    <w:uiPriority w:val="99"/>
    <w:rsid w:val="00250480"/>
    <w:rPr>
      <w:rFonts w:ascii="Times New Roman" w:eastAsia="Calibri" w:hAnsi="Times New Roman" w:cs="Calibri"/>
      <w:sz w:val="24"/>
      <w:szCs w:val="24"/>
      <w:lang w:val="x-none" w:eastAsia="ar-SA"/>
    </w:rPr>
  </w:style>
  <w:style w:type="paragraph" w:customStyle="1" w:styleId="3e">
    <w:name w:val="Стиль3 Знак"/>
    <w:basedOn w:val="a"/>
    <w:uiPriority w:val="99"/>
    <w:qFormat/>
    <w:rsid w:val="00250480"/>
    <w:pPr>
      <w:widowControl w:val="0"/>
      <w:jc w:val="both"/>
      <w:textAlignment w:val="baseline"/>
    </w:pPr>
    <w:rPr>
      <w:rFonts w:eastAsia="Times New Roman"/>
    </w:rPr>
  </w:style>
  <w:style w:type="paragraph" w:customStyle="1" w:styleId="3f">
    <w:name w:val="Îñíîâíîé òåêñò ñ îòñòóïîì 3"/>
    <w:basedOn w:val="a"/>
    <w:uiPriority w:val="99"/>
    <w:qFormat/>
    <w:rsid w:val="00250480"/>
    <w:pPr>
      <w:spacing w:line="360" w:lineRule="auto"/>
      <w:ind w:firstLine="567"/>
      <w:jc w:val="both"/>
    </w:pPr>
    <w:rPr>
      <w:rFonts w:eastAsia="Times New Roman"/>
    </w:rPr>
  </w:style>
  <w:style w:type="paragraph" w:customStyle="1" w:styleId="afffff0">
    <w:name w:val="Íàçâàíèå"/>
    <w:basedOn w:val="a"/>
    <w:uiPriority w:val="99"/>
    <w:qFormat/>
    <w:rsid w:val="00250480"/>
    <w:pPr>
      <w:spacing w:before="120" w:line="360" w:lineRule="auto"/>
      <w:jc w:val="center"/>
    </w:pPr>
    <w:rPr>
      <w:rFonts w:eastAsia="Times New Roman"/>
      <w:b/>
      <w:bCs/>
      <w:sz w:val="22"/>
      <w:szCs w:val="22"/>
    </w:rPr>
  </w:style>
  <w:style w:type="paragraph" w:customStyle="1" w:styleId="-">
    <w:name w:val="Контракт-раздел"/>
    <w:basedOn w:val="a"/>
    <w:next w:val="-0"/>
    <w:uiPriority w:val="99"/>
    <w:qFormat/>
    <w:rsid w:val="00250480"/>
    <w:pPr>
      <w:keepNext/>
      <w:tabs>
        <w:tab w:val="left" w:pos="540"/>
        <w:tab w:val="num" w:pos="1211"/>
      </w:tabs>
      <w:spacing w:before="360" w:after="120"/>
      <w:ind w:left="1211" w:hanging="360"/>
      <w:jc w:val="center"/>
      <w:outlineLvl w:val="3"/>
    </w:pPr>
    <w:rPr>
      <w:rFonts w:eastAsia="Calibri"/>
      <w:b/>
      <w:bCs/>
      <w:caps/>
    </w:rPr>
  </w:style>
  <w:style w:type="paragraph" w:customStyle="1" w:styleId="-0">
    <w:name w:val="Контракт-пункт"/>
    <w:basedOn w:val="a"/>
    <w:uiPriority w:val="99"/>
    <w:qFormat/>
    <w:rsid w:val="00250480"/>
    <w:pPr>
      <w:jc w:val="both"/>
    </w:pPr>
    <w:rPr>
      <w:rFonts w:eastAsia="Calibri"/>
    </w:rPr>
  </w:style>
  <w:style w:type="paragraph" w:customStyle="1" w:styleId="-1">
    <w:name w:val="Контракт-подпункт"/>
    <w:basedOn w:val="a"/>
    <w:uiPriority w:val="99"/>
    <w:qFormat/>
    <w:rsid w:val="00250480"/>
    <w:pPr>
      <w:jc w:val="both"/>
    </w:pPr>
    <w:rPr>
      <w:rFonts w:eastAsia="Calibri"/>
    </w:rPr>
  </w:style>
  <w:style w:type="paragraph" w:customStyle="1" w:styleId="-2">
    <w:name w:val="Контракт-подподпункт"/>
    <w:basedOn w:val="a"/>
    <w:uiPriority w:val="99"/>
    <w:qFormat/>
    <w:rsid w:val="00250480"/>
    <w:pPr>
      <w:jc w:val="both"/>
    </w:pPr>
    <w:rPr>
      <w:rFonts w:eastAsia="Calibri"/>
    </w:rPr>
  </w:style>
  <w:style w:type="paragraph" w:customStyle="1" w:styleId="1ff1">
    <w:name w:val="Абзац списка1"/>
    <w:basedOn w:val="a"/>
    <w:uiPriority w:val="99"/>
    <w:qFormat/>
    <w:rsid w:val="00250480"/>
    <w:pPr>
      <w:ind w:left="720"/>
    </w:pPr>
    <w:rPr>
      <w:rFonts w:eastAsia="Calibri"/>
    </w:rPr>
  </w:style>
  <w:style w:type="paragraph" w:styleId="afffff1">
    <w:name w:val="Body Text Indent"/>
    <w:basedOn w:val="a"/>
    <w:link w:val="2f1"/>
    <w:rsid w:val="00250480"/>
    <w:pPr>
      <w:spacing w:after="120"/>
      <w:ind w:left="283"/>
    </w:pPr>
    <w:rPr>
      <w:rFonts w:eastAsia="Calibri"/>
      <w:lang w:val="x-none"/>
    </w:rPr>
  </w:style>
  <w:style w:type="character" w:customStyle="1" w:styleId="2f1">
    <w:name w:val="Основной текст с отступом Знак2"/>
    <w:basedOn w:val="a0"/>
    <w:link w:val="afffff1"/>
    <w:rsid w:val="00250480"/>
    <w:rPr>
      <w:rFonts w:ascii="Times New Roman" w:eastAsia="Calibri" w:hAnsi="Times New Roman" w:cs="Calibri"/>
      <w:sz w:val="24"/>
      <w:szCs w:val="24"/>
      <w:lang w:val="x-none" w:eastAsia="ar-SA"/>
    </w:rPr>
  </w:style>
  <w:style w:type="paragraph" w:customStyle="1" w:styleId="340">
    <w:name w:val="Основной текст с отступом 34"/>
    <w:basedOn w:val="a"/>
    <w:uiPriority w:val="99"/>
    <w:qFormat/>
    <w:rsid w:val="00250480"/>
    <w:pPr>
      <w:spacing w:after="120"/>
      <w:ind w:left="283"/>
    </w:pPr>
    <w:rPr>
      <w:rFonts w:eastAsia="Calibri"/>
      <w:sz w:val="16"/>
      <w:szCs w:val="16"/>
      <w:lang w:val="x-none"/>
    </w:rPr>
  </w:style>
  <w:style w:type="paragraph" w:customStyle="1" w:styleId="-3">
    <w:name w:val="В таблице - заголовок"/>
    <w:basedOn w:val="a"/>
    <w:uiPriority w:val="99"/>
    <w:qFormat/>
    <w:rsid w:val="00250480"/>
    <w:pPr>
      <w:spacing w:before="60" w:after="60"/>
      <w:jc w:val="center"/>
    </w:pPr>
    <w:rPr>
      <w:rFonts w:eastAsia="Calibri"/>
      <w:b/>
      <w:bCs/>
      <w:i/>
      <w:iCs/>
      <w:sz w:val="20"/>
      <w:szCs w:val="20"/>
    </w:rPr>
  </w:style>
  <w:style w:type="paragraph" w:customStyle="1" w:styleId="2f2">
    <w:name w:val="Текст2"/>
    <w:basedOn w:val="a"/>
    <w:uiPriority w:val="99"/>
    <w:qFormat/>
    <w:rsid w:val="00250480"/>
    <w:rPr>
      <w:rFonts w:ascii="Consolas" w:eastAsia="Calibri" w:hAnsi="Consolas"/>
      <w:sz w:val="21"/>
      <w:szCs w:val="21"/>
    </w:rPr>
  </w:style>
  <w:style w:type="paragraph" w:styleId="afffff2">
    <w:name w:val="Balloon Text"/>
    <w:basedOn w:val="a"/>
    <w:link w:val="1ff2"/>
    <w:uiPriority w:val="99"/>
    <w:rsid w:val="00250480"/>
    <w:rPr>
      <w:rFonts w:eastAsia="Calibri"/>
      <w:sz w:val="2"/>
      <w:szCs w:val="2"/>
      <w:lang w:val="x-none"/>
    </w:rPr>
  </w:style>
  <w:style w:type="character" w:customStyle="1" w:styleId="1ff2">
    <w:name w:val="Текст выноски Знак1"/>
    <w:basedOn w:val="a0"/>
    <w:link w:val="afffff2"/>
    <w:uiPriority w:val="99"/>
    <w:rsid w:val="00250480"/>
    <w:rPr>
      <w:rFonts w:ascii="Times New Roman" w:eastAsia="Calibri" w:hAnsi="Times New Roman" w:cs="Calibri"/>
      <w:sz w:val="2"/>
      <w:szCs w:val="2"/>
      <w:lang w:val="x-none" w:eastAsia="ar-SA"/>
    </w:rPr>
  </w:style>
  <w:style w:type="paragraph" w:customStyle="1" w:styleId="242">
    <w:name w:val="Основной текст 24"/>
    <w:basedOn w:val="a"/>
    <w:uiPriority w:val="99"/>
    <w:qFormat/>
    <w:rsid w:val="00250480"/>
    <w:pPr>
      <w:spacing w:after="120" w:line="480" w:lineRule="auto"/>
    </w:pPr>
    <w:rPr>
      <w:rFonts w:ascii="Calibri" w:eastAsia="Calibri" w:hAnsi="Calibri"/>
    </w:rPr>
  </w:style>
  <w:style w:type="paragraph" w:customStyle="1" w:styleId="2f3">
    <w:name w:val="Цитата2"/>
    <w:basedOn w:val="a"/>
    <w:uiPriority w:val="99"/>
    <w:qFormat/>
    <w:rsid w:val="00250480"/>
    <w:pPr>
      <w:shd w:val="clear" w:color="auto" w:fill="FFFFFF"/>
      <w:spacing w:before="5" w:line="274" w:lineRule="exact"/>
      <w:ind w:left="709" w:right="2304"/>
      <w:jc w:val="both"/>
    </w:pPr>
    <w:rPr>
      <w:rFonts w:eastAsia="Calibri"/>
      <w:color w:val="000000"/>
      <w:spacing w:val="1"/>
    </w:rPr>
  </w:style>
  <w:style w:type="paragraph" w:customStyle="1" w:styleId="1ff3">
    <w:name w:val="Обычный1"/>
    <w:uiPriority w:val="99"/>
    <w:qFormat/>
    <w:rsid w:val="00250480"/>
    <w:pPr>
      <w:suppressAutoHyphens/>
      <w:jc w:val="left"/>
    </w:pPr>
    <w:rPr>
      <w:rFonts w:ascii="Times New Roman" w:eastAsia="Calibri" w:hAnsi="Times New Roman" w:cs="Calibri"/>
      <w:sz w:val="28"/>
      <w:szCs w:val="28"/>
      <w:lang w:eastAsia="ar-SA"/>
    </w:rPr>
  </w:style>
  <w:style w:type="paragraph" w:customStyle="1" w:styleId="afffff3">
    <w:name w:val="Текст ТД"/>
    <w:basedOn w:val="a"/>
    <w:uiPriority w:val="99"/>
    <w:qFormat/>
    <w:rsid w:val="00250480"/>
    <w:pPr>
      <w:autoSpaceDE w:val="0"/>
      <w:spacing w:after="200"/>
      <w:jc w:val="both"/>
    </w:pPr>
    <w:rPr>
      <w:rFonts w:eastAsia="Calibri"/>
      <w:lang w:val="x-none"/>
    </w:rPr>
  </w:style>
  <w:style w:type="paragraph" w:customStyle="1" w:styleId="xl65">
    <w:name w:val="xl65"/>
    <w:basedOn w:val="a"/>
    <w:uiPriority w:val="99"/>
    <w:qFormat/>
    <w:rsid w:val="00250480"/>
    <w:pPr>
      <w:spacing w:before="280" w:after="280"/>
      <w:textAlignment w:val="center"/>
    </w:pPr>
    <w:rPr>
      <w:rFonts w:eastAsia="Times New Roman"/>
      <w:color w:val="000000"/>
    </w:rPr>
  </w:style>
  <w:style w:type="paragraph" w:customStyle="1" w:styleId="xl66">
    <w:name w:val="xl66"/>
    <w:basedOn w:val="a"/>
    <w:uiPriority w:val="99"/>
    <w:qFormat/>
    <w:rsid w:val="00250480"/>
    <w:pPr>
      <w:spacing w:before="280" w:after="280"/>
      <w:textAlignment w:val="center"/>
    </w:pPr>
    <w:rPr>
      <w:rFonts w:eastAsia="Times New Roman"/>
      <w:color w:val="000000"/>
    </w:rPr>
  </w:style>
  <w:style w:type="paragraph" w:customStyle="1" w:styleId="xl67">
    <w:name w:val="xl67"/>
    <w:basedOn w:val="a"/>
    <w:uiPriority w:val="99"/>
    <w:qFormat/>
    <w:rsid w:val="00250480"/>
    <w:pPr>
      <w:spacing w:before="280" w:after="280"/>
      <w:textAlignment w:val="center"/>
    </w:pPr>
    <w:rPr>
      <w:rFonts w:eastAsia="Times New Roman"/>
      <w:color w:val="000000"/>
    </w:rPr>
  </w:style>
  <w:style w:type="paragraph" w:customStyle="1" w:styleId="xl68">
    <w:name w:val="xl68"/>
    <w:basedOn w:val="a"/>
    <w:uiPriority w:val="99"/>
    <w:qFormat/>
    <w:rsid w:val="00250480"/>
    <w:pPr>
      <w:spacing w:before="280" w:after="280"/>
      <w:textAlignment w:val="center"/>
    </w:pPr>
    <w:rPr>
      <w:rFonts w:eastAsia="Times New Roman"/>
      <w:color w:val="000000"/>
    </w:rPr>
  </w:style>
  <w:style w:type="paragraph" w:customStyle="1" w:styleId="xl69">
    <w:name w:val="xl69"/>
    <w:basedOn w:val="a"/>
    <w:uiPriority w:val="99"/>
    <w:qFormat/>
    <w:rsid w:val="00250480"/>
    <w:pPr>
      <w:spacing w:before="280" w:after="280"/>
      <w:textAlignment w:val="center"/>
    </w:pPr>
    <w:rPr>
      <w:rFonts w:eastAsia="Times New Roman"/>
      <w:color w:val="000000"/>
    </w:rPr>
  </w:style>
  <w:style w:type="paragraph" w:customStyle="1" w:styleId="xl70">
    <w:name w:val="xl70"/>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1">
    <w:name w:val="xl71"/>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2">
    <w:name w:val="xl72"/>
    <w:basedOn w:val="a"/>
    <w:uiPriority w:val="99"/>
    <w:qFormat/>
    <w:rsid w:val="00250480"/>
    <w:pPr>
      <w:spacing w:before="280" w:after="280"/>
      <w:textAlignment w:val="center"/>
    </w:pPr>
    <w:rPr>
      <w:rFonts w:eastAsia="Times New Roman"/>
      <w:color w:val="000000"/>
    </w:rPr>
  </w:style>
  <w:style w:type="paragraph" w:customStyle="1" w:styleId="xl73">
    <w:name w:val="xl73"/>
    <w:basedOn w:val="a"/>
    <w:uiPriority w:val="99"/>
    <w:qFormat/>
    <w:rsid w:val="00250480"/>
    <w:pPr>
      <w:spacing w:before="280" w:after="280"/>
      <w:textAlignment w:val="center"/>
    </w:pPr>
    <w:rPr>
      <w:rFonts w:eastAsia="Times New Roman"/>
      <w:color w:val="0000FF"/>
      <w:u w:val="single"/>
    </w:rPr>
  </w:style>
  <w:style w:type="paragraph" w:customStyle="1" w:styleId="xl74">
    <w:name w:val="xl74"/>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5">
    <w:name w:val="xl75"/>
    <w:basedOn w:val="a"/>
    <w:uiPriority w:val="99"/>
    <w:qFormat/>
    <w:rsid w:val="00250480"/>
    <w:pPr>
      <w:spacing w:before="280" w:after="280"/>
      <w:jc w:val="right"/>
      <w:textAlignment w:val="center"/>
    </w:pPr>
    <w:rPr>
      <w:rFonts w:eastAsia="Times New Roman"/>
      <w:color w:val="000000"/>
    </w:rPr>
  </w:style>
  <w:style w:type="paragraph" w:customStyle="1" w:styleId="xl76">
    <w:name w:val="xl76"/>
    <w:basedOn w:val="a"/>
    <w:uiPriority w:val="99"/>
    <w:qFormat/>
    <w:rsid w:val="00250480"/>
    <w:pPr>
      <w:spacing w:before="280" w:after="280"/>
    </w:pPr>
    <w:rPr>
      <w:rFonts w:eastAsia="Times New Roman"/>
    </w:rPr>
  </w:style>
  <w:style w:type="paragraph" w:customStyle="1" w:styleId="xl77">
    <w:name w:val="xl77"/>
    <w:basedOn w:val="a"/>
    <w:uiPriority w:val="99"/>
    <w:qFormat/>
    <w:rsid w:val="00250480"/>
    <w:pPr>
      <w:spacing w:before="280" w:after="280"/>
      <w:textAlignment w:val="center"/>
    </w:pPr>
    <w:rPr>
      <w:rFonts w:eastAsia="Times New Roman"/>
      <w:color w:val="000000"/>
    </w:rPr>
  </w:style>
  <w:style w:type="paragraph" w:customStyle="1" w:styleId="xl78">
    <w:name w:val="xl78"/>
    <w:basedOn w:val="a"/>
    <w:uiPriority w:val="99"/>
    <w:qFormat/>
    <w:rsid w:val="00250480"/>
    <w:pPr>
      <w:spacing w:before="280" w:after="280"/>
      <w:textAlignment w:val="center"/>
    </w:pPr>
    <w:rPr>
      <w:rFonts w:eastAsia="Times New Roman"/>
      <w:color w:val="000000"/>
    </w:rPr>
  </w:style>
  <w:style w:type="paragraph" w:customStyle="1" w:styleId="xl79">
    <w:name w:val="xl79"/>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80">
    <w:name w:val="xl80"/>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81">
    <w:name w:val="xl81"/>
    <w:basedOn w:val="a"/>
    <w:uiPriority w:val="99"/>
    <w:qFormat/>
    <w:rsid w:val="00250480"/>
    <w:pPr>
      <w:spacing w:before="280" w:after="280"/>
      <w:textAlignment w:val="center"/>
    </w:pPr>
    <w:rPr>
      <w:rFonts w:eastAsia="Times New Roman"/>
      <w:color w:val="000000"/>
    </w:rPr>
  </w:style>
  <w:style w:type="paragraph" w:customStyle="1" w:styleId="xl82">
    <w:name w:val="xl82"/>
    <w:basedOn w:val="a"/>
    <w:uiPriority w:val="99"/>
    <w:qFormat/>
    <w:rsid w:val="00250480"/>
    <w:pPr>
      <w:spacing w:before="280" w:after="280"/>
      <w:jc w:val="center"/>
      <w:textAlignment w:val="center"/>
    </w:pPr>
    <w:rPr>
      <w:rFonts w:eastAsia="Times New Roman"/>
      <w:b/>
      <w:bCs/>
      <w:color w:val="000000"/>
    </w:rPr>
  </w:style>
  <w:style w:type="paragraph" w:customStyle="1" w:styleId="xl83">
    <w:name w:val="xl83"/>
    <w:basedOn w:val="a"/>
    <w:uiPriority w:val="99"/>
    <w:qFormat/>
    <w:rsid w:val="00250480"/>
    <w:pPr>
      <w:spacing w:before="280" w:after="280"/>
      <w:jc w:val="center"/>
      <w:textAlignment w:val="center"/>
    </w:pPr>
    <w:rPr>
      <w:rFonts w:eastAsia="Times New Roman"/>
      <w:color w:val="000000"/>
    </w:rPr>
  </w:style>
  <w:style w:type="paragraph" w:customStyle="1" w:styleId="xl84">
    <w:name w:val="xl84"/>
    <w:basedOn w:val="a"/>
    <w:uiPriority w:val="99"/>
    <w:qFormat/>
    <w:rsid w:val="00250480"/>
    <w:pPr>
      <w:spacing w:before="280" w:after="280"/>
      <w:jc w:val="center"/>
      <w:textAlignment w:val="center"/>
    </w:pPr>
    <w:rPr>
      <w:rFonts w:eastAsia="Times New Roman"/>
      <w:color w:val="000000"/>
    </w:rPr>
  </w:style>
  <w:style w:type="paragraph" w:customStyle="1" w:styleId="xl85">
    <w:name w:val="xl85"/>
    <w:basedOn w:val="a"/>
    <w:uiPriority w:val="99"/>
    <w:qFormat/>
    <w:rsid w:val="00250480"/>
    <w:pPr>
      <w:spacing w:before="280" w:after="280"/>
      <w:jc w:val="center"/>
      <w:textAlignment w:val="center"/>
    </w:pPr>
    <w:rPr>
      <w:rFonts w:eastAsia="Times New Roman"/>
      <w:color w:val="000000"/>
    </w:rPr>
  </w:style>
  <w:style w:type="paragraph" w:customStyle="1" w:styleId="xl86">
    <w:name w:val="xl86"/>
    <w:basedOn w:val="a"/>
    <w:uiPriority w:val="99"/>
    <w:qFormat/>
    <w:rsid w:val="00250480"/>
    <w:pPr>
      <w:spacing w:before="280" w:after="280"/>
      <w:jc w:val="center"/>
      <w:textAlignment w:val="center"/>
    </w:pPr>
    <w:rPr>
      <w:rFonts w:eastAsia="Times New Roman"/>
      <w:color w:val="000000"/>
    </w:rPr>
  </w:style>
  <w:style w:type="paragraph" w:customStyle="1" w:styleId="xl87">
    <w:name w:val="xl87"/>
    <w:basedOn w:val="a"/>
    <w:uiPriority w:val="99"/>
    <w:qFormat/>
    <w:rsid w:val="00250480"/>
    <w:pPr>
      <w:spacing w:before="280" w:after="280"/>
      <w:jc w:val="center"/>
      <w:textAlignment w:val="center"/>
    </w:pPr>
    <w:rPr>
      <w:rFonts w:eastAsia="Times New Roman"/>
      <w:color w:val="000000"/>
    </w:rPr>
  </w:style>
  <w:style w:type="paragraph" w:customStyle="1" w:styleId="xl88">
    <w:name w:val="xl88"/>
    <w:basedOn w:val="a"/>
    <w:uiPriority w:val="99"/>
    <w:qFormat/>
    <w:rsid w:val="00250480"/>
    <w:pPr>
      <w:spacing w:before="280" w:after="280"/>
      <w:jc w:val="center"/>
      <w:textAlignment w:val="center"/>
    </w:pPr>
    <w:rPr>
      <w:rFonts w:eastAsia="Times New Roman"/>
      <w:color w:val="000000"/>
    </w:rPr>
  </w:style>
  <w:style w:type="paragraph" w:customStyle="1" w:styleId="xl89">
    <w:name w:val="xl89"/>
    <w:basedOn w:val="a"/>
    <w:uiPriority w:val="99"/>
    <w:qFormat/>
    <w:rsid w:val="00250480"/>
    <w:pPr>
      <w:spacing w:before="280" w:after="280"/>
      <w:textAlignment w:val="center"/>
    </w:pPr>
    <w:rPr>
      <w:rFonts w:eastAsia="Times New Roman"/>
      <w:color w:val="000000"/>
    </w:rPr>
  </w:style>
  <w:style w:type="paragraph" w:customStyle="1" w:styleId="xl90">
    <w:name w:val="xl90"/>
    <w:basedOn w:val="a"/>
    <w:uiPriority w:val="99"/>
    <w:qFormat/>
    <w:rsid w:val="00250480"/>
    <w:pPr>
      <w:spacing w:before="280" w:after="280"/>
      <w:textAlignment w:val="center"/>
    </w:pPr>
    <w:rPr>
      <w:rFonts w:eastAsia="Times New Roman"/>
      <w:color w:val="000000"/>
    </w:rPr>
  </w:style>
  <w:style w:type="paragraph" w:customStyle="1" w:styleId="xl91">
    <w:name w:val="xl91"/>
    <w:basedOn w:val="a"/>
    <w:uiPriority w:val="99"/>
    <w:qFormat/>
    <w:rsid w:val="00250480"/>
    <w:pPr>
      <w:spacing w:before="280" w:after="280"/>
      <w:textAlignment w:val="center"/>
    </w:pPr>
    <w:rPr>
      <w:rFonts w:eastAsia="Times New Roman"/>
      <w:color w:val="000000"/>
    </w:rPr>
  </w:style>
  <w:style w:type="paragraph" w:customStyle="1" w:styleId="xl92">
    <w:name w:val="xl92"/>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93">
    <w:name w:val="xl93"/>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94">
    <w:name w:val="xl94"/>
    <w:basedOn w:val="a"/>
    <w:uiPriority w:val="99"/>
    <w:qFormat/>
    <w:rsid w:val="00250480"/>
    <w:pPr>
      <w:spacing w:before="280" w:after="280"/>
      <w:textAlignment w:val="center"/>
    </w:pPr>
    <w:rPr>
      <w:rFonts w:eastAsia="Times New Roman"/>
    </w:rPr>
  </w:style>
  <w:style w:type="paragraph" w:customStyle="1" w:styleId="xl95">
    <w:name w:val="xl95"/>
    <w:basedOn w:val="a"/>
    <w:uiPriority w:val="99"/>
    <w:qFormat/>
    <w:rsid w:val="00250480"/>
    <w:pPr>
      <w:spacing w:before="280" w:after="280"/>
      <w:textAlignment w:val="center"/>
    </w:pPr>
    <w:rPr>
      <w:rFonts w:eastAsia="Times New Roman"/>
    </w:rPr>
  </w:style>
  <w:style w:type="paragraph" w:customStyle="1" w:styleId="xl96">
    <w:name w:val="xl96"/>
    <w:basedOn w:val="a"/>
    <w:uiPriority w:val="99"/>
    <w:qFormat/>
    <w:rsid w:val="00250480"/>
    <w:pPr>
      <w:spacing w:before="280" w:after="280"/>
      <w:textAlignment w:val="center"/>
    </w:pPr>
    <w:rPr>
      <w:rFonts w:eastAsia="Times New Roman"/>
      <w:u w:val="single"/>
    </w:rPr>
  </w:style>
  <w:style w:type="paragraph" w:customStyle="1" w:styleId="xl97">
    <w:name w:val="xl97"/>
    <w:basedOn w:val="a"/>
    <w:uiPriority w:val="99"/>
    <w:qFormat/>
    <w:rsid w:val="00250480"/>
    <w:pPr>
      <w:shd w:val="clear" w:color="auto" w:fill="FFFFFF"/>
      <w:spacing w:before="280" w:after="280"/>
      <w:textAlignment w:val="center"/>
    </w:pPr>
    <w:rPr>
      <w:rFonts w:eastAsia="Times New Roman"/>
    </w:rPr>
  </w:style>
  <w:style w:type="paragraph" w:customStyle="1" w:styleId="xl98">
    <w:name w:val="xl98"/>
    <w:basedOn w:val="a"/>
    <w:uiPriority w:val="99"/>
    <w:qFormat/>
    <w:rsid w:val="00250480"/>
    <w:pPr>
      <w:spacing w:before="280" w:after="280"/>
      <w:jc w:val="right"/>
      <w:textAlignment w:val="center"/>
    </w:pPr>
    <w:rPr>
      <w:rFonts w:eastAsia="Times New Roman"/>
    </w:rPr>
  </w:style>
  <w:style w:type="paragraph" w:customStyle="1" w:styleId="2f4">
    <w:name w:val="Текст примечания2"/>
    <w:basedOn w:val="a"/>
    <w:uiPriority w:val="99"/>
    <w:qFormat/>
    <w:rsid w:val="00250480"/>
    <w:pPr>
      <w:widowControl w:val="0"/>
      <w:autoSpaceDE w:val="0"/>
    </w:pPr>
    <w:rPr>
      <w:rFonts w:eastAsia="Times New Roman"/>
      <w:sz w:val="20"/>
      <w:szCs w:val="20"/>
      <w:lang w:val="x-none"/>
    </w:rPr>
  </w:style>
  <w:style w:type="paragraph" w:styleId="afffff4">
    <w:name w:val="annotation text"/>
    <w:basedOn w:val="a"/>
    <w:link w:val="2f5"/>
    <w:uiPriority w:val="99"/>
    <w:unhideWhenUsed/>
    <w:rsid w:val="00250480"/>
    <w:rPr>
      <w:rFonts w:eastAsia="Times New Roman"/>
      <w:sz w:val="20"/>
      <w:szCs w:val="20"/>
    </w:rPr>
  </w:style>
  <w:style w:type="character" w:customStyle="1" w:styleId="2f5">
    <w:name w:val="Текст примечания Знак2"/>
    <w:basedOn w:val="a0"/>
    <w:link w:val="afffff4"/>
    <w:uiPriority w:val="99"/>
    <w:rsid w:val="00250480"/>
    <w:rPr>
      <w:rFonts w:ascii="Times New Roman" w:eastAsia="Times New Roman" w:hAnsi="Times New Roman" w:cs="Calibri"/>
      <w:sz w:val="20"/>
      <w:szCs w:val="20"/>
      <w:lang w:eastAsia="ar-SA"/>
    </w:rPr>
  </w:style>
  <w:style w:type="paragraph" w:styleId="afffff5">
    <w:name w:val="annotation subject"/>
    <w:basedOn w:val="2f4"/>
    <w:next w:val="2f4"/>
    <w:link w:val="1ff4"/>
    <w:rsid w:val="00250480"/>
    <w:rPr>
      <w:b/>
      <w:bCs/>
    </w:rPr>
  </w:style>
  <w:style w:type="character" w:customStyle="1" w:styleId="1ff4">
    <w:name w:val="Тема примечания Знак1"/>
    <w:basedOn w:val="2f5"/>
    <w:link w:val="afffff5"/>
    <w:rsid w:val="00250480"/>
    <w:rPr>
      <w:rFonts w:ascii="Times New Roman" w:eastAsia="Times New Roman" w:hAnsi="Times New Roman" w:cs="Calibri"/>
      <w:b/>
      <w:bCs/>
      <w:sz w:val="20"/>
      <w:szCs w:val="20"/>
      <w:lang w:val="x-none" w:eastAsia="ar-SA"/>
    </w:rPr>
  </w:style>
  <w:style w:type="paragraph" w:styleId="afffff6">
    <w:name w:val="Revision"/>
    <w:rsid w:val="00250480"/>
    <w:pPr>
      <w:suppressAutoHyphens/>
      <w:jc w:val="left"/>
    </w:pPr>
    <w:rPr>
      <w:rFonts w:ascii="Times New Roman" w:eastAsia="Times New Roman" w:hAnsi="Times New Roman" w:cs="Calibri"/>
      <w:sz w:val="20"/>
      <w:szCs w:val="20"/>
      <w:lang w:eastAsia="ar-SA"/>
    </w:rPr>
  </w:style>
  <w:style w:type="paragraph" w:customStyle="1" w:styleId="font5">
    <w:name w:val="font5"/>
    <w:basedOn w:val="a"/>
    <w:uiPriority w:val="99"/>
    <w:qFormat/>
    <w:rsid w:val="00250480"/>
    <w:pPr>
      <w:spacing w:before="280" w:after="280"/>
    </w:pPr>
    <w:rPr>
      <w:rFonts w:eastAsia="Times New Roman"/>
      <w:color w:val="000000"/>
      <w:sz w:val="22"/>
      <w:szCs w:val="22"/>
    </w:rPr>
  </w:style>
  <w:style w:type="paragraph" w:customStyle="1" w:styleId="font6">
    <w:name w:val="font6"/>
    <w:basedOn w:val="a"/>
    <w:uiPriority w:val="99"/>
    <w:qFormat/>
    <w:rsid w:val="00250480"/>
    <w:pPr>
      <w:spacing w:before="280" w:after="280"/>
    </w:pPr>
    <w:rPr>
      <w:rFonts w:eastAsia="Times New Roman"/>
      <w:color w:val="000000"/>
      <w:sz w:val="22"/>
      <w:szCs w:val="22"/>
    </w:rPr>
  </w:style>
  <w:style w:type="paragraph" w:customStyle="1" w:styleId="font7">
    <w:name w:val="font7"/>
    <w:basedOn w:val="a"/>
    <w:uiPriority w:val="99"/>
    <w:qFormat/>
    <w:rsid w:val="00250480"/>
    <w:pPr>
      <w:spacing w:before="280" w:after="280"/>
    </w:pPr>
    <w:rPr>
      <w:rFonts w:eastAsia="Times New Roman"/>
      <w:color w:val="000000"/>
      <w:sz w:val="14"/>
      <w:szCs w:val="14"/>
    </w:rPr>
  </w:style>
  <w:style w:type="paragraph" w:customStyle="1" w:styleId="font8">
    <w:name w:val="font8"/>
    <w:basedOn w:val="a"/>
    <w:uiPriority w:val="99"/>
    <w:qFormat/>
    <w:rsid w:val="00250480"/>
    <w:pPr>
      <w:spacing w:before="280" w:after="280"/>
    </w:pPr>
    <w:rPr>
      <w:rFonts w:eastAsia="Times New Roman"/>
      <w:color w:val="000000"/>
      <w:sz w:val="14"/>
      <w:szCs w:val="14"/>
    </w:rPr>
  </w:style>
  <w:style w:type="paragraph" w:customStyle="1" w:styleId="xl99">
    <w:name w:val="xl99"/>
    <w:basedOn w:val="a"/>
    <w:uiPriority w:val="99"/>
    <w:qFormat/>
    <w:rsid w:val="00250480"/>
    <w:pPr>
      <w:spacing w:before="280" w:after="280"/>
      <w:ind w:firstLine="800"/>
      <w:textAlignment w:val="center"/>
    </w:pPr>
    <w:rPr>
      <w:rFonts w:eastAsia="Times New Roman"/>
    </w:rPr>
  </w:style>
  <w:style w:type="paragraph" w:customStyle="1" w:styleId="xl100">
    <w:name w:val="xl100"/>
    <w:basedOn w:val="a"/>
    <w:uiPriority w:val="99"/>
    <w:qFormat/>
    <w:rsid w:val="00250480"/>
    <w:pPr>
      <w:spacing w:before="280" w:after="280"/>
      <w:textAlignment w:val="center"/>
    </w:pPr>
    <w:rPr>
      <w:rFonts w:eastAsia="Times New Roman"/>
    </w:rPr>
  </w:style>
  <w:style w:type="paragraph" w:customStyle="1" w:styleId="xl64">
    <w:name w:val="xl64"/>
    <w:basedOn w:val="a"/>
    <w:uiPriority w:val="99"/>
    <w:qFormat/>
    <w:rsid w:val="00250480"/>
    <w:pPr>
      <w:spacing w:before="280" w:after="280"/>
      <w:textAlignment w:val="center"/>
    </w:pPr>
    <w:rPr>
      <w:rFonts w:eastAsia="Times New Roman"/>
      <w:color w:val="000000"/>
    </w:rPr>
  </w:style>
  <w:style w:type="paragraph" w:customStyle="1" w:styleId="xl101">
    <w:name w:val="xl101"/>
    <w:basedOn w:val="a"/>
    <w:uiPriority w:val="99"/>
    <w:qFormat/>
    <w:rsid w:val="00250480"/>
    <w:pPr>
      <w:spacing w:before="280" w:after="280"/>
      <w:textAlignment w:val="center"/>
    </w:pPr>
    <w:rPr>
      <w:rFonts w:eastAsia="Times New Roman"/>
    </w:rPr>
  </w:style>
  <w:style w:type="paragraph" w:customStyle="1" w:styleId="xl102">
    <w:name w:val="xl102"/>
    <w:basedOn w:val="a"/>
    <w:uiPriority w:val="99"/>
    <w:qFormat/>
    <w:rsid w:val="00250480"/>
    <w:pPr>
      <w:spacing w:before="280" w:after="280"/>
      <w:textAlignment w:val="center"/>
    </w:pPr>
    <w:rPr>
      <w:rFonts w:eastAsia="Times New Roman"/>
    </w:rPr>
  </w:style>
  <w:style w:type="paragraph" w:customStyle="1" w:styleId="xl103">
    <w:name w:val="xl103"/>
    <w:basedOn w:val="a"/>
    <w:uiPriority w:val="99"/>
    <w:qFormat/>
    <w:rsid w:val="00250480"/>
    <w:pPr>
      <w:spacing w:before="280" w:after="280"/>
      <w:textAlignment w:val="center"/>
    </w:pPr>
    <w:rPr>
      <w:rFonts w:eastAsia="Times New Roman"/>
    </w:rPr>
  </w:style>
  <w:style w:type="paragraph" w:customStyle="1" w:styleId="afffff7">
    <w:name w:val="Пункт"/>
    <w:basedOn w:val="a"/>
    <w:uiPriority w:val="99"/>
    <w:qFormat/>
    <w:rsid w:val="00250480"/>
    <w:pPr>
      <w:tabs>
        <w:tab w:val="left" w:pos="1980"/>
      </w:tabs>
      <w:ind w:left="1404" w:hanging="504"/>
      <w:jc w:val="both"/>
    </w:pPr>
    <w:rPr>
      <w:rFonts w:eastAsia="Times New Roman"/>
      <w:szCs w:val="28"/>
    </w:rPr>
  </w:style>
  <w:style w:type="paragraph" w:customStyle="1" w:styleId="220">
    <w:name w:val="Средняя сетка 22"/>
    <w:uiPriority w:val="99"/>
    <w:qFormat/>
    <w:rsid w:val="00250480"/>
    <w:pPr>
      <w:suppressAutoHyphens/>
      <w:jc w:val="left"/>
    </w:pPr>
    <w:rPr>
      <w:rFonts w:ascii="Calibri" w:eastAsia="Times New Roman" w:hAnsi="Calibri" w:cs="Calibri"/>
      <w:lang w:eastAsia="ar-SA"/>
    </w:rPr>
  </w:style>
  <w:style w:type="paragraph" w:customStyle="1" w:styleId="02statia2">
    <w:name w:val="02statia2"/>
    <w:basedOn w:val="a"/>
    <w:uiPriority w:val="99"/>
    <w:qFormat/>
    <w:rsid w:val="00250480"/>
    <w:pPr>
      <w:spacing w:before="120" w:line="320" w:lineRule="atLeast"/>
      <w:ind w:left="2020" w:hanging="880"/>
      <w:jc w:val="both"/>
    </w:pPr>
    <w:rPr>
      <w:rFonts w:ascii="GaramondNarrowC" w:eastAsia="Times New Roman" w:hAnsi="GaramondNarrowC"/>
      <w:color w:val="000000"/>
      <w:sz w:val="21"/>
      <w:szCs w:val="21"/>
    </w:rPr>
  </w:style>
  <w:style w:type="paragraph" w:customStyle="1" w:styleId="1ff5">
    <w:name w:val="Без интервала1"/>
    <w:uiPriority w:val="99"/>
    <w:qFormat/>
    <w:rsid w:val="00250480"/>
    <w:pPr>
      <w:suppressAutoHyphens/>
      <w:jc w:val="left"/>
    </w:pPr>
    <w:rPr>
      <w:rFonts w:ascii="Calibri" w:eastAsia="Times New Roman" w:hAnsi="Calibri" w:cs="Calibri"/>
      <w:lang w:eastAsia="ar-SA"/>
    </w:rPr>
  </w:style>
  <w:style w:type="paragraph" w:customStyle="1" w:styleId="ConsPlusNonformat0">
    <w:name w:val="ConsPlusNonformat"/>
    <w:uiPriority w:val="99"/>
    <w:qFormat/>
    <w:rsid w:val="00250480"/>
    <w:pPr>
      <w:widowControl w:val="0"/>
      <w:suppressAutoHyphens/>
      <w:autoSpaceDE w:val="0"/>
      <w:jc w:val="left"/>
    </w:pPr>
    <w:rPr>
      <w:rFonts w:ascii="Courier New" w:eastAsia="Times New Roman" w:hAnsi="Courier New" w:cs="Courier New"/>
      <w:sz w:val="20"/>
      <w:szCs w:val="20"/>
      <w:lang w:eastAsia="ar-SA"/>
    </w:rPr>
  </w:style>
  <w:style w:type="paragraph" w:customStyle="1" w:styleId="afffff8">
    <w:name w:val="Маркированный текст документа"/>
    <w:basedOn w:val="a"/>
    <w:next w:val="a"/>
    <w:uiPriority w:val="99"/>
    <w:qFormat/>
    <w:rsid w:val="00250480"/>
    <w:pPr>
      <w:tabs>
        <w:tab w:val="left" w:pos="567"/>
      </w:tabs>
      <w:spacing w:line="288" w:lineRule="auto"/>
      <w:jc w:val="both"/>
    </w:pPr>
    <w:rPr>
      <w:rFonts w:ascii="Arial" w:eastAsia="Times New Roman" w:hAnsi="Arial"/>
      <w:szCs w:val="20"/>
    </w:rPr>
  </w:style>
  <w:style w:type="paragraph" w:customStyle="1" w:styleId="afffff9">
    <w:name w:val="Основной текст документа !"/>
    <w:basedOn w:val="a"/>
    <w:uiPriority w:val="99"/>
    <w:qFormat/>
    <w:rsid w:val="00250480"/>
    <w:pPr>
      <w:spacing w:line="288" w:lineRule="auto"/>
      <w:ind w:left="280" w:firstLine="574"/>
      <w:jc w:val="both"/>
    </w:pPr>
    <w:rPr>
      <w:rFonts w:ascii="Arial" w:eastAsia="Times New Roman" w:hAnsi="Arial"/>
      <w:sz w:val="20"/>
      <w:szCs w:val="20"/>
      <w:lang w:val="x-none"/>
    </w:rPr>
  </w:style>
  <w:style w:type="paragraph" w:customStyle="1" w:styleId="afffffa">
    <w:name w:val="Маркированный !"/>
    <w:basedOn w:val="afffff8"/>
    <w:uiPriority w:val="99"/>
    <w:qFormat/>
    <w:rsid w:val="00250480"/>
  </w:style>
  <w:style w:type="paragraph" w:customStyle="1" w:styleId="NoSpacing1">
    <w:name w:val="No Spacing1"/>
    <w:uiPriority w:val="99"/>
    <w:qFormat/>
    <w:rsid w:val="00250480"/>
    <w:pPr>
      <w:suppressAutoHyphens/>
      <w:jc w:val="left"/>
    </w:pPr>
    <w:rPr>
      <w:rFonts w:ascii="Calibri" w:eastAsia="Times New Roman" w:hAnsi="Calibri" w:cs="Calibri"/>
      <w:lang w:eastAsia="ar-SA"/>
    </w:rPr>
  </w:style>
  <w:style w:type="paragraph" w:customStyle="1" w:styleId="ConsPlusTitle">
    <w:name w:val="ConsPlusTitle"/>
    <w:uiPriority w:val="99"/>
    <w:qFormat/>
    <w:rsid w:val="00250480"/>
    <w:pPr>
      <w:widowControl w:val="0"/>
      <w:suppressAutoHyphens/>
      <w:autoSpaceDE w:val="0"/>
      <w:jc w:val="left"/>
    </w:pPr>
    <w:rPr>
      <w:rFonts w:ascii="Arial" w:eastAsia="Times New Roman" w:hAnsi="Arial" w:cs="Arial"/>
      <w:b/>
      <w:bCs/>
      <w:sz w:val="16"/>
      <w:szCs w:val="16"/>
      <w:lang w:eastAsia="ar-SA"/>
    </w:rPr>
  </w:style>
  <w:style w:type="paragraph" w:customStyle="1" w:styleId="ConsNormal0">
    <w:name w:val="ConsNormal"/>
    <w:uiPriority w:val="99"/>
    <w:qFormat/>
    <w:rsid w:val="00250480"/>
    <w:pPr>
      <w:widowControl w:val="0"/>
      <w:suppressAutoHyphens/>
      <w:autoSpaceDE w:val="0"/>
      <w:ind w:firstLine="720"/>
      <w:jc w:val="left"/>
    </w:pPr>
    <w:rPr>
      <w:rFonts w:ascii="Arial" w:eastAsia="Times New Roman" w:hAnsi="Arial" w:cs="Arial"/>
      <w:sz w:val="20"/>
      <w:szCs w:val="20"/>
      <w:lang w:eastAsia="ar-SA"/>
    </w:rPr>
  </w:style>
  <w:style w:type="paragraph" w:customStyle="1" w:styleId="320">
    <w:name w:val="Основной текст 32"/>
    <w:basedOn w:val="a"/>
    <w:uiPriority w:val="99"/>
    <w:qFormat/>
    <w:rsid w:val="00250480"/>
    <w:pPr>
      <w:spacing w:after="120" w:line="276" w:lineRule="auto"/>
    </w:pPr>
    <w:rPr>
      <w:rFonts w:ascii="Calibri" w:eastAsia="Calibri" w:hAnsi="Calibri"/>
      <w:sz w:val="16"/>
      <w:szCs w:val="16"/>
      <w:lang w:val="x-none"/>
    </w:rPr>
  </w:style>
  <w:style w:type="paragraph" w:customStyle="1" w:styleId="Default">
    <w:name w:val="Default"/>
    <w:qFormat/>
    <w:rsid w:val="00250480"/>
    <w:pPr>
      <w:suppressAutoHyphens/>
      <w:autoSpaceDE w:val="0"/>
      <w:jc w:val="left"/>
    </w:pPr>
    <w:rPr>
      <w:rFonts w:ascii="Times New Roman" w:eastAsia="Times New Roman" w:hAnsi="Times New Roman" w:cs="Calibri"/>
      <w:color w:val="000000"/>
      <w:sz w:val="24"/>
      <w:szCs w:val="24"/>
      <w:lang w:eastAsia="ar-SA"/>
    </w:rPr>
  </w:style>
  <w:style w:type="paragraph" w:customStyle="1" w:styleId="Iauiue">
    <w:name w:val="Iau.iue"/>
    <w:basedOn w:val="Default"/>
    <w:next w:val="Default"/>
    <w:uiPriority w:val="99"/>
    <w:qFormat/>
    <w:rsid w:val="00250480"/>
    <w:rPr>
      <w:color w:val="auto"/>
    </w:rPr>
  </w:style>
  <w:style w:type="paragraph" w:customStyle="1" w:styleId="1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qFormat/>
    <w:rsid w:val="00250480"/>
    <w:pPr>
      <w:spacing w:before="280" w:after="280"/>
    </w:pPr>
    <w:rPr>
      <w:rFonts w:ascii="Tahoma" w:eastAsia="Times New Roman" w:hAnsi="Tahoma"/>
      <w:sz w:val="20"/>
      <w:szCs w:val="20"/>
      <w:lang w:val="en-US"/>
    </w:rPr>
  </w:style>
  <w:style w:type="paragraph" w:customStyle="1" w:styleId="afffffb">
    <w:name w:val="Словарная статья"/>
    <w:basedOn w:val="a"/>
    <w:next w:val="a"/>
    <w:uiPriority w:val="99"/>
    <w:qFormat/>
    <w:rsid w:val="00250480"/>
    <w:pPr>
      <w:autoSpaceDE w:val="0"/>
      <w:ind w:right="118"/>
      <w:jc w:val="both"/>
    </w:pPr>
    <w:rPr>
      <w:rFonts w:ascii="Arial" w:eastAsia="Times New Roman" w:hAnsi="Arial"/>
      <w:sz w:val="20"/>
      <w:szCs w:val="20"/>
    </w:rPr>
  </w:style>
  <w:style w:type="paragraph" w:customStyle="1" w:styleId="afffffc">
    <w:name w:val="Простой"/>
    <w:basedOn w:val="a"/>
    <w:uiPriority w:val="99"/>
    <w:qFormat/>
    <w:rsid w:val="00250480"/>
    <w:rPr>
      <w:rFonts w:ascii="Arial" w:eastAsia="Times New Roman" w:hAnsi="Arial" w:cs="Arial"/>
      <w:spacing w:val="-5"/>
      <w:sz w:val="20"/>
      <w:szCs w:val="18"/>
    </w:rPr>
  </w:style>
  <w:style w:type="paragraph" w:customStyle="1" w:styleId="afffffd">
    <w:name w:val="Знак"/>
    <w:basedOn w:val="a"/>
    <w:uiPriority w:val="99"/>
    <w:qFormat/>
    <w:rsid w:val="00250480"/>
    <w:pPr>
      <w:spacing w:before="280" w:after="280"/>
    </w:pPr>
    <w:rPr>
      <w:rFonts w:ascii="Tahoma" w:eastAsia="Times New Roman" w:hAnsi="Tahoma"/>
      <w:sz w:val="20"/>
      <w:szCs w:val="20"/>
      <w:lang w:val="en-US"/>
    </w:rPr>
  </w:style>
  <w:style w:type="paragraph" w:customStyle="1" w:styleId="undertext">
    <w:name w:val="undertext"/>
    <w:basedOn w:val="a"/>
    <w:uiPriority w:val="99"/>
    <w:qFormat/>
    <w:rsid w:val="00250480"/>
    <w:pPr>
      <w:spacing w:after="20" w:line="120" w:lineRule="exact"/>
    </w:pPr>
    <w:rPr>
      <w:rFonts w:eastAsia="Times New Roman"/>
      <w:sz w:val="16"/>
      <w:szCs w:val="16"/>
    </w:rPr>
  </w:style>
  <w:style w:type="paragraph" w:customStyle="1" w:styleId="212">
    <w:name w:val="Основной текст 21"/>
    <w:basedOn w:val="a"/>
    <w:uiPriority w:val="99"/>
    <w:qFormat/>
    <w:rsid w:val="00250480"/>
    <w:pPr>
      <w:ind w:firstLine="720"/>
      <w:jc w:val="both"/>
    </w:pPr>
    <w:rPr>
      <w:rFonts w:eastAsia="Times New Roman"/>
      <w:sz w:val="28"/>
      <w:szCs w:val="20"/>
    </w:rPr>
  </w:style>
  <w:style w:type="paragraph" w:customStyle="1" w:styleId="82">
    <w:name w:val="заголовок 8"/>
    <w:basedOn w:val="a"/>
    <w:next w:val="a"/>
    <w:uiPriority w:val="99"/>
    <w:qFormat/>
    <w:rsid w:val="00250480"/>
    <w:pPr>
      <w:keepNext/>
      <w:widowControl w:val="0"/>
      <w:jc w:val="center"/>
    </w:pPr>
    <w:rPr>
      <w:rFonts w:ascii="Arial" w:eastAsia="Times New Roman" w:hAnsi="Arial"/>
      <w:szCs w:val="20"/>
    </w:rPr>
  </w:style>
  <w:style w:type="paragraph" w:customStyle="1" w:styleId="Style10">
    <w:name w:val="Style10"/>
    <w:basedOn w:val="a"/>
    <w:uiPriority w:val="99"/>
    <w:qFormat/>
    <w:rsid w:val="00250480"/>
    <w:pPr>
      <w:widowControl w:val="0"/>
      <w:autoSpaceDE w:val="0"/>
    </w:pPr>
    <w:rPr>
      <w:rFonts w:eastAsia="Times New Roman"/>
    </w:rPr>
  </w:style>
  <w:style w:type="paragraph" w:styleId="afffffe">
    <w:name w:val="footnote text"/>
    <w:basedOn w:val="a"/>
    <w:link w:val="2f6"/>
    <w:rsid w:val="00250480"/>
    <w:rPr>
      <w:rFonts w:ascii="Calibri" w:eastAsia="Calibri" w:hAnsi="Calibri"/>
      <w:sz w:val="20"/>
      <w:szCs w:val="20"/>
      <w:lang w:val="x-none"/>
    </w:rPr>
  </w:style>
  <w:style w:type="character" w:customStyle="1" w:styleId="2f6">
    <w:name w:val="Текст сноски Знак2"/>
    <w:basedOn w:val="a0"/>
    <w:link w:val="afffffe"/>
    <w:rsid w:val="00250480"/>
    <w:rPr>
      <w:rFonts w:ascii="Calibri" w:eastAsia="Calibri" w:hAnsi="Calibri" w:cs="Calibri"/>
      <w:sz w:val="20"/>
      <w:szCs w:val="20"/>
      <w:lang w:val="x-none" w:eastAsia="ar-SA"/>
    </w:rPr>
  </w:style>
  <w:style w:type="paragraph" w:customStyle="1" w:styleId="affffff">
    <w:name w:val="Осн. текст"/>
    <w:basedOn w:val="a"/>
    <w:uiPriority w:val="99"/>
    <w:qFormat/>
    <w:rsid w:val="00250480"/>
    <w:pPr>
      <w:ind w:firstLine="425"/>
      <w:jc w:val="both"/>
    </w:pPr>
    <w:rPr>
      <w:rFonts w:ascii="Calibri" w:eastAsia="Calibri" w:hAnsi="Calibri"/>
      <w:lang w:val="x-none"/>
    </w:rPr>
  </w:style>
  <w:style w:type="paragraph" w:customStyle="1" w:styleId="BodyText24">
    <w:name w:val="Body Text 24"/>
    <w:basedOn w:val="a"/>
    <w:uiPriority w:val="99"/>
    <w:qFormat/>
    <w:rsid w:val="00250480"/>
    <w:pPr>
      <w:widowControl w:val="0"/>
      <w:autoSpaceDE w:val="0"/>
      <w:spacing w:after="120"/>
      <w:ind w:firstLine="567"/>
      <w:jc w:val="both"/>
    </w:pPr>
    <w:rPr>
      <w:rFonts w:eastAsia="Times New Roman"/>
    </w:rPr>
  </w:style>
  <w:style w:type="paragraph" w:customStyle="1" w:styleId="FR2">
    <w:name w:val="FR2"/>
    <w:uiPriority w:val="99"/>
    <w:qFormat/>
    <w:rsid w:val="00250480"/>
    <w:pPr>
      <w:widowControl w:val="0"/>
      <w:suppressAutoHyphens/>
      <w:spacing w:before="700" w:line="439" w:lineRule="auto"/>
      <w:ind w:left="280"/>
    </w:pPr>
    <w:rPr>
      <w:rFonts w:ascii="Times New Roman" w:eastAsia="Times New Roman" w:hAnsi="Times New Roman" w:cs="Calibri"/>
      <w:szCs w:val="20"/>
      <w:lang w:eastAsia="ar-SA"/>
    </w:rPr>
  </w:style>
  <w:style w:type="paragraph" w:customStyle="1" w:styleId="Char">
    <w:name w:val="Char Знак Знак"/>
    <w:basedOn w:val="a"/>
    <w:uiPriority w:val="99"/>
    <w:qFormat/>
    <w:rsid w:val="00250480"/>
    <w:pPr>
      <w:widowControl w:val="0"/>
      <w:spacing w:after="160" w:line="240" w:lineRule="exact"/>
      <w:jc w:val="right"/>
    </w:pPr>
    <w:rPr>
      <w:rFonts w:ascii="Arial" w:eastAsia="Times New Roman" w:hAnsi="Arial" w:cs="Arial"/>
      <w:sz w:val="20"/>
      <w:szCs w:val="20"/>
      <w:lang w:val="en-GB"/>
    </w:rPr>
  </w:style>
  <w:style w:type="paragraph" w:customStyle="1" w:styleId="affffff0">
    <w:name w:val="Таблицы (моноширинный)"/>
    <w:basedOn w:val="a"/>
    <w:next w:val="a"/>
    <w:uiPriority w:val="99"/>
    <w:qFormat/>
    <w:rsid w:val="00250480"/>
    <w:pPr>
      <w:widowControl w:val="0"/>
      <w:autoSpaceDE w:val="0"/>
      <w:jc w:val="both"/>
    </w:pPr>
    <w:rPr>
      <w:rFonts w:ascii="Courier New" w:eastAsia="Times New Roman" w:hAnsi="Courier New" w:cs="Courier New"/>
    </w:rPr>
  </w:style>
  <w:style w:type="paragraph" w:customStyle="1" w:styleId="231">
    <w:name w:val="Средняя сетка 23"/>
    <w:uiPriority w:val="99"/>
    <w:qFormat/>
    <w:rsid w:val="00250480"/>
    <w:pPr>
      <w:suppressAutoHyphens/>
      <w:jc w:val="left"/>
    </w:pPr>
    <w:rPr>
      <w:rFonts w:ascii="Calibri" w:eastAsia="Times New Roman" w:hAnsi="Calibri" w:cs="Calibri"/>
      <w:lang w:eastAsia="ar-SA"/>
    </w:rPr>
  </w:style>
  <w:style w:type="paragraph" w:customStyle="1" w:styleId="213">
    <w:name w:val="Средняя сетка 21"/>
    <w:uiPriority w:val="99"/>
    <w:qFormat/>
    <w:rsid w:val="00250480"/>
    <w:pPr>
      <w:suppressAutoHyphens/>
      <w:jc w:val="left"/>
    </w:pPr>
    <w:rPr>
      <w:rFonts w:ascii="Calibri" w:eastAsia="Times New Roman" w:hAnsi="Calibri" w:cs="Calibri"/>
      <w:lang w:eastAsia="ar-SA"/>
    </w:rPr>
  </w:style>
  <w:style w:type="paragraph" w:customStyle="1" w:styleId="xl24">
    <w:name w:val="xl24"/>
    <w:basedOn w:val="a"/>
    <w:uiPriority w:val="99"/>
    <w:qFormat/>
    <w:rsid w:val="00250480"/>
    <w:pPr>
      <w:spacing w:before="100" w:after="100"/>
      <w:jc w:val="center"/>
    </w:pPr>
    <w:rPr>
      <w:rFonts w:eastAsia="Times New Roman"/>
    </w:rPr>
  </w:style>
  <w:style w:type="paragraph" w:customStyle="1" w:styleId="1ff7">
    <w:name w:val="Заголовок №1"/>
    <w:basedOn w:val="a"/>
    <w:uiPriority w:val="99"/>
    <w:qFormat/>
    <w:rsid w:val="00250480"/>
    <w:pPr>
      <w:shd w:val="clear" w:color="auto" w:fill="FFFFFF"/>
      <w:spacing w:after="600" w:line="0" w:lineRule="atLeast"/>
      <w:jc w:val="right"/>
    </w:pPr>
    <w:rPr>
      <w:rFonts w:eastAsia="Times New Roman"/>
      <w:sz w:val="23"/>
      <w:szCs w:val="23"/>
      <w:lang w:val="x-none"/>
    </w:rPr>
  </w:style>
  <w:style w:type="paragraph" w:customStyle="1" w:styleId="ConsNonformat">
    <w:name w:val="ConsNonformat"/>
    <w:uiPriority w:val="99"/>
    <w:qFormat/>
    <w:rsid w:val="00250480"/>
    <w:pPr>
      <w:widowControl w:val="0"/>
      <w:suppressAutoHyphens/>
      <w:autoSpaceDE w:val="0"/>
      <w:jc w:val="left"/>
    </w:pPr>
    <w:rPr>
      <w:rFonts w:ascii="Courier New" w:eastAsia="Times New Roman" w:hAnsi="Courier New" w:cs="Courier New"/>
      <w:sz w:val="24"/>
      <w:szCs w:val="24"/>
      <w:lang w:eastAsia="ar-SA"/>
    </w:rPr>
  </w:style>
  <w:style w:type="paragraph" w:customStyle="1" w:styleId="221">
    <w:name w:val="Нумерованный список 22"/>
    <w:basedOn w:val="a"/>
    <w:uiPriority w:val="99"/>
    <w:qFormat/>
    <w:rsid w:val="00250480"/>
    <w:pPr>
      <w:spacing w:after="200" w:line="276" w:lineRule="auto"/>
    </w:pPr>
    <w:rPr>
      <w:rFonts w:ascii="Calibri" w:eastAsia="Calibri" w:hAnsi="Calibri"/>
      <w:sz w:val="22"/>
      <w:szCs w:val="22"/>
    </w:rPr>
  </w:style>
  <w:style w:type="paragraph" w:customStyle="1" w:styleId="affffff1">
    <w:name w:val="Рисунок"/>
    <w:basedOn w:val="a"/>
    <w:next w:val="2f7"/>
    <w:uiPriority w:val="99"/>
    <w:qFormat/>
    <w:rsid w:val="00250480"/>
    <w:pPr>
      <w:keepNext/>
    </w:pPr>
    <w:rPr>
      <w:rFonts w:ascii="Arial" w:eastAsia="Times New Roman" w:hAnsi="Arial"/>
      <w:spacing w:val="-5"/>
      <w:sz w:val="20"/>
      <w:szCs w:val="20"/>
    </w:rPr>
  </w:style>
  <w:style w:type="paragraph" w:customStyle="1" w:styleId="2f7">
    <w:name w:val="Название объекта2"/>
    <w:basedOn w:val="a"/>
    <w:next w:val="a"/>
    <w:uiPriority w:val="99"/>
    <w:qFormat/>
    <w:rsid w:val="00250480"/>
    <w:rPr>
      <w:rFonts w:eastAsia="Times New Roman"/>
      <w:b/>
      <w:bCs/>
      <w:sz w:val="20"/>
      <w:szCs w:val="20"/>
    </w:rPr>
  </w:style>
  <w:style w:type="paragraph" w:customStyle="1" w:styleId="affffff2">
    <w:name w:val="ТаблицаМелкая"/>
    <w:basedOn w:val="a"/>
    <w:uiPriority w:val="99"/>
    <w:qFormat/>
    <w:rsid w:val="00250480"/>
    <w:pPr>
      <w:keepLines/>
      <w:spacing w:before="60" w:after="60"/>
    </w:pPr>
    <w:rPr>
      <w:rFonts w:ascii="Arial Narrow" w:eastAsia="Calibri" w:hAnsi="Arial Narrow"/>
      <w:sz w:val="20"/>
      <w:szCs w:val="20"/>
    </w:rPr>
  </w:style>
  <w:style w:type="paragraph" w:customStyle="1" w:styleId="1ff8">
    <w:name w:val="Знак Знак Знак Знак Знак Знак1 Знак Знак Знак Знак"/>
    <w:basedOn w:val="a"/>
    <w:uiPriority w:val="99"/>
    <w:qFormat/>
    <w:rsid w:val="00250480"/>
    <w:pPr>
      <w:spacing w:before="280" w:after="280"/>
    </w:pPr>
    <w:rPr>
      <w:rFonts w:ascii="Tahoma" w:eastAsia="Calibri" w:hAnsi="Tahoma"/>
      <w:sz w:val="20"/>
      <w:szCs w:val="20"/>
      <w:lang w:val="en-US"/>
    </w:rPr>
  </w:style>
  <w:style w:type="paragraph" w:customStyle="1" w:styleId="1ff9">
    <w:name w:val="Знак1"/>
    <w:basedOn w:val="a"/>
    <w:uiPriority w:val="99"/>
    <w:qFormat/>
    <w:rsid w:val="00250480"/>
    <w:pPr>
      <w:spacing w:before="280" w:after="280"/>
    </w:pPr>
    <w:rPr>
      <w:rFonts w:ascii="Tahoma" w:eastAsia="Calibri" w:hAnsi="Tahoma"/>
      <w:sz w:val="20"/>
      <w:szCs w:val="20"/>
      <w:lang w:val="en-US"/>
    </w:rPr>
  </w:style>
  <w:style w:type="paragraph" w:customStyle="1" w:styleId="315">
    <w:name w:val="Основной текст 31"/>
    <w:basedOn w:val="a"/>
    <w:uiPriority w:val="99"/>
    <w:qFormat/>
    <w:rsid w:val="00250480"/>
    <w:pPr>
      <w:jc w:val="center"/>
    </w:pPr>
    <w:rPr>
      <w:rFonts w:eastAsia="Times New Roman"/>
      <w:bCs/>
      <w:i/>
      <w:color w:val="000000"/>
      <w:sz w:val="22"/>
      <w:szCs w:val="22"/>
      <w:u w:val="single"/>
    </w:rPr>
  </w:style>
  <w:style w:type="paragraph" w:customStyle="1" w:styleId="2f8">
    <w:name w:val="Обычный2"/>
    <w:uiPriority w:val="99"/>
    <w:qFormat/>
    <w:rsid w:val="00250480"/>
    <w:pPr>
      <w:suppressAutoHyphens/>
      <w:jc w:val="left"/>
    </w:pPr>
    <w:rPr>
      <w:rFonts w:ascii="Times New Roman" w:eastAsia="Times New Roman" w:hAnsi="Times New Roman" w:cs="Calibri"/>
      <w:sz w:val="24"/>
      <w:szCs w:val="20"/>
      <w:lang w:eastAsia="ar-SA"/>
    </w:rPr>
  </w:style>
  <w:style w:type="paragraph" w:customStyle="1" w:styleId="112">
    <w:name w:val="Без интервала11"/>
    <w:uiPriority w:val="99"/>
    <w:qFormat/>
    <w:rsid w:val="00250480"/>
    <w:pPr>
      <w:suppressAutoHyphens/>
      <w:jc w:val="left"/>
    </w:pPr>
    <w:rPr>
      <w:rFonts w:ascii="Calibri" w:eastAsia="Calibri" w:hAnsi="Calibri" w:cs="Calibri"/>
      <w:lang w:val="en-US" w:eastAsia="ar-SA"/>
    </w:rPr>
  </w:style>
  <w:style w:type="paragraph" w:customStyle="1" w:styleId="11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basedOn w:val="a"/>
    <w:uiPriority w:val="99"/>
    <w:qFormat/>
    <w:rsid w:val="00250480"/>
    <w:pPr>
      <w:spacing w:before="280" w:after="280"/>
    </w:pPr>
    <w:rPr>
      <w:rFonts w:ascii="Tahoma" w:eastAsia="Times New Roman" w:hAnsi="Tahoma" w:cs="Tahoma"/>
      <w:sz w:val="20"/>
      <w:szCs w:val="20"/>
      <w:lang w:val="en-US"/>
    </w:rPr>
  </w:style>
  <w:style w:type="paragraph" w:customStyle="1" w:styleId="2110">
    <w:name w:val="Основной текст 211"/>
    <w:basedOn w:val="a"/>
    <w:uiPriority w:val="99"/>
    <w:qFormat/>
    <w:rsid w:val="00250480"/>
    <w:pPr>
      <w:ind w:firstLine="720"/>
      <w:jc w:val="both"/>
    </w:pPr>
    <w:rPr>
      <w:rFonts w:eastAsia="Times New Roman"/>
      <w:sz w:val="28"/>
      <w:szCs w:val="28"/>
    </w:rPr>
  </w:style>
  <w:style w:type="paragraph" w:customStyle="1" w:styleId="2111">
    <w:name w:val="Средняя сетка 211"/>
    <w:uiPriority w:val="99"/>
    <w:qFormat/>
    <w:rsid w:val="00250480"/>
    <w:pPr>
      <w:suppressAutoHyphens/>
      <w:jc w:val="left"/>
    </w:pPr>
    <w:rPr>
      <w:rFonts w:ascii="Calibri" w:eastAsia="Times New Roman" w:hAnsi="Calibri" w:cs="Calibri"/>
      <w:lang w:eastAsia="ar-SA"/>
    </w:rPr>
  </w:style>
  <w:style w:type="paragraph" w:customStyle="1" w:styleId="BodyTextIndent21">
    <w:name w:val="Body Text Indent 21"/>
    <w:basedOn w:val="a"/>
    <w:uiPriority w:val="99"/>
    <w:qFormat/>
    <w:rsid w:val="00250480"/>
    <w:pPr>
      <w:spacing w:after="120" w:line="360" w:lineRule="atLeast"/>
      <w:ind w:firstLine="720"/>
      <w:jc w:val="both"/>
    </w:pPr>
    <w:rPr>
      <w:rFonts w:eastAsia="Times New Roman"/>
    </w:rPr>
  </w:style>
  <w:style w:type="paragraph" w:customStyle="1" w:styleId="parametervalue">
    <w:name w:val="parametervalue"/>
    <w:basedOn w:val="a"/>
    <w:uiPriority w:val="99"/>
    <w:qFormat/>
    <w:rsid w:val="00250480"/>
    <w:pPr>
      <w:spacing w:before="280" w:after="280"/>
    </w:pPr>
    <w:rPr>
      <w:rFonts w:eastAsia="Times New Roman"/>
    </w:rPr>
  </w:style>
  <w:style w:type="paragraph" w:customStyle="1" w:styleId="Heading31">
    <w:name w:val="Heading #31"/>
    <w:basedOn w:val="a"/>
    <w:uiPriority w:val="99"/>
    <w:qFormat/>
    <w:rsid w:val="00250480"/>
    <w:pPr>
      <w:shd w:val="clear" w:color="auto" w:fill="FFFFFF"/>
      <w:spacing w:after="120" w:line="240" w:lineRule="atLeast"/>
    </w:pPr>
    <w:rPr>
      <w:rFonts w:ascii="Calibri" w:eastAsia="Calibri" w:hAnsi="Calibri"/>
      <w:b/>
      <w:bCs/>
      <w:sz w:val="23"/>
      <w:szCs w:val="23"/>
      <w:lang w:val="x-none"/>
    </w:rPr>
  </w:style>
  <w:style w:type="paragraph" w:customStyle="1" w:styleId="affffff3">
    <w:name w:val="Пояснение"/>
    <w:uiPriority w:val="99"/>
    <w:qFormat/>
    <w:rsid w:val="00250480"/>
    <w:pPr>
      <w:widowControl w:val="0"/>
      <w:suppressAutoHyphens/>
      <w:ind w:firstLine="720"/>
    </w:pPr>
    <w:rPr>
      <w:rFonts w:ascii="Times New Roman" w:eastAsia="Times New Roman" w:hAnsi="Times New Roman" w:cs="Calibri"/>
      <w:sz w:val="24"/>
      <w:szCs w:val="24"/>
      <w:lang w:eastAsia="ar-SA"/>
    </w:rPr>
  </w:style>
  <w:style w:type="paragraph" w:customStyle="1" w:styleId="affffff4">
    <w:name w:val="ГрафЛист"/>
    <w:uiPriority w:val="99"/>
    <w:qFormat/>
    <w:rsid w:val="00250480"/>
    <w:pPr>
      <w:suppressAutoHyphens/>
      <w:spacing w:before="120" w:after="80" w:line="280" w:lineRule="atLeast"/>
      <w:jc w:val="center"/>
    </w:pPr>
    <w:rPr>
      <w:rFonts w:ascii="Times New Roman" w:eastAsia="Times New Roman" w:hAnsi="Times New Roman" w:cs="Calibri"/>
      <w:sz w:val="24"/>
      <w:szCs w:val="24"/>
      <w:lang w:eastAsia="ar-SA"/>
    </w:rPr>
  </w:style>
  <w:style w:type="paragraph" w:customStyle="1" w:styleId="affffff5">
    <w:name w:val="МаркСписок"/>
    <w:uiPriority w:val="99"/>
    <w:qFormat/>
    <w:rsid w:val="00250480"/>
    <w:pPr>
      <w:widowControl w:val="0"/>
      <w:suppressAutoHyphens/>
      <w:ind w:left="947" w:hanging="227"/>
    </w:pPr>
    <w:rPr>
      <w:rFonts w:ascii="Times New Roman" w:eastAsia="Times New Roman" w:hAnsi="Times New Roman" w:cs="Calibri"/>
      <w:sz w:val="24"/>
      <w:szCs w:val="24"/>
      <w:lang w:eastAsia="ar-SA"/>
    </w:rPr>
  </w:style>
  <w:style w:type="paragraph" w:customStyle="1" w:styleId="C">
    <w:name w:val="НумCписок"/>
    <w:uiPriority w:val="99"/>
    <w:qFormat/>
    <w:rsid w:val="00250480"/>
    <w:pPr>
      <w:widowControl w:val="0"/>
      <w:suppressAutoHyphens/>
      <w:ind w:left="947" w:hanging="227"/>
    </w:pPr>
    <w:rPr>
      <w:rFonts w:ascii="Times New Roman" w:eastAsia="Times New Roman" w:hAnsi="Times New Roman" w:cs="Calibri"/>
      <w:sz w:val="24"/>
      <w:szCs w:val="24"/>
      <w:lang w:eastAsia="ar-SA"/>
    </w:rPr>
  </w:style>
  <w:style w:type="paragraph" w:styleId="affffff6">
    <w:name w:val="Signature"/>
    <w:basedOn w:val="a"/>
    <w:link w:val="1ffa"/>
    <w:semiHidden/>
    <w:rsid w:val="00250480"/>
    <w:pPr>
      <w:widowControl w:val="0"/>
      <w:jc w:val="center"/>
    </w:pPr>
    <w:rPr>
      <w:rFonts w:eastAsia="Times New Roman"/>
      <w:sz w:val="20"/>
      <w:szCs w:val="20"/>
      <w:lang w:val="x-none"/>
    </w:rPr>
  </w:style>
  <w:style w:type="character" w:customStyle="1" w:styleId="1ffa">
    <w:name w:val="Подпись Знак1"/>
    <w:basedOn w:val="a0"/>
    <w:link w:val="affffff6"/>
    <w:semiHidden/>
    <w:rsid w:val="00250480"/>
    <w:rPr>
      <w:rFonts w:ascii="Times New Roman" w:eastAsia="Times New Roman" w:hAnsi="Times New Roman" w:cs="Calibri"/>
      <w:sz w:val="20"/>
      <w:szCs w:val="20"/>
      <w:lang w:val="x-none" w:eastAsia="ar-SA"/>
    </w:rPr>
  </w:style>
  <w:style w:type="paragraph" w:customStyle="1" w:styleId="affffff7">
    <w:name w:val="Табл"/>
    <w:uiPriority w:val="99"/>
    <w:qFormat/>
    <w:rsid w:val="00250480"/>
    <w:pPr>
      <w:suppressAutoHyphens/>
      <w:spacing w:before="120" w:after="80" w:line="280" w:lineRule="atLeast"/>
      <w:jc w:val="left"/>
    </w:pPr>
    <w:rPr>
      <w:rFonts w:ascii="Times New Roman" w:eastAsia="Times New Roman" w:hAnsi="Times New Roman" w:cs="Calibri"/>
      <w:sz w:val="24"/>
      <w:szCs w:val="24"/>
      <w:lang w:eastAsia="ar-SA"/>
    </w:rPr>
  </w:style>
  <w:style w:type="paragraph" w:customStyle="1" w:styleId="affffff8">
    <w:name w:val="Титул"/>
    <w:uiPriority w:val="99"/>
    <w:qFormat/>
    <w:rsid w:val="00250480"/>
    <w:pPr>
      <w:suppressAutoHyphens/>
      <w:spacing w:before="200"/>
      <w:jc w:val="center"/>
    </w:pPr>
    <w:rPr>
      <w:rFonts w:ascii="Times New Roman" w:eastAsia="Times New Roman" w:hAnsi="Times New Roman" w:cs="Calibri"/>
      <w:b/>
      <w:bCs/>
      <w:caps/>
      <w:sz w:val="24"/>
      <w:szCs w:val="24"/>
      <w:lang w:eastAsia="ar-SA"/>
    </w:rPr>
  </w:style>
  <w:style w:type="paragraph" w:customStyle="1" w:styleId="140">
    <w:name w:val="Табл14"/>
    <w:basedOn w:val="affffff7"/>
    <w:uiPriority w:val="99"/>
    <w:qFormat/>
    <w:rsid w:val="00250480"/>
    <w:rPr>
      <w:sz w:val="28"/>
      <w:szCs w:val="28"/>
    </w:rPr>
  </w:style>
  <w:style w:type="paragraph" w:customStyle="1" w:styleId="141">
    <w:name w:val="Пояснение14"/>
    <w:basedOn w:val="a"/>
    <w:uiPriority w:val="99"/>
    <w:qFormat/>
    <w:rsid w:val="00250480"/>
    <w:pPr>
      <w:widowControl w:val="0"/>
      <w:ind w:firstLine="720"/>
      <w:jc w:val="both"/>
    </w:pPr>
    <w:rPr>
      <w:rFonts w:eastAsia="Times New Roman"/>
      <w:sz w:val="28"/>
      <w:szCs w:val="28"/>
    </w:rPr>
  </w:style>
  <w:style w:type="paragraph" w:customStyle="1" w:styleId="142">
    <w:name w:val="НумСписок14"/>
    <w:basedOn w:val="a"/>
    <w:uiPriority w:val="99"/>
    <w:qFormat/>
    <w:rsid w:val="00250480"/>
    <w:pPr>
      <w:widowControl w:val="0"/>
      <w:ind w:left="947" w:hanging="227"/>
      <w:jc w:val="both"/>
    </w:pPr>
    <w:rPr>
      <w:rFonts w:eastAsia="Times New Roman"/>
      <w:sz w:val="28"/>
      <w:szCs w:val="28"/>
    </w:rPr>
  </w:style>
  <w:style w:type="paragraph" w:customStyle="1" w:styleId="143">
    <w:name w:val="ГрафЛист14"/>
    <w:basedOn w:val="a"/>
    <w:uiPriority w:val="99"/>
    <w:qFormat/>
    <w:rsid w:val="00250480"/>
    <w:pPr>
      <w:spacing w:before="120" w:after="80" w:line="280" w:lineRule="atLeast"/>
      <w:jc w:val="center"/>
    </w:pPr>
    <w:rPr>
      <w:rFonts w:eastAsia="Times New Roman"/>
      <w:sz w:val="28"/>
      <w:szCs w:val="28"/>
    </w:rPr>
  </w:style>
  <w:style w:type="paragraph" w:customStyle="1" w:styleId="144">
    <w:name w:val="МаркСписок14"/>
    <w:basedOn w:val="a"/>
    <w:next w:val="a"/>
    <w:uiPriority w:val="99"/>
    <w:qFormat/>
    <w:rsid w:val="00250480"/>
    <w:pPr>
      <w:widowControl w:val="0"/>
      <w:ind w:left="947" w:hanging="227"/>
      <w:jc w:val="both"/>
    </w:pPr>
    <w:rPr>
      <w:rFonts w:eastAsia="Times New Roman"/>
      <w:sz w:val="28"/>
      <w:szCs w:val="28"/>
    </w:rPr>
  </w:style>
  <w:style w:type="paragraph" w:customStyle="1" w:styleId="FR1">
    <w:name w:val="FR1"/>
    <w:uiPriority w:val="99"/>
    <w:qFormat/>
    <w:rsid w:val="00250480"/>
    <w:pPr>
      <w:widowControl w:val="0"/>
      <w:suppressAutoHyphens/>
      <w:spacing w:before="1380"/>
      <w:ind w:left="5040"/>
      <w:jc w:val="left"/>
    </w:pPr>
    <w:rPr>
      <w:rFonts w:ascii="Times New Roman" w:eastAsia="Times New Roman" w:hAnsi="Times New Roman" w:cs="Calibri"/>
      <w:b/>
      <w:bCs/>
      <w:sz w:val="48"/>
      <w:szCs w:val="48"/>
      <w:lang w:eastAsia="ar-SA"/>
    </w:rPr>
  </w:style>
  <w:style w:type="paragraph" w:customStyle="1" w:styleId="FR3">
    <w:name w:val="FR3"/>
    <w:uiPriority w:val="99"/>
    <w:qFormat/>
    <w:rsid w:val="00250480"/>
    <w:pPr>
      <w:widowControl w:val="0"/>
      <w:suppressAutoHyphens/>
      <w:spacing w:before="40"/>
      <w:ind w:left="280"/>
      <w:jc w:val="left"/>
    </w:pPr>
    <w:rPr>
      <w:rFonts w:ascii="Arial" w:eastAsia="Times New Roman" w:hAnsi="Arial" w:cs="Arial"/>
      <w:sz w:val="12"/>
      <w:szCs w:val="12"/>
      <w:lang w:eastAsia="ar-SA"/>
    </w:rPr>
  </w:style>
  <w:style w:type="paragraph" w:customStyle="1" w:styleId="FR4">
    <w:name w:val="FR4"/>
    <w:uiPriority w:val="99"/>
    <w:qFormat/>
    <w:rsid w:val="00250480"/>
    <w:pPr>
      <w:widowControl w:val="0"/>
      <w:suppressAutoHyphens/>
    </w:pPr>
    <w:rPr>
      <w:rFonts w:ascii="Arial" w:eastAsia="Times New Roman" w:hAnsi="Arial" w:cs="Arial"/>
      <w:sz w:val="12"/>
      <w:szCs w:val="12"/>
      <w:lang w:eastAsia="ar-SA"/>
    </w:rPr>
  </w:style>
  <w:style w:type="paragraph" w:customStyle="1" w:styleId="1ffb">
    <w:name w:val="Цитата1"/>
    <w:basedOn w:val="a"/>
    <w:uiPriority w:val="99"/>
    <w:qFormat/>
    <w:rsid w:val="00250480"/>
    <w:pPr>
      <w:widowControl w:val="0"/>
      <w:spacing w:line="259" w:lineRule="auto"/>
      <w:ind w:left="520" w:right="3400"/>
    </w:pPr>
    <w:rPr>
      <w:rFonts w:eastAsia="Times New Roman"/>
    </w:rPr>
  </w:style>
  <w:style w:type="paragraph" w:customStyle="1" w:styleId="1ffc">
    <w:name w:val="заголовок 1"/>
    <w:basedOn w:val="a"/>
    <w:next w:val="a"/>
    <w:uiPriority w:val="99"/>
    <w:qFormat/>
    <w:rsid w:val="00250480"/>
    <w:pPr>
      <w:keepNext/>
      <w:autoSpaceDE w:val="0"/>
      <w:jc w:val="center"/>
    </w:pPr>
    <w:rPr>
      <w:rFonts w:eastAsia="Times New Roman"/>
      <w:b/>
      <w:bCs/>
      <w:sz w:val="22"/>
      <w:szCs w:val="22"/>
    </w:rPr>
  </w:style>
  <w:style w:type="paragraph" w:customStyle="1" w:styleId="xl29">
    <w:name w:val="xl29"/>
    <w:basedOn w:val="a"/>
    <w:uiPriority w:val="99"/>
    <w:qFormat/>
    <w:rsid w:val="00250480"/>
    <w:pPr>
      <w:spacing w:before="280" w:after="280"/>
    </w:pPr>
    <w:rPr>
      <w:rFonts w:ascii="Arial" w:eastAsia="Times New Roman" w:hAnsi="Arial" w:cs="Arial"/>
      <w:sz w:val="22"/>
      <w:szCs w:val="22"/>
    </w:rPr>
  </w:style>
  <w:style w:type="paragraph" w:customStyle="1" w:styleId="xl30">
    <w:name w:val="xl30"/>
    <w:basedOn w:val="a"/>
    <w:uiPriority w:val="99"/>
    <w:qFormat/>
    <w:rsid w:val="00250480"/>
    <w:pPr>
      <w:spacing w:before="280" w:after="280"/>
      <w:jc w:val="center"/>
    </w:pPr>
    <w:rPr>
      <w:rFonts w:ascii="Arial" w:eastAsia="Times New Roman" w:hAnsi="Arial" w:cs="Arial"/>
      <w:i/>
      <w:iCs/>
      <w:sz w:val="22"/>
      <w:szCs w:val="22"/>
      <w:u w:val="single"/>
    </w:rPr>
  </w:style>
  <w:style w:type="paragraph" w:customStyle="1" w:styleId="xl31">
    <w:name w:val="xl31"/>
    <w:basedOn w:val="a"/>
    <w:uiPriority w:val="99"/>
    <w:qFormat/>
    <w:rsid w:val="00250480"/>
    <w:pPr>
      <w:spacing w:before="280" w:after="280"/>
      <w:jc w:val="center"/>
    </w:pPr>
    <w:rPr>
      <w:rFonts w:ascii="Arial" w:eastAsia="Times New Roman" w:hAnsi="Arial" w:cs="Arial"/>
      <w:sz w:val="22"/>
      <w:szCs w:val="22"/>
    </w:rPr>
  </w:style>
  <w:style w:type="paragraph" w:customStyle="1" w:styleId="xl32">
    <w:name w:val="xl32"/>
    <w:basedOn w:val="a"/>
    <w:uiPriority w:val="99"/>
    <w:qFormat/>
    <w:rsid w:val="00250480"/>
    <w:pPr>
      <w:spacing w:before="280" w:after="280"/>
      <w:jc w:val="center"/>
    </w:pPr>
    <w:rPr>
      <w:rFonts w:ascii="Arial" w:eastAsia="Times New Roman" w:hAnsi="Arial" w:cs="Arial"/>
      <w:sz w:val="18"/>
      <w:szCs w:val="18"/>
    </w:rPr>
  </w:style>
  <w:style w:type="paragraph" w:customStyle="1" w:styleId="xl33">
    <w:name w:val="xl33"/>
    <w:basedOn w:val="a"/>
    <w:uiPriority w:val="99"/>
    <w:qFormat/>
    <w:rsid w:val="00250480"/>
    <w:pPr>
      <w:spacing w:before="280" w:after="280"/>
      <w:jc w:val="center"/>
    </w:pPr>
    <w:rPr>
      <w:rFonts w:ascii="Arial" w:eastAsia="Times New Roman" w:hAnsi="Arial" w:cs="Arial"/>
      <w:sz w:val="22"/>
      <w:szCs w:val="22"/>
    </w:rPr>
  </w:style>
  <w:style w:type="paragraph" w:customStyle="1" w:styleId="xl34">
    <w:name w:val="xl34"/>
    <w:basedOn w:val="a"/>
    <w:uiPriority w:val="99"/>
    <w:qFormat/>
    <w:rsid w:val="00250480"/>
    <w:pPr>
      <w:pBdr>
        <w:top w:val="single" w:sz="4" w:space="0" w:color="000000"/>
        <w:left w:val="single" w:sz="4" w:space="0" w:color="000000"/>
      </w:pBdr>
      <w:spacing w:before="280" w:after="280"/>
      <w:jc w:val="right"/>
    </w:pPr>
    <w:rPr>
      <w:rFonts w:ascii="Arial" w:eastAsia="Times New Roman" w:hAnsi="Arial" w:cs="Arial"/>
      <w:sz w:val="18"/>
      <w:szCs w:val="18"/>
    </w:rPr>
  </w:style>
  <w:style w:type="paragraph" w:customStyle="1" w:styleId="xl35">
    <w:name w:val="xl35"/>
    <w:basedOn w:val="a"/>
    <w:uiPriority w:val="99"/>
    <w:qFormat/>
    <w:rsid w:val="00250480"/>
    <w:pPr>
      <w:pBdr>
        <w:top w:val="single" w:sz="4" w:space="0" w:color="000000"/>
        <w:right w:val="single" w:sz="4" w:space="0" w:color="000000"/>
      </w:pBdr>
      <w:spacing w:before="280" w:after="280"/>
    </w:pPr>
    <w:rPr>
      <w:rFonts w:ascii="Arial" w:eastAsia="Times New Roman" w:hAnsi="Arial" w:cs="Arial"/>
      <w:sz w:val="18"/>
      <w:szCs w:val="18"/>
    </w:rPr>
  </w:style>
  <w:style w:type="paragraph" w:customStyle="1" w:styleId="xl36">
    <w:name w:val="xl36"/>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37">
    <w:name w:val="xl37"/>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38">
    <w:name w:val="xl38"/>
    <w:basedOn w:val="a"/>
    <w:uiPriority w:val="99"/>
    <w:qFormat/>
    <w:rsid w:val="00250480"/>
    <w:pPr>
      <w:pBdr>
        <w:left w:val="single" w:sz="4" w:space="0" w:color="000000"/>
      </w:pBdr>
      <w:spacing w:before="280" w:after="280"/>
    </w:pPr>
    <w:rPr>
      <w:rFonts w:ascii="Courier New" w:eastAsia="Times New Roman" w:hAnsi="Courier New" w:cs="Courier New"/>
      <w:sz w:val="18"/>
      <w:szCs w:val="18"/>
    </w:rPr>
  </w:style>
  <w:style w:type="paragraph" w:customStyle="1" w:styleId="xl39">
    <w:name w:val="xl39"/>
    <w:basedOn w:val="a"/>
    <w:uiPriority w:val="99"/>
    <w:qFormat/>
    <w:rsid w:val="00250480"/>
    <w:pPr>
      <w:pBdr>
        <w:right w:val="single" w:sz="4" w:space="0" w:color="000000"/>
      </w:pBdr>
      <w:spacing w:before="280" w:after="280"/>
      <w:jc w:val="center"/>
    </w:pPr>
    <w:rPr>
      <w:rFonts w:ascii="Arial" w:eastAsia="Times New Roman" w:hAnsi="Arial" w:cs="Arial"/>
      <w:sz w:val="18"/>
      <w:szCs w:val="18"/>
    </w:rPr>
  </w:style>
  <w:style w:type="paragraph" w:customStyle="1" w:styleId="xl40">
    <w:name w:val="xl40"/>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1">
    <w:name w:val="xl41"/>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2">
    <w:name w:val="xl42"/>
    <w:basedOn w:val="a"/>
    <w:uiPriority w:val="99"/>
    <w:qFormat/>
    <w:rsid w:val="00250480"/>
    <w:pPr>
      <w:pBdr>
        <w:left w:val="single" w:sz="4" w:space="0" w:color="000000"/>
        <w:bottom w:val="single" w:sz="4" w:space="0" w:color="000000"/>
      </w:pBdr>
      <w:spacing w:before="280" w:after="280"/>
    </w:pPr>
    <w:rPr>
      <w:rFonts w:ascii="Courier New" w:eastAsia="Times New Roman" w:hAnsi="Courier New" w:cs="Courier New"/>
      <w:sz w:val="18"/>
      <w:szCs w:val="18"/>
    </w:rPr>
  </w:style>
  <w:style w:type="paragraph" w:customStyle="1" w:styleId="xl43">
    <w:name w:val="xl43"/>
    <w:basedOn w:val="a"/>
    <w:uiPriority w:val="99"/>
    <w:qFormat/>
    <w:rsid w:val="00250480"/>
    <w:pPr>
      <w:pBdr>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4">
    <w:name w:val="xl44"/>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5">
    <w:name w:val="xl45"/>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6">
    <w:name w:val="xl46"/>
    <w:basedOn w:val="a"/>
    <w:uiPriority w:val="99"/>
    <w:qFormat/>
    <w:rsid w:val="00250480"/>
    <w:pPr>
      <w:pBdr>
        <w:top w:val="single" w:sz="4" w:space="0" w:color="000000"/>
        <w:left w:val="single" w:sz="4" w:space="0" w:color="000000"/>
      </w:pBdr>
      <w:spacing w:before="280" w:after="280"/>
    </w:pPr>
    <w:rPr>
      <w:rFonts w:ascii="Arial" w:eastAsia="Times New Roman" w:hAnsi="Arial" w:cs="Arial"/>
      <w:sz w:val="18"/>
      <w:szCs w:val="18"/>
    </w:rPr>
  </w:style>
  <w:style w:type="paragraph" w:customStyle="1" w:styleId="xl47">
    <w:name w:val="xl47"/>
    <w:basedOn w:val="a"/>
    <w:uiPriority w:val="99"/>
    <w:qFormat/>
    <w:rsid w:val="00250480"/>
    <w:pPr>
      <w:pBdr>
        <w:top w:val="single" w:sz="4" w:space="0" w:color="000000"/>
        <w:right w:val="single" w:sz="4" w:space="0" w:color="000000"/>
      </w:pBdr>
      <w:spacing w:before="280" w:after="280"/>
    </w:pPr>
    <w:rPr>
      <w:rFonts w:ascii="Arial" w:eastAsia="Times New Roman" w:hAnsi="Arial" w:cs="Arial"/>
      <w:sz w:val="18"/>
      <w:szCs w:val="18"/>
    </w:rPr>
  </w:style>
  <w:style w:type="paragraph" w:customStyle="1" w:styleId="xl48">
    <w:name w:val="xl48"/>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9">
    <w:name w:val="xl49"/>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0">
    <w:name w:val="xl50"/>
    <w:basedOn w:val="a"/>
    <w:uiPriority w:val="99"/>
    <w:qFormat/>
    <w:rsid w:val="00250480"/>
    <w:pPr>
      <w:pBdr>
        <w:top w:val="single" w:sz="4" w:space="0" w:color="000000"/>
        <w:left w:val="single" w:sz="4" w:space="0" w:color="000000"/>
        <w:right w:val="single" w:sz="4" w:space="0" w:color="000000"/>
      </w:pBdr>
      <w:spacing w:before="280" w:after="280"/>
    </w:pPr>
    <w:rPr>
      <w:rFonts w:ascii="Arial" w:eastAsia="Times New Roman" w:hAnsi="Arial" w:cs="Arial"/>
      <w:sz w:val="18"/>
      <w:szCs w:val="18"/>
    </w:rPr>
  </w:style>
  <w:style w:type="paragraph" w:customStyle="1" w:styleId="xl51">
    <w:name w:val="xl51"/>
    <w:basedOn w:val="a"/>
    <w:uiPriority w:val="99"/>
    <w:qFormat/>
    <w:rsid w:val="00250480"/>
    <w:pPr>
      <w:spacing w:before="280" w:after="280"/>
    </w:pPr>
    <w:rPr>
      <w:rFonts w:ascii="Arial" w:eastAsia="Times New Roman" w:hAnsi="Arial" w:cs="Arial"/>
      <w:sz w:val="18"/>
      <w:szCs w:val="18"/>
    </w:rPr>
  </w:style>
  <w:style w:type="paragraph" w:customStyle="1" w:styleId="xl52">
    <w:name w:val="xl52"/>
    <w:basedOn w:val="a"/>
    <w:uiPriority w:val="99"/>
    <w:qFormat/>
    <w:rsid w:val="00250480"/>
    <w:pPr>
      <w:pBdr>
        <w:left w:val="single" w:sz="4" w:space="0" w:color="000000"/>
      </w:pBdr>
      <w:spacing w:before="280" w:after="280"/>
    </w:pPr>
    <w:rPr>
      <w:rFonts w:ascii="Arial" w:eastAsia="Times New Roman" w:hAnsi="Arial" w:cs="Arial"/>
      <w:sz w:val="18"/>
      <w:szCs w:val="18"/>
    </w:rPr>
  </w:style>
  <w:style w:type="paragraph" w:customStyle="1" w:styleId="xl53">
    <w:name w:val="xl53"/>
    <w:basedOn w:val="a"/>
    <w:uiPriority w:val="99"/>
    <w:qFormat/>
    <w:rsid w:val="00250480"/>
    <w:pPr>
      <w:pBdr>
        <w:right w:val="single" w:sz="4" w:space="0" w:color="000000"/>
      </w:pBdr>
      <w:spacing w:before="280" w:after="280"/>
    </w:pPr>
    <w:rPr>
      <w:rFonts w:ascii="Arial" w:eastAsia="Times New Roman" w:hAnsi="Arial" w:cs="Arial"/>
      <w:sz w:val="18"/>
      <w:szCs w:val="18"/>
    </w:rPr>
  </w:style>
  <w:style w:type="paragraph" w:customStyle="1" w:styleId="xl54">
    <w:name w:val="xl54"/>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rPr>
  </w:style>
  <w:style w:type="paragraph" w:customStyle="1" w:styleId="xl55">
    <w:name w:val="xl55"/>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6">
    <w:name w:val="xl56"/>
    <w:basedOn w:val="a"/>
    <w:uiPriority w:val="99"/>
    <w:qFormat/>
    <w:rsid w:val="00250480"/>
    <w:pPr>
      <w:pBdr>
        <w:left w:val="single" w:sz="4" w:space="0" w:color="000000"/>
        <w:right w:val="single" w:sz="4" w:space="0" w:color="000000"/>
      </w:pBdr>
      <w:spacing w:before="280" w:after="280"/>
    </w:pPr>
    <w:rPr>
      <w:rFonts w:ascii="Arial" w:eastAsia="Times New Roman" w:hAnsi="Arial" w:cs="Arial"/>
      <w:sz w:val="18"/>
      <w:szCs w:val="18"/>
    </w:rPr>
  </w:style>
  <w:style w:type="paragraph" w:customStyle="1" w:styleId="xl57">
    <w:name w:val="xl57"/>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8">
    <w:name w:val="xl58"/>
    <w:basedOn w:val="a"/>
    <w:uiPriority w:val="99"/>
    <w:qFormat/>
    <w:rsid w:val="00250480"/>
    <w:pPr>
      <w:pBdr>
        <w:left w:val="single" w:sz="4" w:space="0" w:color="000000"/>
        <w:right w:val="single" w:sz="4" w:space="0" w:color="000000"/>
      </w:pBdr>
      <w:spacing w:before="280" w:after="280"/>
      <w:jc w:val="center"/>
    </w:pPr>
    <w:rPr>
      <w:rFonts w:eastAsia="Times New Roman"/>
    </w:rPr>
  </w:style>
  <w:style w:type="paragraph" w:customStyle="1" w:styleId="xl59">
    <w:name w:val="xl59"/>
    <w:basedOn w:val="a"/>
    <w:uiPriority w:val="99"/>
    <w:qFormat/>
    <w:rsid w:val="00250480"/>
    <w:pPr>
      <w:pBdr>
        <w:left w:val="single" w:sz="4" w:space="0" w:color="000000"/>
        <w:bottom w:val="single" w:sz="4" w:space="0" w:color="000000"/>
      </w:pBdr>
      <w:spacing w:before="280" w:after="280"/>
    </w:pPr>
    <w:rPr>
      <w:rFonts w:ascii="Arial" w:eastAsia="Times New Roman" w:hAnsi="Arial" w:cs="Arial"/>
      <w:sz w:val="18"/>
      <w:szCs w:val="18"/>
    </w:rPr>
  </w:style>
  <w:style w:type="paragraph" w:customStyle="1" w:styleId="xl60">
    <w:name w:val="xl60"/>
    <w:basedOn w:val="a"/>
    <w:uiPriority w:val="99"/>
    <w:qFormat/>
    <w:rsid w:val="00250480"/>
    <w:pPr>
      <w:pBdr>
        <w:bottom w:val="single" w:sz="4" w:space="0" w:color="000000"/>
        <w:right w:val="single" w:sz="4" w:space="0" w:color="000000"/>
      </w:pBdr>
      <w:spacing w:before="280" w:after="280"/>
    </w:pPr>
    <w:rPr>
      <w:rFonts w:ascii="Arial" w:eastAsia="Times New Roman" w:hAnsi="Arial" w:cs="Arial"/>
      <w:sz w:val="18"/>
      <w:szCs w:val="18"/>
    </w:rPr>
  </w:style>
  <w:style w:type="paragraph" w:customStyle="1" w:styleId="xl61">
    <w:name w:val="xl61"/>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62">
    <w:name w:val="xl62"/>
    <w:basedOn w:val="a"/>
    <w:uiPriority w:val="99"/>
    <w:qFormat/>
    <w:rsid w:val="00250480"/>
    <w:pPr>
      <w:pBdr>
        <w:left w:val="single" w:sz="4" w:space="0" w:color="000000"/>
        <w:bottom w:val="single" w:sz="4" w:space="0" w:color="000000"/>
        <w:right w:val="single" w:sz="4" w:space="0" w:color="000000"/>
      </w:pBdr>
      <w:spacing w:before="280" w:after="280"/>
    </w:pPr>
    <w:rPr>
      <w:rFonts w:ascii="Arial" w:eastAsia="Times New Roman" w:hAnsi="Arial" w:cs="Arial"/>
      <w:sz w:val="18"/>
      <w:szCs w:val="18"/>
    </w:rPr>
  </w:style>
  <w:style w:type="paragraph" w:customStyle="1" w:styleId="xl63">
    <w:name w:val="xl63"/>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ConsTitle">
    <w:name w:val="ConsTitle"/>
    <w:uiPriority w:val="99"/>
    <w:qFormat/>
    <w:rsid w:val="00250480"/>
    <w:pPr>
      <w:widowControl w:val="0"/>
      <w:suppressAutoHyphens/>
      <w:jc w:val="left"/>
    </w:pPr>
    <w:rPr>
      <w:rFonts w:ascii="Arial" w:eastAsia="Times New Roman" w:hAnsi="Arial" w:cs="Arial"/>
      <w:b/>
      <w:bCs/>
      <w:sz w:val="16"/>
      <w:szCs w:val="16"/>
      <w:lang w:eastAsia="ar-SA"/>
    </w:rPr>
  </w:style>
  <w:style w:type="paragraph" w:customStyle="1" w:styleId="1ffd">
    <w:name w:val="Основной текст1"/>
    <w:basedOn w:val="1ff3"/>
    <w:uiPriority w:val="99"/>
    <w:qFormat/>
    <w:rsid w:val="00250480"/>
    <w:pPr>
      <w:spacing w:after="180"/>
      <w:ind w:firstLine="720"/>
      <w:jc w:val="both"/>
    </w:pPr>
    <w:rPr>
      <w:rFonts w:ascii="NTHelvetica/Cyrillic" w:eastAsia="Times New Roman" w:hAnsi="NTHelvetica/Cyrillic" w:cs="NTHelvetica/Cyrillic"/>
      <w:sz w:val="24"/>
      <w:szCs w:val="24"/>
    </w:rPr>
  </w:style>
  <w:style w:type="paragraph" w:customStyle="1" w:styleId="2f9">
    <w:name w:val="Маркированный список2"/>
    <w:basedOn w:val="a"/>
    <w:uiPriority w:val="99"/>
    <w:qFormat/>
    <w:rsid w:val="00250480"/>
    <w:pPr>
      <w:tabs>
        <w:tab w:val="center" w:pos="992"/>
      </w:tabs>
      <w:spacing w:before="20" w:after="20"/>
    </w:pPr>
    <w:rPr>
      <w:rFonts w:eastAsia="Times New Roman"/>
      <w:sz w:val="22"/>
      <w:szCs w:val="22"/>
    </w:rPr>
  </w:style>
  <w:style w:type="paragraph" w:customStyle="1" w:styleId="222">
    <w:name w:val="Маркированный список 22"/>
    <w:basedOn w:val="2f9"/>
    <w:uiPriority w:val="99"/>
    <w:qFormat/>
    <w:rsid w:val="00250480"/>
    <w:pPr>
      <w:tabs>
        <w:tab w:val="left" w:pos="1324"/>
      </w:tabs>
      <w:ind w:left="1304" w:hanging="340"/>
    </w:pPr>
    <w:rPr>
      <w:color w:val="000000"/>
    </w:rPr>
  </w:style>
  <w:style w:type="paragraph" w:customStyle="1" w:styleId="2fa">
    <w:name w:val="Нумерованный список2"/>
    <w:basedOn w:val="a"/>
    <w:uiPriority w:val="99"/>
    <w:qFormat/>
    <w:rsid w:val="00250480"/>
    <w:pPr>
      <w:spacing w:before="20" w:after="20"/>
      <w:ind w:left="714" w:hanging="357"/>
    </w:pPr>
    <w:rPr>
      <w:rFonts w:eastAsia="Times New Roman"/>
    </w:rPr>
  </w:style>
  <w:style w:type="paragraph" w:customStyle="1" w:styleId="affffff9">
    <w:name w:val="Îáûчíûй"/>
    <w:uiPriority w:val="99"/>
    <w:qFormat/>
    <w:rsid w:val="00250480"/>
    <w:pPr>
      <w:suppressAutoHyphens/>
      <w:jc w:val="left"/>
    </w:pPr>
    <w:rPr>
      <w:rFonts w:ascii="Times New Roman" w:eastAsia="Times New Roman" w:hAnsi="Times New Roman" w:cs="Calibri"/>
      <w:sz w:val="20"/>
      <w:szCs w:val="20"/>
      <w:lang w:eastAsia="ar-SA"/>
    </w:rPr>
  </w:style>
  <w:style w:type="paragraph" w:customStyle="1" w:styleId="63">
    <w:name w:val="çàãîëîâîê 6"/>
    <w:basedOn w:val="affffff9"/>
    <w:next w:val="affffff9"/>
    <w:uiPriority w:val="99"/>
    <w:qFormat/>
    <w:rsid w:val="00250480"/>
    <w:pPr>
      <w:keepNext/>
    </w:pPr>
    <w:rPr>
      <w:b/>
      <w:bCs/>
      <w:sz w:val="24"/>
      <w:szCs w:val="24"/>
      <w:u w:val="single"/>
    </w:rPr>
  </w:style>
  <w:style w:type="paragraph" w:customStyle="1" w:styleId="223">
    <w:name w:val="Основной текст 22"/>
    <w:basedOn w:val="a"/>
    <w:uiPriority w:val="99"/>
    <w:qFormat/>
    <w:rsid w:val="00250480"/>
    <w:pPr>
      <w:spacing w:after="180"/>
      <w:ind w:left="720" w:firstLine="720"/>
      <w:jc w:val="both"/>
    </w:pPr>
    <w:rPr>
      <w:rFonts w:ascii="NTTimes/Cyrillic" w:eastAsia="Times New Roman" w:hAnsi="NTTimes/Cyrillic" w:cs="NTTimes/Cyrillic"/>
      <w:sz w:val="28"/>
      <w:szCs w:val="28"/>
    </w:rPr>
  </w:style>
  <w:style w:type="paragraph" w:customStyle="1" w:styleId="1ffe">
    <w:name w:val="Список1"/>
    <w:basedOn w:val="1ffd"/>
    <w:uiPriority w:val="99"/>
    <w:qFormat/>
    <w:rsid w:val="00250480"/>
    <w:pPr>
      <w:tabs>
        <w:tab w:val="left" w:pos="567"/>
        <w:tab w:val="left" w:pos="7938"/>
      </w:tabs>
      <w:spacing w:after="60"/>
      <w:ind w:left="567" w:hanging="567"/>
    </w:pPr>
  </w:style>
  <w:style w:type="paragraph" w:customStyle="1" w:styleId="214">
    <w:name w:val="Список 21"/>
    <w:basedOn w:val="1ffe"/>
    <w:uiPriority w:val="99"/>
    <w:qFormat/>
    <w:rsid w:val="00250480"/>
    <w:pPr>
      <w:tabs>
        <w:tab w:val="left" w:pos="1080"/>
      </w:tabs>
      <w:ind w:left="1134"/>
    </w:pPr>
  </w:style>
  <w:style w:type="paragraph" w:customStyle="1" w:styleId="316">
    <w:name w:val="Список 31"/>
    <w:basedOn w:val="1ffe"/>
    <w:uiPriority w:val="99"/>
    <w:qFormat/>
    <w:rsid w:val="00250480"/>
    <w:pPr>
      <w:tabs>
        <w:tab w:val="left" w:pos="1701"/>
      </w:tabs>
      <w:ind w:left="1701"/>
    </w:pPr>
  </w:style>
  <w:style w:type="paragraph" w:customStyle="1" w:styleId="321">
    <w:name w:val="Маркированный список 32"/>
    <w:basedOn w:val="2f9"/>
    <w:uiPriority w:val="99"/>
    <w:qFormat/>
    <w:rsid w:val="00250480"/>
    <w:pPr>
      <w:tabs>
        <w:tab w:val="left" w:pos="567"/>
        <w:tab w:val="left" w:pos="7938"/>
      </w:tabs>
      <w:spacing w:before="0" w:after="0"/>
      <w:ind w:left="1701" w:hanging="567"/>
      <w:jc w:val="both"/>
    </w:pPr>
    <w:rPr>
      <w:rFonts w:ascii="NTHelvetica/Cyrillic" w:hAnsi="NTHelvetica/Cyrillic" w:cs="NTHelvetica/Cyrillic"/>
      <w:sz w:val="24"/>
      <w:szCs w:val="24"/>
    </w:rPr>
  </w:style>
  <w:style w:type="paragraph" w:customStyle="1" w:styleId="2fb">
    <w:name w:val="Продолжение списка2"/>
    <w:basedOn w:val="1ffe"/>
    <w:uiPriority w:val="99"/>
    <w:qFormat/>
    <w:rsid w:val="00250480"/>
    <w:pPr>
      <w:spacing w:after="0"/>
      <w:ind w:firstLine="0"/>
    </w:pPr>
  </w:style>
  <w:style w:type="paragraph" w:customStyle="1" w:styleId="224">
    <w:name w:val="Продолжение списка 22"/>
    <w:basedOn w:val="2fb"/>
    <w:uiPriority w:val="99"/>
    <w:qFormat/>
    <w:rsid w:val="00250480"/>
    <w:pPr>
      <w:ind w:left="1134"/>
    </w:pPr>
  </w:style>
  <w:style w:type="paragraph" w:customStyle="1" w:styleId="1fff">
    <w:name w:val="Название1"/>
    <w:basedOn w:val="1ff3"/>
    <w:next w:val="1fff0"/>
    <w:uiPriority w:val="99"/>
    <w:qFormat/>
    <w:rsid w:val="00250480"/>
    <w:pPr>
      <w:keepNext/>
      <w:keepLines/>
      <w:spacing w:before="360" w:after="360"/>
      <w:jc w:val="center"/>
    </w:pPr>
    <w:rPr>
      <w:rFonts w:ascii="Baltica" w:eastAsia="Times New Roman" w:hAnsi="Baltica" w:cs="Baltica"/>
      <w:b/>
      <w:bCs/>
      <w:caps/>
      <w:sz w:val="24"/>
      <w:szCs w:val="24"/>
    </w:rPr>
  </w:style>
  <w:style w:type="paragraph" w:customStyle="1" w:styleId="1fff0">
    <w:name w:val="Подзаголовок1"/>
    <w:basedOn w:val="1fff"/>
    <w:next w:val="1ffd"/>
    <w:uiPriority w:val="99"/>
    <w:qFormat/>
    <w:rsid w:val="00250480"/>
    <w:pPr>
      <w:spacing w:before="120" w:after="120"/>
    </w:pPr>
    <w:rPr>
      <w:b w:val="0"/>
      <w:bCs w:val="0"/>
      <w:i/>
      <w:iCs/>
    </w:rPr>
  </w:style>
  <w:style w:type="paragraph" w:customStyle="1" w:styleId="affffffa">
    <w:name w:val="Главы подзаголовок"/>
    <w:basedOn w:val="1ff3"/>
    <w:next w:val="1ffd"/>
    <w:uiPriority w:val="99"/>
    <w:qFormat/>
    <w:rsid w:val="00250480"/>
    <w:pPr>
      <w:keepNext/>
      <w:keepLines/>
      <w:spacing w:before="240" w:after="240"/>
      <w:jc w:val="center"/>
    </w:pPr>
    <w:rPr>
      <w:rFonts w:ascii="NTCourierVK/Cyrillic" w:eastAsia="Times New Roman" w:hAnsi="NTCourierVK/Cyrillic" w:cs="NTCourierVK/Cyrillic"/>
      <w:i/>
      <w:iCs/>
      <w:sz w:val="26"/>
      <w:szCs w:val="26"/>
    </w:rPr>
  </w:style>
  <w:style w:type="paragraph" w:customStyle="1" w:styleId="affffffb">
    <w:name w:val="Главы заголовок"/>
    <w:basedOn w:val="1ff3"/>
    <w:next w:val="affffffa"/>
    <w:uiPriority w:val="99"/>
    <w:qFormat/>
    <w:rsid w:val="00250480"/>
    <w:pPr>
      <w:keepNext/>
      <w:keepLines/>
      <w:spacing w:before="240" w:after="240"/>
      <w:jc w:val="center"/>
    </w:pPr>
    <w:rPr>
      <w:rFonts w:ascii="NTCourierVK/Cyrillic" w:eastAsia="Times New Roman" w:hAnsi="NTCourierVK/Cyrillic" w:cs="NTCourierVK/Cyrillic"/>
    </w:rPr>
  </w:style>
  <w:style w:type="paragraph" w:customStyle="1" w:styleId="affffffc">
    <w:name w:val="Шапка письма"/>
    <w:basedOn w:val="1ffd"/>
    <w:uiPriority w:val="99"/>
    <w:qFormat/>
    <w:rsid w:val="00250480"/>
    <w:pPr>
      <w:spacing w:after="720"/>
      <w:ind w:left="4678" w:firstLine="0"/>
      <w:jc w:val="left"/>
    </w:pPr>
  </w:style>
  <w:style w:type="paragraph" w:customStyle="1" w:styleId="affffffd">
    <w:name w:val="Заголовок крупный"/>
    <w:basedOn w:val="1ff3"/>
    <w:uiPriority w:val="99"/>
    <w:qFormat/>
    <w:rsid w:val="00250480"/>
    <w:pPr>
      <w:keepNext/>
      <w:spacing w:after="360"/>
      <w:jc w:val="center"/>
    </w:pPr>
    <w:rPr>
      <w:rFonts w:ascii="NTCourierVK/Cyrillic" w:eastAsia="Times New Roman" w:hAnsi="NTCourierVK/Cyrillic" w:cs="NTCourierVK/Cyrillic"/>
      <w:b/>
      <w:bCs/>
      <w:caps/>
      <w:spacing w:val="100"/>
      <w:sz w:val="24"/>
      <w:szCs w:val="24"/>
    </w:rPr>
  </w:style>
  <w:style w:type="paragraph" w:customStyle="1" w:styleId="410">
    <w:name w:val="Список 41"/>
    <w:basedOn w:val="1ffe"/>
    <w:uiPriority w:val="99"/>
    <w:qFormat/>
    <w:rsid w:val="00250480"/>
    <w:pPr>
      <w:tabs>
        <w:tab w:val="left" w:pos="1985"/>
      </w:tabs>
      <w:ind w:left="1985"/>
    </w:pPr>
  </w:style>
  <w:style w:type="paragraph" w:customStyle="1" w:styleId="510">
    <w:name w:val="Список 51"/>
    <w:basedOn w:val="1ffe"/>
    <w:uiPriority w:val="99"/>
    <w:qFormat/>
    <w:rsid w:val="00250480"/>
    <w:pPr>
      <w:tabs>
        <w:tab w:val="left" w:pos="2268"/>
      </w:tabs>
      <w:ind w:left="2268"/>
    </w:pPr>
  </w:style>
  <w:style w:type="paragraph" w:customStyle="1" w:styleId="420">
    <w:name w:val="Маркированный список 42"/>
    <w:basedOn w:val="2f9"/>
    <w:uiPriority w:val="99"/>
    <w:qFormat/>
    <w:rsid w:val="00250480"/>
    <w:pPr>
      <w:tabs>
        <w:tab w:val="left" w:pos="567"/>
        <w:tab w:val="left" w:pos="7938"/>
      </w:tabs>
      <w:spacing w:before="0" w:after="0"/>
      <w:ind w:left="2268" w:hanging="567"/>
      <w:jc w:val="both"/>
    </w:pPr>
    <w:rPr>
      <w:rFonts w:ascii="NTHelvetica/Cyrillic" w:hAnsi="NTHelvetica/Cyrillic" w:cs="NTHelvetica/Cyrillic"/>
      <w:sz w:val="24"/>
      <w:szCs w:val="24"/>
    </w:rPr>
  </w:style>
  <w:style w:type="paragraph" w:customStyle="1" w:styleId="52">
    <w:name w:val="Маркированный список 52"/>
    <w:basedOn w:val="2f9"/>
    <w:uiPriority w:val="99"/>
    <w:qFormat/>
    <w:rsid w:val="00250480"/>
    <w:pPr>
      <w:tabs>
        <w:tab w:val="left" w:pos="567"/>
        <w:tab w:val="left" w:pos="7938"/>
      </w:tabs>
      <w:spacing w:before="0" w:after="0"/>
      <w:ind w:left="2835" w:hanging="567"/>
      <w:jc w:val="both"/>
    </w:pPr>
    <w:rPr>
      <w:rFonts w:ascii="NTHelvetica/Cyrillic" w:hAnsi="NTHelvetica/Cyrillic" w:cs="NTHelvetica/Cyrillic"/>
      <w:sz w:val="24"/>
      <w:szCs w:val="24"/>
    </w:rPr>
  </w:style>
  <w:style w:type="paragraph" w:customStyle="1" w:styleId="322">
    <w:name w:val="Продолжение списка 32"/>
    <w:basedOn w:val="2fb"/>
    <w:uiPriority w:val="99"/>
    <w:qFormat/>
    <w:rsid w:val="00250480"/>
    <w:pPr>
      <w:ind w:left="1701"/>
    </w:pPr>
  </w:style>
  <w:style w:type="paragraph" w:customStyle="1" w:styleId="421">
    <w:name w:val="Продолжение списка 42"/>
    <w:basedOn w:val="2fb"/>
    <w:uiPriority w:val="99"/>
    <w:qFormat/>
    <w:rsid w:val="00250480"/>
    <w:pPr>
      <w:ind w:left="1985"/>
    </w:pPr>
  </w:style>
  <w:style w:type="paragraph" w:customStyle="1" w:styleId="520">
    <w:name w:val="Продолжение списка 52"/>
    <w:basedOn w:val="2fb"/>
    <w:uiPriority w:val="99"/>
    <w:qFormat/>
    <w:rsid w:val="00250480"/>
    <w:pPr>
      <w:ind w:left="2268"/>
    </w:pPr>
  </w:style>
  <w:style w:type="paragraph" w:customStyle="1" w:styleId="323">
    <w:name w:val="Нумерованный список 32"/>
    <w:basedOn w:val="2fa"/>
    <w:uiPriority w:val="99"/>
    <w:qFormat/>
    <w:rsid w:val="00250480"/>
    <w:pPr>
      <w:tabs>
        <w:tab w:val="left" w:pos="567"/>
        <w:tab w:val="left" w:pos="7938"/>
      </w:tabs>
      <w:spacing w:before="0" w:after="120"/>
      <w:ind w:left="1440" w:hanging="284"/>
    </w:pPr>
    <w:rPr>
      <w:rFonts w:ascii="NTHelvetica/Cyrillic" w:hAnsi="NTHelvetica/Cyrillic" w:cs="NTHelvetica/Cyrillic"/>
    </w:rPr>
  </w:style>
  <w:style w:type="paragraph" w:customStyle="1" w:styleId="422">
    <w:name w:val="Нумерованный список 42"/>
    <w:basedOn w:val="2fa"/>
    <w:uiPriority w:val="99"/>
    <w:qFormat/>
    <w:rsid w:val="00250480"/>
    <w:pPr>
      <w:tabs>
        <w:tab w:val="left" w:pos="567"/>
        <w:tab w:val="left" w:pos="7938"/>
      </w:tabs>
      <w:spacing w:before="0" w:after="120"/>
      <w:ind w:left="1800" w:hanging="284"/>
    </w:pPr>
    <w:rPr>
      <w:rFonts w:ascii="NTHelvetica/Cyrillic" w:hAnsi="NTHelvetica/Cyrillic" w:cs="NTHelvetica/Cyrillic"/>
    </w:rPr>
  </w:style>
  <w:style w:type="paragraph" w:customStyle="1" w:styleId="521">
    <w:name w:val="Нумерованный список 52"/>
    <w:basedOn w:val="2fa"/>
    <w:uiPriority w:val="99"/>
    <w:qFormat/>
    <w:rsid w:val="00250480"/>
    <w:pPr>
      <w:tabs>
        <w:tab w:val="left" w:pos="567"/>
        <w:tab w:val="left" w:pos="7938"/>
      </w:tabs>
      <w:spacing w:before="0" w:after="120"/>
      <w:ind w:left="2160" w:hanging="284"/>
    </w:pPr>
    <w:rPr>
      <w:rFonts w:ascii="NTHelvetica/Cyrillic" w:hAnsi="NTHelvetica/Cyrillic" w:cs="NTHelvetica/Cyrillic"/>
    </w:rPr>
  </w:style>
  <w:style w:type="paragraph" w:customStyle="1" w:styleId="affffffe">
    <w:name w:val="микротекст"/>
    <w:basedOn w:val="1ffd"/>
    <w:uiPriority w:val="99"/>
    <w:qFormat/>
    <w:rsid w:val="00250480"/>
    <w:pPr>
      <w:spacing w:after="120"/>
      <w:ind w:firstLine="0"/>
    </w:pPr>
    <w:rPr>
      <w:sz w:val="20"/>
      <w:szCs w:val="20"/>
    </w:rPr>
  </w:style>
  <w:style w:type="paragraph" w:customStyle="1" w:styleId="afffffff">
    <w:name w:val="Части подзаголовок"/>
    <w:basedOn w:val="1ff3"/>
    <w:next w:val="1ffd"/>
    <w:uiPriority w:val="99"/>
    <w:qFormat/>
    <w:rsid w:val="00250480"/>
    <w:pPr>
      <w:keepNext/>
      <w:spacing w:before="240" w:after="240"/>
      <w:jc w:val="center"/>
    </w:pPr>
    <w:rPr>
      <w:rFonts w:ascii="NTHelvetica/Cyrillic" w:eastAsia="Times New Roman" w:hAnsi="NTHelvetica/Cyrillic" w:cs="NTHelvetica/Cyrillic"/>
      <w:caps/>
      <w:sz w:val="24"/>
      <w:szCs w:val="24"/>
    </w:rPr>
  </w:style>
  <w:style w:type="paragraph" w:customStyle="1" w:styleId="afffffff0">
    <w:name w:val="Секции заголовок"/>
    <w:basedOn w:val="1ff3"/>
    <w:uiPriority w:val="99"/>
    <w:qFormat/>
    <w:rsid w:val="00250480"/>
    <w:pPr>
      <w:keepNext/>
      <w:keepLines/>
      <w:spacing w:before="240" w:after="120"/>
      <w:ind w:left="567" w:hanging="567"/>
    </w:pPr>
    <w:rPr>
      <w:rFonts w:ascii="Baltica" w:eastAsia="Times New Roman" w:hAnsi="Baltica" w:cs="Baltica"/>
      <w:b/>
      <w:bCs/>
      <w:sz w:val="24"/>
      <w:szCs w:val="24"/>
    </w:rPr>
  </w:style>
  <w:style w:type="paragraph" w:customStyle="1" w:styleId="afffffff1">
    <w:name w:val="Подчеркнутый текст"/>
    <w:basedOn w:val="1ffd"/>
    <w:next w:val="1ffd"/>
    <w:uiPriority w:val="99"/>
    <w:qFormat/>
    <w:rsid w:val="00250480"/>
    <w:pPr>
      <w:keepNext/>
      <w:keepLines/>
      <w:spacing w:before="180"/>
      <w:ind w:firstLine="0"/>
      <w:jc w:val="center"/>
    </w:pPr>
    <w:rPr>
      <w:u w:val="single"/>
    </w:rPr>
  </w:style>
  <w:style w:type="paragraph" w:customStyle="1" w:styleId="afffffff2">
    <w:name w:val="Подзаголовок курсивом"/>
    <w:basedOn w:val="1fff0"/>
    <w:next w:val="1ffd"/>
    <w:uiPriority w:val="99"/>
    <w:qFormat/>
    <w:rsid w:val="00250480"/>
    <w:rPr>
      <w:caps w:val="0"/>
    </w:rPr>
  </w:style>
  <w:style w:type="paragraph" w:customStyle="1" w:styleId="afffffff3">
    <w:name w:val="Заголовок подчеркнутый"/>
    <w:basedOn w:val="1ff3"/>
    <w:next w:val="afffffff2"/>
    <w:uiPriority w:val="99"/>
    <w:qFormat/>
    <w:rsid w:val="00250480"/>
    <w:pPr>
      <w:keepNext/>
      <w:keepLines/>
      <w:spacing w:before="360" w:after="360"/>
      <w:jc w:val="center"/>
    </w:pPr>
    <w:rPr>
      <w:rFonts w:ascii="Baltica" w:eastAsia="Times New Roman" w:hAnsi="Baltica" w:cs="Baltica"/>
      <w:b/>
      <w:bCs/>
      <w:caps/>
      <w:spacing w:val="60"/>
      <w:sz w:val="24"/>
      <w:szCs w:val="24"/>
      <w:u w:val="single"/>
    </w:rPr>
  </w:style>
  <w:style w:type="paragraph" w:customStyle="1" w:styleId="afffffff4">
    <w:name w:val="Номер таблицы"/>
    <w:basedOn w:val="1ff3"/>
    <w:next w:val="afffffff5"/>
    <w:uiPriority w:val="99"/>
    <w:qFormat/>
    <w:rsid w:val="00250480"/>
    <w:pPr>
      <w:keepNext/>
      <w:tabs>
        <w:tab w:val="center" w:pos="4320"/>
        <w:tab w:val="right" w:pos="8640"/>
      </w:tabs>
      <w:jc w:val="right"/>
    </w:pPr>
    <w:rPr>
      <w:rFonts w:ascii="NTCourierVK/Cyrillic" w:eastAsia="Times New Roman" w:hAnsi="NTCourierVK/Cyrillic" w:cs="NTCourierVK/Cyrillic"/>
      <w:sz w:val="24"/>
      <w:szCs w:val="24"/>
    </w:rPr>
  </w:style>
  <w:style w:type="paragraph" w:customStyle="1" w:styleId="afffffff5">
    <w:name w:val="Основной текст таблицы"/>
    <w:basedOn w:val="1ffd"/>
    <w:next w:val="1ffd"/>
    <w:uiPriority w:val="99"/>
    <w:qFormat/>
    <w:rsid w:val="00250480"/>
    <w:pPr>
      <w:spacing w:before="60" w:after="60"/>
      <w:ind w:firstLine="0"/>
      <w:jc w:val="center"/>
    </w:pPr>
  </w:style>
  <w:style w:type="paragraph" w:customStyle="1" w:styleId="afffffff6">
    <w:name w:val="Содержимое таблицы"/>
    <w:basedOn w:val="a"/>
    <w:qFormat/>
    <w:rsid w:val="00250480"/>
    <w:pPr>
      <w:suppressLineNumbers/>
    </w:pPr>
    <w:rPr>
      <w:rFonts w:eastAsia="Times New Roman"/>
    </w:rPr>
  </w:style>
  <w:style w:type="paragraph" w:customStyle="1" w:styleId="afffffff7">
    <w:name w:val="Заголовок таблицы"/>
    <w:basedOn w:val="1ff3"/>
    <w:next w:val="afffffff5"/>
    <w:uiPriority w:val="99"/>
    <w:qFormat/>
    <w:rsid w:val="00250480"/>
    <w:pPr>
      <w:keepNext/>
      <w:tabs>
        <w:tab w:val="center" w:pos="4320"/>
        <w:tab w:val="right" w:pos="8640"/>
      </w:tabs>
      <w:spacing w:before="120" w:after="120"/>
      <w:jc w:val="center"/>
    </w:pPr>
    <w:rPr>
      <w:rFonts w:ascii="NTCourierVK/Cyrillic" w:eastAsia="Times New Roman" w:hAnsi="NTCourierVK/Cyrillic" w:cs="NTCourierVK/Cyrillic"/>
      <w:b/>
      <w:bCs/>
      <w:sz w:val="24"/>
      <w:szCs w:val="24"/>
    </w:rPr>
  </w:style>
  <w:style w:type="paragraph" w:customStyle="1" w:styleId="324">
    <w:name w:val="заголовок 32"/>
    <w:basedOn w:val="1ff3"/>
    <w:next w:val="1ffd"/>
    <w:uiPriority w:val="99"/>
    <w:qFormat/>
    <w:rsid w:val="00250480"/>
    <w:pPr>
      <w:keepNext/>
      <w:spacing w:before="360" w:after="160"/>
      <w:ind w:left="1701" w:hanging="567"/>
    </w:pPr>
    <w:rPr>
      <w:rFonts w:ascii="Baltica" w:eastAsia="Times New Roman" w:hAnsi="Baltica" w:cs="Baltica"/>
      <w:b/>
      <w:bCs/>
      <w:sz w:val="24"/>
      <w:szCs w:val="24"/>
    </w:rPr>
  </w:style>
  <w:style w:type="paragraph" w:customStyle="1" w:styleId="215">
    <w:name w:val="заголовок 21"/>
    <w:basedOn w:val="1ff3"/>
    <w:next w:val="1ffd"/>
    <w:uiPriority w:val="99"/>
    <w:qFormat/>
    <w:rsid w:val="00250480"/>
    <w:pPr>
      <w:keepNext/>
      <w:spacing w:before="360" w:after="240"/>
      <w:ind w:left="1134" w:hanging="567"/>
    </w:pPr>
    <w:rPr>
      <w:rFonts w:ascii="Baltica" w:eastAsia="Times New Roman" w:hAnsi="Baltica" w:cs="Baltica"/>
      <w:b/>
      <w:bCs/>
      <w:i/>
      <w:iCs/>
    </w:rPr>
  </w:style>
  <w:style w:type="paragraph" w:customStyle="1" w:styleId="317">
    <w:name w:val="заголовок 31"/>
    <w:basedOn w:val="1ff3"/>
    <w:next w:val="1ffd"/>
    <w:uiPriority w:val="99"/>
    <w:qFormat/>
    <w:rsid w:val="00250480"/>
    <w:pPr>
      <w:keepNext/>
      <w:spacing w:before="360" w:after="160"/>
      <w:ind w:left="1701" w:hanging="567"/>
    </w:pPr>
    <w:rPr>
      <w:rFonts w:ascii="Baltica" w:eastAsia="Times New Roman" w:hAnsi="Baltica" w:cs="Baltica"/>
      <w:b/>
      <w:bCs/>
      <w:sz w:val="26"/>
      <w:szCs w:val="26"/>
    </w:rPr>
  </w:style>
  <w:style w:type="paragraph" w:customStyle="1" w:styleId="2fc">
    <w:name w:val="Верхний колонтитул2"/>
    <w:basedOn w:val="1ff3"/>
    <w:uiPriority w:val="99"/>
    <w:qFormat/>
    <w:rsid w:val="00250480"/>
    <w:pPr>
      <w:tabs>
        <w:tab w:val="center" w:pos="4153"/>
        <w:tab w:val="right" w:pos="8306"/>
      </w:tabs>
    </w:pPr>
    <w:rPr>
      <w:rFonts w:ascii="NTHelvetica/Cyrillic" w:eastAsia="Times New Roman" w:hAnsi="NTHelvetica/Cyrillic" w:cs="NTHelvetica/Cyrillic"/>
      <w:sz w:val="24"/>
      <w:szCs w:val="24"/>
    </w:rPr>
  </w:style>
  <w:style w:type="paragraph" w:customStyle="1" w:styleId="1fff1">
    <w:name w:val="Нижний колонтитул1"/>
    <w:basedOn w:val="1ff3"/>
    <w:uiPriority w:val="99"/>
    <w:qFormat/>
    <w:rsid w:val="00250480"/>
    <w:pPr>
      <w:tabs>
        <w:tab w:val="center" w:pos="4153"/>
        <w:tab w:val="right" w:pos="8306"/>
      </w:tabs>
    </w:pPr>
    <w:rPr>
      <w:rFonts w:ascii="NTHelvetica/Cyrillic" w:eastAsia="Times New Roman" w:hAnsi="NTHelvetica/Cyrillic" w:cs="NTHelvetica/Cyrillic"/>
      <w:sz w:val="24"/>
      <w:szCs w:val="24"/>
    </w:rPr>
  </w:style>
  <w:style w:type="paragraph" w:customStyle="1" w:styleId="3f0">
    <w:name w:val="заголовок 3"/>
    <w:basedOn w:val="a"/>
    <w:next w:val="affffb"/>
    <w:uiPriority w:val="99"/>
    <w:qFormat/>
    <w:rsid w:val="00250480"/>
    <w:pPr>
      <w:keepNext/>
      <w:spacing w:before="360" w:after="160"/>
      <w:ind w:left="1701" w:hanging="567"/>
    </w:pPr>
    <w:rPr>
      <w:rFonts w:ascii="Baltica" w:eastAsia="Times New Roman" w:hAnsi="Baltica" w:cs="Baltica"/>
      <w:b/>
      <w:bCs/>
      <w:sz w:val="26"/>
      <w:szCs w:val="26"/>
    </w:rPr>
  </w:style>
  <w:style w:type="paragraph" w:customStyle="1" w:styleId="afffffff8">
    <w:name w:val="Текст документа"/>
    <w:basedOn w:val="affffb"/>
    <w:uiPriority w:val="99"/>
    <w:qFormat/>
    <w:rsid w:val="00250480"/>
    <w:pPr>
      <w:spacing w:after="0"/>
      <w:ind w:firstLine="720"/>
      <w:jc w:val="both"/>
    </w:pPr>
    <w:rPr>
      <w:rFonts w:eastAsia="Times New Roman"/>
      <w:sz w:val="28"/>
      <w:szCs w:val="28"/>
      <w:lang w:val="ru-RU"/>
    </w:rPr>
  </w:style>
  <w:style w:type="paragraph" w:customStyle="1" w:styleId="afffffff9">
    <w:name w:val="обычн БО"/>
    <w:basedOn w:val="a"/>
    <w:uiPriority w:val="99"/>
    <w:qFormat/>
    <w:rsid w:val="00250480"/>
    <w:pPr>
      <w:widowControl w:val="0"/>
      <w:jc w:val="both"/>
    </w:pPr>
    <w:rPr>
      <w:rFonts w:ascii="Arial" w:eastAsia="Calibri" w:hAnsi="Arial" w:cs="Arial"/>
    </w:rPr>
  </w:style>
  <w:style w:type="paragraph" w:customStyle="1" w:styleId="Textbody">
    <w:name w:val="Text body"/>
    <w:basedOn w:val="a"/>
    <w:uiPriority w:val="99"/>
    <w:qFormat/>
    <w:rsid w:val="00250480"/>
    <w:pPr>
      <w:widowControl w:val="0"/>
      <w:spacing w:after="120"/>
    </w:pPr>
    <w:rPr>
      <w:rFonts w:ascii="Arial" w:eastAsia="Calibri" w:hAnsi="Arial" w:cs="Arial"/>
      <w:kern w:val="1"/>
    </w:rPr>
  </w:style>
  <w:style w:type="paragraph" w:customStyle="1" w:styleId="afffffffa">
    <w:name w:val="Комментарий"/>
    <w:basedOn w:val="a"/>
    <w:uiPriority w:val="99"/>
    <w:qFormat/>
    <w:rsid w:val="00250480"/>
    <w:pPr>
      <w:spacing w:before="280" w:after="280"/>
      <w:jc w:val="both"/>
    </w:pPr>
    <w:rPr>
      <w:rFonts w:eastAsia="Calibri"/>
      <w:i/>
      <w:sz w:val="22"/>
      <w:szCs w:val="22"/>
    </w:rPr>
  </w:style>
  <w:style w:type="paragraph" w:customStyle="1" w:styleId="afffffffb">
    <w:name w:val="Дефис"/>
    <w:basedOn w:val="aa"/>
    <w:uiPriority w:val="99"/>
    <w:qFormat/>
    <w:rsid w:val="00250480"/>
    <w:pPr>
      <w:ind w:left="0"/>
    </w:pPr>
    <w:rPr>
      <w:rFonts w:eastAsia="Times New Roman"/>
      <w:sz w:val="24"/>
      <w:szCs w:val="24"/>
      <w:lang w:val="en-US"/>
    </w:rPr>
  </w:style>
  <w:style w:type="paragraph" w:customStyle="1" w:styleId="ConsPlusCell">
    <w:name w:val="ConsPlusCell"/>
    <w:uiPriority w:val="99"/>
    <w:qFormat/>
    <w:rsid w:val="00250480"/>
    <w:pPr>
      <w:widowControl w:val="0"/>
      <w:suppressAutoHyphens/>
      <w:autoSpaceDE w:val="0"/>
    </w:pPr>
    <w:rPr>
      <w:rFonts w:ascii="Arial" w:eastAsia="Times New Roman" w:hAnsi="Arial" w:cs="Arial"/>
      <w:sz w:val="20"/>
      <w:szCs w:val="20"/>
      <w:lang w:eastAsia="ar-SA"/>
    </w:rPr>
  </w:style>
  <w:style w:type="paragraph" w:customStyle="1" w:styleId="afffffffc">
    <w:name w:val="Тендерные данные"/>
    <w:basedOn w:val="a"/>
    <w:uiPriority w:val="99"/>
    <w:qFormat/>
    <w:rsid w:val="00250480"/>
    <w:pPr>
      <w:tabs>
        <w:tab w:val="left" w:pos="1985"/>
      </w:tabs>
      <w:spacing w:before="120" w:after="60"/>
      <w:jc w:val="both"/>
    </w:pPr>
    <w:rPr>
      <w:rFonts w:eastAsia="Times New Roman"/>
      <w:b/>
      <w:szCs w:val="20"/>
    </w:rPr>
  </w:style>
  <w:style w:type="paragraph" w:customStyle="1" w:styleId="2fd">
    <w:name w:val="Заголовок записки2"/>
    <w:basedOn w:val="a"/>
    <w:next w:val="a"/>
    <w:uiPriority w:val="99"/>
    <w:qFormat/>
    <w:rsid w:val="00250480"/>
    <w:pPr>
      <w:spacing w:after="60"/>
      <w:jc w:val="both"/>
    </w:pPr>
    <w:rPr>
      <w:rFonts w:eastAsia="Times New Roman"/>
      <w:lang w:val="x-none"/>
    </w:rPr>
  </w:style>
  <w:style w:type="paragraph" w:customStyle="1" w:styleId="afffffffd">
    <w:name w:val="Таблица шапка"/>
    <w:basedOn w:val="a"/>
    <w:uiPriority w:val="99"/>
    <w:qFormat/>
    <w:rsid w:val="00250480"/>
    <w:pPr>
      <w:keepNext/>
      <w:spacing w:before="40" w:after="40"/>
      <w:ind w:left="57" w:right="57"/>
      <w:jc w:val="both"/>
    </w:pPr>
    <w:rPr>
      <w:rFonts w:eastAsia="Times New Roman"/>
      <w:sz w:val="18"/>
      <w:szCs w:val="18"/>
    </w:rPr>
  </w:style>
  <w:style w:type="paragraph" w:styleId="afffffffe">
    <w:name w:val="endnote text"/>
    <w:basedOn w:val="a"/>
    <w:link w:val="2fe"/>
    <w:semiHidden/>
    <w:rsid w:val="00250480"/>
    <w:pPr>
      <w:spacing w:after="200" w:line="276" w:lineRule="auto"/>
      <w:jc w:val="both"/>
    </w:pPr>
    <w:rPr>
      <w:rFonts w:ascii="Calibri" w:eastAsia="Times New Roman" w:hAnsi="Calibri"/>
      <w:sz w:val="20"/>
      <w:szCs w:val="20"/>
      <w:lang w:val="x-none"/>
    </w:rPr>
  </w:style>
  <w:style w:type="character" w:customStyle="1" w:styleId="2fe">
    <w:name w:val="Текст концевой сноски Знак2"/>
    <w:basedOn w:val="a0"/>
    <w:link w:val="afffffffe"/>
    <w:semiHidden/>
    <w:rsid w:val="00250480"/>
    <w:rPr>
      <w:rFonts w:ascii="Calibri" w:eastAsia="Times New Roman" w:hAnsi="Calibri" w:cs="Calibri"/>
      <w:sz w:val="20"/>
      <w:szCs w:val="20"/>
      <w:lang w:val="x-none" w:eastAsia="ar-SA"/>
    </w:rPr>
  </w:style>
  <w:style w:type="paragraph" w:styleId="1fff2">
    <w:name w:val="toc 1"/>
    <w:basedOn w:val="a"/>
    <w:next w:val="a"/>
    <w:semiHidden/>
    <w:rsid w:val="00250480"/>
    <w:pPr>
      <w:spacing w:before="120" w:after="120" w:line="256" w:lineRule="auto"/>
    </w:pPr>
    <w:rPr>
      <w:rFonts w:ascii="Calibri" w:eastAsia="Calibri" w:hAnsi="Calibri"/>
      <w:b/>
      <w:bCs/>
      <w:caps/>
      <w:sz w:val="20"/>
      <w:szCs w:val="20"/>
    </w:rPr>
  </w:style>
  <w:style w:type="paragraph" w:styleId="3f1">
    <w:name w:val="toc 3"/>
    <w:basedOn w:val="a"/>
    <w:next w:val="a"/>
    <w:semiHidden/>
    <w:rsid w:val="00250480"/>
    <w:pPr>
      <w:spacing w:line="256" w:lineRule="auto"/>
      <w:ind w:left="440"/>
    </w:pPr>
    <w:rPr>
      <w:rFonts w:ascii="Calibri" w:eastAsia="Calibri" w:hAnsi="Calibri"/>
      <w:i/>
      <w:iCs/>
      <w:sz w:val="20"/>
      <w:szCs w:val="20"/>
    </w:rPr>
  </w:style>
  <w:style w:type="paragraph" w:styleId="2ff">
    <w:name w:val="toc 2"/>
    <w:basedOn w:val="a"/>
    <w:next w:val="a"/>
    <w:semiHidden/>
    <w:rsid w:val="00250480"/>
    <w:pPr>
      <w:spacing w:line="256" w:lineRule="auto"/>
      <w:ind w:left="220"/>
    </w:pPr>
    <w:rPr>
      <w:rFonts w:ascii="Calibri" w:eastAsia="Calibri" w:hAnsi="Calibri"/>
      <w:smallCaps/>
      <w:sz w:val="20"/>
      <w:szCs w:val="20"/>
    </w:rPr>
  </w:style>
  <w:style w:type="paragraph" w:customStyle="1" w:styleId="2ff0">
    <w:name w:val="Схема документа2"/>
    <w:basedOn w:val="a"/>
    <w:uiPriority w:val="99"/>
    <w:qFormat/>
    <w:rsid w:val="00250480"/>
    <w:pPr>
      <w:jc w:val="both"/>
    </w:pPr>
    <w:rPr>
      <w:rFonts w:ascii="Tahoma" w:eastAsia="Calibri" w:hAnsi="Tahoma"/>
      <w:sz w:val="16"/>
      <w:szCs w:val="16"/>
      <w:lang w:val="x-none"/>
    </w:rPr>
  </w:style>
  <w:style w:type="paragraph" w:styleId="43">
    <w:name w:val="toc 4"/>
    <w:basedOn w:val="a"/>
    <w:next w:val="a"/>
    <w:semiHidden/>
    <w:rsid w:val="00250480"/>
    <w:pPr>
      <w:spacing w:line="256" w:lineRule="auto"/>
      <w:ind w:left="660"/>
    </w:pPr>
    <w:rPr>
      <w:rFonts w:ascii="Calibri" w:eastAsia="Calibri" w:hAnsi="Calibri"/>
      <w:sz w:val="18"/>
      <w:szCs w:val="18"/>
    </w:rPr>
  </w:style>
  <w:style w:type="paragraph" w:styleId="53">
    <w:name w:val="toc 5"/>
    <w:basedOn w:val="a"/>
    <w:next w:val="a"/>
    <w:semiHidden/>
    <w:rsid w:val="00250480"/>
    <w:pPr>
      <w:spacing w:line="256" w:lineRule="auto"/>
      <w:ind w:left="880"/>
    </w:pPr>
    <w:rPr>
      <w:rFonts w:ascii="Calibri" w:eastAsia="Calibri" w:hAnsi="Calibri"/>
      <w:sz w:val="18"/>
      <w:szCs w:val="18"/>
    </w:rPr>
  </w:style>
  <w:style w:type="paragraph" w:styleId="64">
    <w:name w:val="toc 6"/>
    <w:basedOn w:val="a"/>
    <w:next w:val="a"/>
    <w:semiHidden/>
    <w:rsid w:val="00250480"/>
    <w:pPr>
      <w:spacing w:line="256" w:lineRule="auto"/>
      <w:ind w:left="1100"/>
    </w:pPr>
    <w:rPr>
      <w:rFonts w:ascii="Calibri" w:eastAsia="Calibri" w:hAnsi="Calibri"/>
      <w:sz w:val="18"/>
      <w:szCs w:val="18"/>
    </w:rPr>
  </w:style>
  <w:style w:type="paragraph" w:styleId="72">
    <w:name w:val="toc 7"/>
    <w:basedOn w:val="a"/>
    <w:next w:val="a"/>
    <w:semiHidden/>
    <w:rsid w:val="00250480"/>
    <w:pPr>
      <w:spacing w:line="256" w:lineRule="auto"/>
      <w:ind w:left="1320"/>
    </w:pPr>
    <w:rPr>
      <w:rFonts w:ascii="Calibri" w:eastAsia="Calibri" w:hAnsi="Calibri"/>
      <w:sz w:val="18"/>
      <w:szCs w:val="18"/>
    </w:rPr>
  </w:style>
  <w:style w:type="paragraph" w:styleId="83">
    <w:name w:val="toc 8"/>
    <w:basedOn w:val="a"/>
    <w:next w:val="a"/>
    <w:semiHidden/>
    <w:rsid w:val="00250480"/>
    <w:pPr>
      <w:spacing w:line="256" w:lineRule="auto"/>
      <w:ind w:left="1540"/>
    </w:pPr>
    <w:rPr>
      <w:rFonts w:ascii="Calibri" w:eastAsia="Calibri" w:hAnsi="Calibri"/>
      <w:sz w:val="18"/>
      <w:szCs w:val="18"/>
    </w:rPr>
  </w:style>
  <w:style w:type="paragraph" w:styleId="93">
    <w:name w:val="toc 9"/>
    <w:basedOn w:val="a"/>
    <w:next w:val="a"/>
    <w:semiHidden/>
    <w:rsid w:val="00250480"/>
    <w:pPr>
      <w:spacing w:line="256" w:lineRule="auto"/>
      <w:ind w:left="1760"/>
    </w:pPr>
    <w:rPr>
      <w:rFonts w:ascii="Calibri" w:eastAsia="Calibri" w:hAnsi="Calibri"/>
      <w:sz w:val="18"/>
      <w:szCs w:val="18"/>
    </w:rPr>
  </w:style>
  <w:style w:type="paragraph" w:customStyle="1" w:styleId="affffffff">
    <w:name w:val="Раздел"/>
    <w:basedOn w:val="a"/>
    <w:uiPriority w:val="99"/>
    <w:qFormat/>
    <w:rsid w:val="00250480"/>
    <w:pPr>
      <w:tabs>
        <w:tab w:val="left" w:pos="1440"/>
      </w:tabs>
      <w:spacing w:before="120" w:after="120"/>
      <w:ind w:left="720" w:hanging="720"/>
      <w:jc w:val="center"/>
    </w:pPr>
    <w:rPr>
      <w:rFonts w:ascii="Arial Narrow" w:eastAsia="Times New Roman" w:hAnsi="Arial Narrow"/>
      <w:b/>
      <w:sz w:val="28"/>
      <w:szCs w:val="20"/>
    </w:rPr>
  </w:style>
  <w:style w:type="paragraph" w:customStyle="1" w:styleId="3f2">
    <w:name w:val="Раздел 3"/>
    <w:basedOn w:val="a"/>
    <w:uiPriority w:val="99"/>
    <w:qFormat/>
    <w:rsid w:val="00250480"/>
    <w:pPr>
      <w:tabs>
        <w:tab w:val="left" w:pos="360"/>
      </w:tabs>
      <w:spacing w:before="120" w:after="120"/>
      <w:ind w:left="360" w:hanging="360"/>
      <w:jc w:val="center"/>
    </w:pPr>
    <w:rPr>
      <w:rFonts w:eastAsia="Times New Roman"/>
      <w:b/>
      <w:szCs w:val="20"/>
    </w:rPr>
  </w:style>
  <w:style w:type="paragraph" w:customStyle="1" w:styleId="affffffff0">
    <w:name w:val="Условия контракта"/>
    <w:basedOn w:val="a"/>
    <w:uiPriority w:val="99"/>
    <w:qFormat/>
    <w:rsid w:val="00250480"/>
    <w:pPr>
      <w:tabs>
        <w:tab w:val="left" w:pos="567"/>
      </w:tabs>
      <w:spacing w:before="240" w:after="120"/>
      <w:ind w:left="567" w:hanging="567"/>
      <w:jc w:val="both"/>
    </w:pPr>
    <w:rPr>
      <w:rFonts w:eastAsia="Times New Roman"/>
      <w:b/>
      <w:szCs w:val="20"/>
    </w:rPr>
  </w:style>
  <w:style w:type="paragraph" w:customStyle="1" w:styleId="2ff1">
    <w:name w:val="Дата2"/>
    <w:basedOn w:val="a"/>
    <w:next w:val="a"/>
    <w:uiPriority w:val="99"/>
    <w:qFormat/>
    <w:rsid w:val="00250480"/>
    <w:pPr>
      <w:spacing w:after="60"/>
      <w:jc w:val="both"/>
    </w:pPr>
    <w:rPr>
      <w:rFonts w:eastAsia="Times New Roman"/>
      <w:szCs w:val="20"/>
      <w:lang w:val="x-none"/>
    </w:rPr>
  </w:style>
  <w:style w:type="paragraph" w:styleId="affffffff1">
    <w:name w:val="envelope address"/>
    <w:basedOn w:val="a"/>
    <w:semiHidden/>
    <w:rsid w:val="00250480"/>
    <w:pPr>
      <w:spacing w:after="60"/>
      <w:ind w:left="2880"/>
      <w:jc w:val="both"/>
    </w:pPr>
    <w:rPr>
      <w:rFonts w:ascii="Arial" w:eastAsia="Times New Roman" w:hAnsi="Arial" w:cs="Arial"/>
    </w:rPr>
  </w:style>
  <w:style w:type="paragraph" w:styleId="2ff2">
    <w:name w:val="envelope return"/>
    <w:basedOn w:val="a"/>
    <w:semiHidden/>
    <w:rsid w:val="00250480"/>
    <w:pPr>
      <w:spacing w:after="60"/>
      <w:jc w:val="both"/>
    </w:pPr>
    <w:rPr>
      <w:rFonts w:ascii="Arial" w:eastAsia="Times New Roman" w:hAnsi="Arial" w:cs="Arial"/>
      <w:sz w:val="20"/>
      <w:szCs w:val="20"/>
    </w:rPr>
  </w:style>
  <w:style w:type="paragraph" w:styleId="HTML9">
    <w:name w:val="HTML Preformatted"/>
    <w:basedOn w:val="a"/>
    <w:link w:val="HTML10"/>
    <w:rsid w:val="00250480"/>
    <w:pPr>
      <w:spacing w:after="60"/>
      <w:jc w:val="both"/>
    </w:pPr>
    <w:rPr>
      <w:rFonts w:ascii="Courier New" w:eastAsia="Times New Roman" w:hAnsi="Courier New"/>
      <w:sz w:val="20"/>
      <w:szCs w:val="20"/>
      <w:lang w:val="x-none"/>
    </w:rPr>
  </w:style>
  <w:style w:type="character" w:customStyle="1" w:styleId="HTML10">
    <w:name w:val="Стандартный HTML Знак1"/>
    <w:basedOn w:val="a0"/>
    <w:link w:val="HTML9"/>
    <w:rsid w:val="00250480"/>
    <w:rPr>
      <w:rFonts w:ascii="Courier New" w:eastAsia="Times New Roman" w:hAnsi="Courier New" w:cs="Calibri"/>
      <w:sz w:val="20"/>
      <w:szCs w:val="20"/>
      <w:lang w:val="x-none" w:eastAsia="ar-SA"/>
    </w:rPr>
  </w:style>
  <w:style w:type="paragraph" w:customStyle="1" w:styleId="2ff3">
    <w:name w:val="Стиль2"/>
    <w:basedOn w:val="221"/>
    <w:uiPriority w:val="99"/>
    <w:qFormat/>
    <w:rsid w:val="00250480"/>
    <w:pPr>
      <w:keepNext/>
      <w:keepLines/>
      <w:widowControl w:val="0"/>
      <w:suppressLineNumbers/>
      <w:tabs>
        <w:tab w:val="left" w:pos="576"/>
      </w:tabs>
      <w:spacing w:after="60" w:line="240" w:lineRule="auto"/>
      <w:ind w:left="576" w:hanging="576"/>
      <w:jc w:val="both"/>
    </w:pPr>
    <w:rPr>
      <w:rFonts w:ascii="Times New Roman" w:eastAsia="Times New Roman" w:hAnsi="Times New Roman"/>
      <w:b/>
      <w:sz w:val="24"/>
      <w:szCs w:val="20"/>
    </w:rPr>
  </w:style>
  <w:style w:type="paragraph" w:customStyle="1" w:styleId="2-11">
    <w:name w:val="содержание2-11"/>
    <w:basedOn w:val="a"/>
    <w:uiPriority w:val="99"/>
    <w:qFormat/>
    <w:rsid w:val="00250480"/>
    <w:pPr>
      <w:spacing w:after="60"/>
      <w:jc w:val="both"/>
    </w:pPr>
    <w:rPr>
      <w:rFonts w:eastAsia="Times New Roman"/>
    </w:rPr>
  </w:style>
  <w:style w:type="paragraph" w:customStyle="1" w:styleId="affffffff2">
    <w:name w:val="текст таблицы"/>
    <w:basedOn w:val="a"/>
    <w:uiPriority w:val="99"/>
    <w:qFormat/>
    <w:rsid w:val="00250480"/>
    <w:pPr>
      <w:spacing w:before="120"/>
      <w:ind w:right="-102"/>
    </w:pPr>
    <w:rPr>
      <w:rFonts w:eastAsia="Times New Roman"/>
    </w:rPr>
  </w:style>
  <w:style w:type="paragraph" w:customStyle="1" w:styleId="affffffff3">
    <w:name w:val="Íîðìàëüíûé"/>
    <w:uiPriority w:val="99"/>
    <w:qFormat/>
    <w:rsid w:val="00250480"/>
    <w:pPr>
      <w:suppressAutoHyphens/>
      <w:jc w:val="left"/>
    </w:pPr>
    <w:rPr>
      <w:rFonts w:ascii="Courier" w:eastAsia="Times New Roman" w:hAnsi="Courier" w:cs="Calibri"/>
      <w:sz w:val="24"/>
      <w:szCs w:val="20"/>
      <w:lang w:val="en-GB" w:eastAsia="ar-SA"/>
    </w:rPr>
  </w:style>
  <w:style w:type="paragraph" w:customStyle="1" w:styleId="affffffff4">
    <w:name w:val="Пункт Знак"/>
    <w:basedOn w:val="a"/>
    <w:uiPriority w:val="99"/>
    <w:qFormat/>
    <w:rsid w:val="00250480"/>
    <w:pPr>
      <w:tabs>
        <w:tab w:val="left" w:pos="1134"/>
        <w:tab w:val="left" w:pos="1701"/>
      </w:tabs>
      <w:snapToGrid w:val="0"/>
      <w:spacing w:line="360" w:lineRule="auto"/>
      <w:ind w:left="1134" w:hanging="567"/>
      <w:jc w:val="both"/>
    </w:pPr>
    <w:rPr>
      <w:rFonts w:eastAsia="Times New Roman"/>
      <w:sz w:val="28"/>
      <w:szCs w:val="20"/>
    </w:rPr>
  </w:style>
  <w:style w:type="paragraph" w:customStyle="1" w:styleId="affffffff5">
    <w:name w:val="Подпункт"/>
    <w:basedOn w:val="afffff7"/>
    <w:uiPriority w:val="99"/>
    <w:qFormat/>
    <w:rsid w:val="00250480"/>
    <w:pPr>
      <w:tabs>
        <w:tab w:val="left" w:pos="2700"/>
      </w:tabs>
      <w:ind w:left="1908" w:hanging="648"/>
    </w:pPr>
  </w:style>
  <w:style w:type="paragraph" w:customStyle="1" w:styleId="03zagolovok2">
    <w:name w:val="03zagolovok2"/>
    <w:basedOn w:val="a"/>
    <w:uiPriority w:val="99"/>
    <w:qFormat/>
    <w:rsid w:val="00250480"/>
    <w:pPr>
      <w:keepNext/>
      <w:spacing w:before="360" w:after="120" w:line="360" w:lineRule="atLeast"/>
    </w:pPr>
    <w:rPr>
      <w:rFonts w:ascii="GaramondC" w:eastAsia="Times New Roman" w:hAnsi="GaramondC"/>
      <w:b/>
      <w:color w:val="000000"/>
      <w:sz w:val="28"/>
      <w:szCs w:val="28"/>
    </w:rPr>
  </w:style>
  <w:style w:type="paragraph" w:customStyle="1" w:styleId="01zagolovok">
    <w:name w:val="01_zagolovok"/>
    <w:basedOn w:val="a"/>
    <w:uiPriority w:val="99"/>
    <w:qFormat/>
    <w:rsid w:val="00250480"/>
    <w:pPr>
      <w:keepNext/>
      <w:pageBreakBefore/>
      <w:spacing w:before="360" w:after="120"/>
    </w:pPr>
    <w:rPr>
      <w:rFonts w:ascii="GaramondC" w:eastAsia="Times New Roman" w:hAnsi="GaramondC"/>
      <w:b/>
      <w:color w:val="000000"/>
      <w:sz w:val="40"/>
      <w:szCs w:val="62"/>
    </w:rPr>
  </w:style>
  <w:style w:type="paragraph" w:customStyle="1" w:styleId="02statia1">
    <w:name w:val="02statia1"/>
    <w:basedOn w:val="a"/>
    <w:uiPriority w:val="99"/>
    <w:qFormat/>
    <w:rsid w:val="00250480"/>
    <w:pPr>
      <w:keepNext/>
      <w:spacing w:before="280" w:line="320" w:lineRule="atLeast"/>
      <w:ind w:left="1134" w:right="851" w:hanging="578"/>
    </w:pPr>
    <w:rPr>
      <w:rFonts w:ascii="GaramondNarrowC" w:eastAsia="Times New Roman" w:hAnsi="GaramondNarrowC"/>
      <w:b/>
    </w:rPr>
  </w:style>
  <w:style w:type="paragraph" w:customStyle="1" w:styleId="02statia3">
    <w:name w:val="02statia3"/>
    <w:basedOn w:val="a"/>
    <w:uiPriority w:val="99"/>
    <w:qFormat/>
    <w:rsid w:val="00250480"/>
    <w:pPr>
      <w:spacing w:before="120" w:line="320" w:lineRule="atLeast"/>
      <w:ind w:left="2900" w:hanging="880"/>
      <w:jc w:val="both"/>
    </w:pPr>
    <w:rPr>
      <w:rFonts w:ascii="GaramondNarrowC" w:eastAsia="Times New Roman" w:hAnsi="GaramondNarrowC"/>
      <w:color w:val="000000"/>
      <w:sz w:val="21"/>
      <w:szCs w:val="21"/>
    </w:rPr>
  </w:style>
  <w:style w:type="paragraph" w:customStyle="1" w:styleId="03osnovnoytext">
    <w:name w:val="03osnovnoytext"/>
    <w:basedOn w:val="a"/>
    <w:uiPriority w:val="99"/>
    <w:qFormat/>
    <w:rsid w:val="00250480"/>
    <w:pPr>
      <w:spacing w:before="320" w:line="320" w:lineRule="atLeast"/>
      <w:ind w:left="1191"/>
      <w:jc w:val="both"/>
    </w:pPr>
    <w:rPr>
      <w:rFonts w:ascii="GaramondC" w:eastAsia="Times New Roman" w:hAnsi="GaramondC"/>
      <w:color w:val="000000"/>
      <w:sz w:val="20"/>
      <w:szCs w:val="20"/>
    </w:rPr>
  </w:style>
  <w:style w:type="paragraph" w:customStyle="1" w:styleId="03osnovnoytexttabl">
    <w:name w:val="03osnovnoytexttabl"/>
    <w:basedOn w:val="a"/>
    <w:uiPriority w:val="99"/>
    <w:qFormat/>
    <w:rsid w:val="00250480"/>
    <w:pPr>
      <w:spacing w:before="120" w:line="320" w:lineRule="atLeast"/>
    </w:pPr>
    <w:rPr>
      <w:rFonts w:ascii="GaramondC" w:eastAsia="Times New Roman" w:hAnsi="GaramondC"/>
      <w:color w:val="000000"/>
      <w:sz w:val="20"/>
      <w:szCs w:val="20"/>
    </w:rPr>
  </w:style>
  <w:style w:type="paragraph" w:customStyle="1" w:styleId="affffffff6">
    <w:name w:val="Бюллет"/>
    <w:basedOn w:val="affffb"/>
    <w:uiPriority w:val="99"/>
    <w:qFormat/>
    <w:rsid w:val="00250480"/>
    <w:pPr>
      <w:tabs>
        <w:tab w:val="left" w:pos="720"/>
      </w:tabs>
      <w:spacing w:after="0"/>
      <w:ind w:left="283" w:hanging="283"/>
    </w:pPr>
    <w:rPr>
      <w:rFonts w:eastAsia="Times New Roman"/>
      <w:szCs w:val="20"/>
      <w:lang w:val="ru-RU"/>
    </w:rPr>
  </w:style>
  <w:style w:type="paragraph" w:customStyle="1" w:styleId="2ff4">
    <w:name w:val="Знак Знак Знак2 Знак"/>
    <w:basedOn w:val="a"/>
    <w:uiPriority w:val="99"/>
    <w:qFormat/>
    <w:rsid w:val="00250480"/>
    <w:pPr>
      <w:widowControl w:val="0"/>
      <w:spacing w:after="160" w:line="240" w:lineRule="exact"/>
      <w:jc w:val="right"/>
    </w:pPr>
    <w:rPr>
      <w:rFonts w:eastAsia="Times New Roman"/>
      <w:sz w:val="20"/>
      <w:szCs w:val="20"/>
      <w:lang w:val="en-GB"/>
    </w:rPr>
  </w:style>
  <w:style w:type="paragraph" w:customStyle="1" w:styleId="affffffff7">
    <w:name w:val="Подраздел"/>
    <w:basedOn w:val="a"/>
    <w:uiPriority w:val="99"/>
    <w:qFormat/>
    <w:rsid w:val="00250480"/>
    <w:pPr>
      <w:spacing w:before="240" w:after="120"/>
      <w:jc w:val="center"/>
    </w:pPr>
    <w:rPr>
      <w:rFonts w:ascii="TimesDL" w:eastAsia="Times New Roman" w:hAnsi="TimesDL" w:cs="TimesDL"/>
      <w:b/>
      <w:bCs/>
      <w:smallCaps/>
      <w:spacing w:val="-2"/>
    </w:rPr>
  </w:style>
  <w:style w:type="paragraph" w:customStyle="1" w:styleId="affffffff8">
    <w:name w:val="А_обычный"/>
    <w:basedOn w:val="a"/>
    <w:uiPriority w:val="99"/>
    <w:qFormat/>
    <w:rsid w:val="00250480"/>
    <w:pPr>
      <w:ind w:firstLine="709"/>
      <w:jc w:val="both"/>
    </w:pPr>
    <w:rPr>
      <w:rFonts w:eastAsia="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250480"/>
    <w:pPr>
      <w:spacing w:before="280" w:after="280"/>
    </w:pPr>
    <w:rPr>
      <w:rFonts w:ascii="Tahoma" w:eastAsia="Times New Roman" w:hAnsi="Tahoma"/>
      <w:sz w:val="20"/>
      <w:szCs w:val="20"/>
      <w:lang w:val="en-US"/>
    </w:rPr>
  </w:style>
  <w:style w:type="paragraph" w:customStyle="1" w:styleId="affffffff9">
    <w:name w:val="ТЛ_Утверждаю"/>
    <w:basedOn w:val="a"/>
    <w:uiPriority w:val="99"/>
    <w:qFormat/>
    <w:rsid w:val="00250480"/>
    <w:pPr>
      <w:ind w:left="4860"/>
      <w:jc w:val="center"/>
    </w:pPr>
    <w:rPr>
      <w:rFonts w:eastAsia="Times New Roman"/>
      <w:sz w:val="28"/>
      <w:szCs w:val="28"/>
      <w:lang w:val="x-none"/>
    </w:rPr>
  </w:style>
  <w:style w:type="paragraph" w:customStyle="1" w:styleId="affffffffa">
    <w:name w:val="Госконтракт: Текст"/>
    <w:basedOn w:val="a"/>
    <w:uiPriority w:val="99"/>
    <w:qFormat/>
    <w:rsid w:val="00250480"/>
    <w:pPr>
      <w:widowControl w:val="0"/>
      <w:tabs>
        <w:tab w:val="left" w:pos="1086"/>
      </w:tabs>
      <w:spacing w:after="60" w:line="252" w:lineRule="auto"/>
      <w:jc w:val="both"/>
    </w:pPr>
    <w:rPr>
      <w:rFonts w:eastAsia="Lucida Sans Unicode" w:cs="Mangal"/>
      <w:kern w:val="1"/>
      <w:szCs w:val="20"/>
      <w:lang w:eastAsia="hi-IN" w:bidi="hi-IN"/>
    </w:rPr>
  </w:style>
  <w:style w:type="paragraph" w:customStyle="1" w:styleId="2ff5">
    <w:name w:val="Госконтракт: текст2"/>
    <w:basedOn w:val="affffffffa"/>
    <w:uiPriority w:val="99"/>
    <w:qFormat/>
    <w:rsid w:val="00250480"/>
    <w:pPr>
      <w:suppressAutoHyphens w:val="0"/>
      <w:spacing w:after="0" w:line="360" w:lineRule="auto"/>
      <w:ind w:right="-6"/>
      <w:jc w:val="center"/>
    </w:pPr>
    <w:rPr>
      <w:rFonts w:eastAsia="Times New Roman" w:cs="Times New Roman"/>
      <w:szCs w:val="24"/>
      <w:lang w:eastAsia="ar-SA" w:bidi="ar-SA"/>
    </w:rPr>
  </w:style>
  <w:style w:type="paragraph" w:customStyle="1" w:styleId="Style3">
    <w:name w:val="Style3"/>
    <w:basedOn w:val="a"/>
    <w:uiPriority w:val="99"/>
    <w:qFormat/>
    <w:rsid w:val="00250480"/>
    <w:pPr>
      <w:widowControl w:val="0"/>
      <w:autoSpaceDE w:val="0"/>
    </w:pPr>
    <w:rPr>
      <w:rFonts w:ascii="Arial Unicode MS" w:eastAsia="Arial Unicode MS" w:hAnsi="Arial Unicode MS" w:cs="Arial Unicode MS"/>
    </w:rPr>
  </w:style>
  <w:style w:type="paragraph" w:customStyle="1" w:styleId="affffffffb">
    <w:name w:val="Часть"/>
    <w:basedOn w:val="a"/>
    <w:uiPriority w:val="99"/>
    <w:qFormat/>
    <w:rsid w:val="00250480"/>
    <w:pPr>
      <w:spacing w:after="60"/>
      <w:jc w:val="center"/>
    </w:pPr>
    <w:rPr>
      <w:rFonts w:ascii="Arial" w:eastAsia="Times New Roman" w:hAnsi="Arial" w:cs="Arial"/>
      <w:b/>
      <w:bCs/>
      <w:caps/>
      <w:sz w:val="32"/>
      <w:szCs w:val="32"/>
    </w:rPr>
  </w:style>
  <w:style w:type="paragraph" w:customStyle="1" w:styleId="Instruction">
    <w:name w:val="Instruction"/>
    <w:basedOn w:val="242"/>
    <w:uiPriority w:val="99"/>
    <w:qFormat/>
    <w:rsid w:val="00250480"/>
    <w:pPr>
      <w:tabs>
        <w:tab w:val="left" w:pos="360"/>
      </w:tabs>
      <w:spacing w:before="180" w:after="60" w:line="240" w:lineRule="auto"/>
      <w:ind w:left="360" w:hanging="360"/>
      <w:jc w:val="both"/>
    </w:pPr>
    <w:rPr>
      <w:rFonts w:ascii="Times New Roman" w:eastAsia="Times New Roman" w:hAnsi="Times New Roman"/>
      <w:b/>
      <w:bCs/>
    </w:rPr>
  </w:style>
  <w:style w:type="paragraph" w:customStyle="1" w:styleId="affffffffc">
    <w:name w:val="Îáû÷íûé"/>
    <w:uiPriority w:val="99"/>
    <w:qFormat/>
    <w:rsid w:val="00250480"/>
    <w:pPr>
      <w:suppressAutoHyphens/>
      <w:jc w:val="left"/>
    </w:pPr>
    <w:rPr>
      <w:rFonts w:ascii="Times New Roman" w:eastAsia="Times New Roman" w:hAnsi="Times New Roman" w:cs="Calibri"/>
      <w:sz w:val="20"/>
      <w:szCs w:val="20"/>
      <w:lang w:eastAsia="ar-SA"/>
    </w:rPr>
  </w:style>
  <w:style w:type="paragraph" w:styleId="HTMLa">
    <w:name w:val="HTML Address"/>
    <w:basedOn w:val="a"/>
    <w:link w:val="HTML11"/>
    <w:rsid w:val="00250480"/>
    <w:pPr>
      <w:spacing w:after="60"/>
      <w:jc w:val="both"/>
    </w:pPr>
    <w:rPr>
      <w:rFonts w:eastAsia="Times New Roman"/>
      <w:i/>
      <w:iCs/>
      <w:lang w:val="x-none"/>
    </w:rPr>
  </w:style>
  <w:style w:type="character" w:customStyle="1" w:styleId="HTML11">
    <w:name w:val="Адрес HTML Знак1"/>
    <w:basedOn w:val="a0"/>
    <w:link w:val="HTMLa"/>
    <w:rsid w:val="00250480"/>
    <w:rPr>
      <w:rFonts w:ascii="Times New Roman" w:eastAsia="Times New Roman" w:hAnsi="Times New Roman" w:cs="Calibri"/>
      <w:i/>
      <w:iCs/>
      <w:sz w:val="24"/>
      <w:szCs w:val="24"/>
      <w:lang w:val="x-none" w:eastAsia="ar-SA"/>
    </w:rPr>
  </w:style>
  <w:style w:type="paragraph" w:customStyle="1" w:styleId="2ff6">
    <w:name w:val="Красная строка2"/>
    <w:basedOn w:val="affffb"/>
    <w:uiPriority w:val="99"/>
    <w:qFormat/>
    <w:rsid w:val="00250480"/>
    <w:pPr>
      <w:ind w:firstLine="210"/>
      <w:jc w:val="both"/>
    </w:pPr>
    <w:rPr>
      <w:rFonts w:eastAsia="Times New Roman"/>
    </w:rPr>
  </w:style>
  <w:style w:type="paragraph" w:customStyle="1" w:styleId="225">
    <w:name w:val="Красная строка 22"/>
    <w:basedOn w:val="242"/>
    <w:uiPriority w:val="99"/>
    <w:qFormat/>
    <w:rsid w:val="00250480"/>
    <w:pPr>
      <w:spacing w:line="240" w:lineRule="auto"/>
      <w:ind w:left="283" w:firstLine="210"/>
      <w:jc w:val="both"/>
    </w:pPr>
    <w:rPr>
      <w:rFonts w:ascii="Times New Roman" w:eastAsia="Times New Roman" w:hAnsi="Times New Roman"/>
      <w:lang w:val="x-none"/>
    </w:rPr>
  </w:style>
  <w:style w:type="paragraph" w:customStyle="1" w:styleId="2ff7">
    <w:name w:val="Обычный отступ2"/>
    <w:basedOn w:val="a"/>
    <w:uiPriority w:val="99"/>
    <w:qFormat/>
    <w:rsid w:val="00250480"/>
    <w:pPr>
      <w:spacing w:after="60"/>
      <w:ind w:left="708"/>
      <w:jc w:val="both"/>
    </w:pPr>
    <w:rPr>
      <w:rFonts w:eastAsia="Times New Roman"/>
    </w:rPr>
  </w:style>
  <w:style w:type="paragraph" w:customStyle="1" w:styleId="2ff8">
    <w:name w:val="Приветствие2"/>
    <w:basedOn w:val="a"/>
    <w:next w:val="a"/>
    <w:uiPriority w:val="99"/>
    <w:qFormat/>
    <w:rsid w:val="00250480"/>
    <w:pPr>
      <w:spacing w:after="60"/>
      <w:jc w:val="both"/>
    </w:pPr>
    <w:rPr>
      <w:rFonts w:eastAsia="Times New Roman"/>
      <w:lang w:val="x-none"/>
    </w:rPr>
  </w:style>
  <w:style w:type="paragraph" w:customStyle="1" w:styleId="2ff9">
    <w:name w:val="Прощание2"/>
    <w:basedOn w:val="a"/>
    <w:uiPriority w:val="99"/>
    <w:qFormat/>
    <w:rsid w:val="00250480"/>
    <w:pPr>
      <w:spacing w:after="60"/>
      <w:ind w:left="4252"/>
      <w:jc w:val="both"/>
    </w:pPr>
    <w:rPr>
      <w:rFonts w:eastAsia="Times New Roman"/>
      <w:lang w:val="x-none"/>
    </w:rPr>
  </w:style>
  <w:style w:type="paragraph" w:customStyle="1" w:styleId="226">
    <w:name w:val="Список 22"/>
    <w:basedOn w:val="a"/>
    <w:uiPriority w:val="99"/>
    <w:qFormat/>
    <w:rsid w:val="00250480"/>
    <w:pPr>
      <w:spacing w:after="60"/>
      <w:ind w:left="566" w:hanging="283"/>
      <w:jc w:val="both"/>
    </w:pPr>
    <w:rPr>
      <w:rFonts w:eastAsia="Times New Roman"/>
    </w:rPr>
  </w:style>
  <w:style w:type="paragraph" w:customStyle="1" w:styleId="325">
    <w:name w:val="Список 32"/>
    <w:basedOn w:val="a"/>
    <w:uiPriority w:val="99"/>
    <w:qFormat/>
    <w:rsid w:val="00250480"/>
    <w:pPr>
      <w:spacing w:after="60"/>
      <w:ind w:left="849" w:hanging="283"/>
      <w:jc w:val="both"/>
    </w:pPr>
    <w:rPr>
      <w:rFonts w:eastAsia="Times New Roman"/>
    </w:rPr>
  </w:style>
  <w:style w:type="paragraph" w:customStyle="1" w:styleId="423">
    <w:name w:val="Список 42"/>
    <w:basedOn w:val="a"/>
    <w:uiPriority w:val="99"/>
    <w:qFormat/>
    <w:rsid w:val="00250480"/>
    <w:pPr>
      <w:spacing w:after="60"/>
      <w:ind w:left="1132" w:hanging="283"/>
      <w:jc w:val="both"/>
    </w:pPr>
    <w:rPr>
      <w:rFonts w:eastAsia="Times New Roman"/>
    </w:rPr>
  </w:style>
  <w:style w:type="paragraph" w:customStyle="1" w:styleId="522">
    <w:name w:val="Список 52"/>
    <w:basedOn w:val="a"/>
    <w:uiPriority w:val="99"/>
    <w:qFormat/>
    <w:rsid w:val="00250480"/>
    <w:pPr>
      <w:spacing w:after="60"/>
      <w:ind w:left="1415" w:hanging="283"/>
      <w:jc w:val="both"/>
    </w:pPr>
    <w:rPr>
      <w:rFonts w:eastAsia="Times New Roman"/>
    </w:rPr>
  </w:style>
  <w:style w:type="paragraph" w:customStyle="1" w:styleId="2ffa">
    <w:name w:val="Шапка2"/>
    <w:basedOn w:val="a"/>
    <w:uiPriority w:val="99"/>
    <w:qFormat/>
    <w:rsid w:val="00250480"/>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eastAsia="Times New Roman" w:hAnsi="Arial"/>
      <w:lang w:val="x-none"/>
    </w:rPr>
  </w:style>
  <w:style w:type="paragraph" w:styleId="affffffffd">
    <w:name w:val="E-mail Signature"/>
    <w:basedOn w:val="a"/>
    <w:link w:val="1fff3"/>
    <w:rsid w:val="00250480"/>
    <w:pPr>
      <w:spacing w:after="60"/>
      <w:jc w:val="both"/>
    </w:pPr>
    <w:rPr>
      <w:rFonts w:eastAsia="Times New Roman"/>
      <w:lang w:val="x-none"/>
    </w:rPr>
  </w:style>
  <w:style w:type="character" w:customStyle="1" w:styleId="1fff3">
    <w:name w:val="Электронная подпись Знак1"/>
    <w:basedOn w:val="a0"/>
    <w:link w:val="affffffffd"/>
    <w:rsid w:val="00250480"/>
    <w:rPr>
      <w:rFonts w:ascii="Times New Roman" w:eastAsia="Times New Roman" w:hAnsi="Times New Roman" w:cs="Calibri"/>
      <w:sz w:val="24"/>
      <w:szCs w:val="24"/>
      <w:lang w:val="x-none" w:eastAsia="ar-SA"/>
    </w:rPr>
  </w:style>
  <w:style w:type="paragraph" w:customStyle="1" w:styleId="2-1">
    <w:name w:val="содержание2-1"/>
    <w:basedOn w:val="3"/>
    <w:next w:val="a"/>
    <w:uiPriority w:val="99"/>
    <w:qFormat/>
    <w:rsid w:val="00250480"/>
    <w:pPr>
      <w:jc w:val="both"/>
    </w:pPr>
    <w:rPr>
      <w:rFonts w:ascii="Arial" w:eastAsia="Times New Roman" w:hAnsi="Arial"/>
      <w:sz w:val="24"/>
      <w:szCs w:val="24"/>
      <w:lang w:val="ru-RU"/>
    </w:rPr>
  </w:style>
  <w:style w:type="paragraph" w:customStyle="1" w:styleId="216">
    <w:name w:val="Заголовок 2.1"/>
    <w:basedOn w:val="1"/>
    <w:uiPriority w:val="99"/>
    <w:qFormat/>
    <w:rsid w:val="00250480"/>
    <w:pPr>
      <w:keepLines/>
      <w:suppressLineNumbers/>
      <w:autoSpaceDE/>
      <w:spacing w:before="240" w:after="60"/>
    </w:pPr>
    <w:rPr>
      <w:rFonts w:eastAsia="Times New Roman"/>
      <w:caps/>
      <w:kern w:val="1"/>
      <w:sz w:val="36"/>
      <w:szCs w:val="36"/>
      <w:lang w:val="ru-RU"/>
    </w:rPr>
  </w:style>
  <w:style w:type="paragraph" w:customStyle="1" w:styleId="44">
    <w:name w:val="Стиль4"/>
    <w:basedOn w:val="2"/>
    <w:next w:val="a"/>
    <w:uiPriority w:val="99"/>
    <w:qFormat/>
    <w:rsid w:val="00250480"/>
    <w:pPr>
      <w:keepLines/>
      <w:widowControl w:val="0"/>
      <w:suppressLineNumbers/>
      <w:tabs>
        <w:tab w:val="left" w:pos="1116"/>
      </w:tabs>
      <w:spacing w:before="0"/>
      <w:ind w:left="1016"/>
      <w:jc w:val="center"/>
    </w:pPr>
    <w:rPr>
      <w:rFonts w:ascii="Times New Roman" w:eastAsia="Times New Roman" w:hAnsi="Times New Roman"/>
      <w:i w:val="0"/>
      <w:iCs w:val="0"/>
      <w:sz w:val="30"/>
      <w:szCs w:val="30"/>
      <w:lang w:val="ru-RU"/>
    </w:rPr>
  </w:style>
  <w:style w:type="paragraph" w:customStyle="1" w:styleId="affffffffe">
    <w:name w:val="Таблица заголовок"/>
    <w:basedOn w:val="a"/>
    <w:uiPriority w:val="99"/>
    <w:qFormat/>
    <w:rsid w:val="00250480"/>
    <w:pPr>
      <w:spacing w:before="120" w:after="120" w:line="360" w:lineRule="auto"/>
      <w:jc w:val="right"/>
    </w:pPr>
    <w:rPr>
      <w:rFonts w:eastAsia="Times New Roman"/>
      <w:b/>
      <w:bCs/>
      <w:sz w:val="28"/>
      <w:szCs w:val="28"/>
    </w:rPr>
  </w:style>
  <w:style w:type="paragraph" w:customStyle="1" w:styleId="afffffffff">
    <w:name w:val="a"/>
    <w:basedOn w:val="a"/>
    <w:uiPriority w:val="99"/>
    <w:qFormat/>
    <w:rsid w:val="00250480"/>
    <w:pPr>
      <w:snapToGrid w:val="0"/>
      <w:spacing w:line="360" w:lineRule="auto"/>
      <w:ind w:left="1134" w:hanging="567"/>
      <w:jc w:val="both"/>
    </w:pPr>
    <w:rPr>
      <w:rFonts w:eastAsia="Times New Roman"/>
      <w:sz w:val="28"/>
      <w:szCs w:val="28"/>
    </w:rPr>
  </w:style>
  <w:style w:type="paragraph" w:customStyle="1" w:styleId="afffffffff0">
    <w:name w:val="Комментарий пользователя"/>
    <w:basedOn w:val="a"/>
    <w:next w:val="a"/>
    <w:uiPriority w:val="99"/>
    <w:qFormat/>
    <w:rsid w:val="00250480"/>
    <w:pPr>
      <w:autoSpaceDE w:val="0"/>
      <w:ind w:left="170"/>
    </w:pPr>
    <w:rPr>
      <w:rFonts w:ascii="Arial" w:eastAsia="Times New Roman" w:hAnsi="Arial" w:cs="Arial"/>
      <w:i/>
      <w:iCs/>
      <w:color w:val="000080"/>
      <w:sz w:val="20"/>
      <w:szCs w:val="20"/>
    </w:rPr>
  </w:style>
  <w:style w:type="paragraph" w:customStyle="1" w:styleId="1DocumentHeader1">
    <w:name w:val="Заголовок 1.Document Header1"/>
    <w:basedOn w:val="a"/>
    <w:next w:val="a"/>
    <w:uiPriority w:val="99"/>
    <w:qFormat/>
    <w:rsid w:val="00250480"/>
    <w:pPr>
      <w:keepNext/>
      <w:spacing w:before="240" w:after="60"/>
      <w:jc w:val="center"/>
    </w:pPr>
    <w:rPr>
      <w:rFonts w:eastAsia="Times New Roman"/>
      <w:kern w:val="1"/>
      <w:sz w:val="36"/>
      <w:szCs w:val="36"/>
    </w:rPr>
  </w:style>
  <w:style w:type="paragraph" w:customStyle="1" w:styleId="200">
    <w:name w:val="20"/>
    <w:basedOn w:val="a"/>
    <w:uiPriority w:val="99"/>
    <w:qFormat/>
    <w:rsid w:val="00250480"/>
    <w:pPr>
      <w:spacing w:before="104" w:after="104"/>
      <w:ind w:left="104" w:right="104"/>
    </w:pPr>
    <w:rPr>
      <w:rFonts w:eastAsia="Times New Roman"/>
    </w:rPr>
  </w:style>
  <w:style w:type="paragraph" w:customStyle="1" w:styleId="afffffffff1">
    <w:name w:val="пункт"/>
    <w:basedOn w:val="a"/>
    <w:uiPriority w:val="99"/>
    <w:qFormat/>
    <w:rsid w:val="00250480"/>
    <w:pPr>
      <w:spacing w:before="60" w:after="60"/>
    </w:pPr>
    <w:rPr>
      <w:rFonts w:eastAsia="Times New Roman"/>
    </w:rPr>
  </w:style>
  <w:style w:type="paragraph" w:customStyle="1" w:styleId="1CharChar">
    <w:name w:val="1 Знак Char Знак Char Знак"/>
    <w:basedOn w:val="a"/>
    <w:uiPriority w:val="99"/>
    <w:qFormat/>
    <w:rsid w:val="00250480"/>
    <w:pPr>
      <w:spacing w:after="160" w:line="240" w:lineRule="exact"/>
    </w:pPr>
    <w:rPr>
      <w:rFonts w:eastAsia="Calibri"/>
      <w:sz w:val="20"/>
      <w:szCs w:val="20"/>
    </w:rPr>
  </w:style>
  <w:style w:type="paragraph" w:customStyle="1" w:styleId="afffffffff2">
    <w:name w:val="Стиль"/>
    <w:uiPriority w:val="99"/>
    <w:qFormat/>
    <w:rsid w:val="00250480"/>
    <w:pPr>
      <w:widowControl w:val="0"/>
      <w:suppressAutoHyphens/>
      <w:autoSpaceDE w:val="0"/>
      <w:jc w:val="left"/>
    </w:pPr>
    <w:rPr>
      <w:rFonts w:ascii="Arial" w:eastAsia="Times New Roman" w:hAnsi="Arial" w:cs="Arial"/>
      <w:sz w:val="24"/>
      <w:szCs w:val="24"/>
      <w:lang w:eastAsia="ar-SA"/>
    </w:rPr>
  </w:style>
  <w:style w:type="paragraph" w:customStyle="1" w:styleId="StyleFirstline127cm">
    <w:name w:val="Style First line:  127 cm"/>
    <w:basedOn w:val="a"/>
    <w:uiPriority w:val="99"/>
    <w:qFormat/>
    <w:rsid w:val="00250480"/>
    <w:pPr>
      <w:spacing w:before="120"/>
      <w:ind w:firstLine="720"/>
      <w:jc w:val="both"/>
    </w:pPr>
    <w:rPr>
      <w:rFonts w:ascii="Arial" w:eastAsia="Times New Roman" w:hAnsi="Arial"/>
      <w:szCs w:val="20"/>
    </w:rPr>
  </w:style>
  <w:style w:type="paragraph" w:customStyle="1" w:styleId="consplusnormal1">
    <w:name w:val="consplusnormal"/>
    <w:basedOn w:val="a"/>
    <w:uiPriority w:val="99"/>
    <w:qFormat/>
    <w:rsid w:val="00250480"/>
    <w:pPr>
      <w:spacing w:before="280" w:after="280"/>
    </w:pPr>
    <w:rPr>
      <w:rFonts w:eastAsia="Times New Roman"/>
    </w:rPr>
  </w:style>
  <w:style w:type="paragraph" w:customStyle="1" w:styleId="2ffb">
    <w:name w:val="Название2"/>
    <w:basedOn w:val="a"/>
    <w:uiPriority w:val="99"/>
    <w:qFormat/>
    <w:rsid w:val="00250480"/>
    <w:pPr>
      <w:suppressLineNumbers/>
      <w:spacing w:before="120" w:after="120"/>
    </w:pPr>
    <w:rPr>
      <w:rFonts w:ascii="Arial" w:eastAsia="Times New Roman" w:hAnsi="Arial" w:cs="Tahoma"/>
      <w:i/>
      <w:iCs/>
      <w:sz w:val="20"/>
    </w:rPr>
  </w:style>
  <w:style w:type="paragraph" w:customStyle="1" w:styleId="2ffc">
    <w:name w:val="Указатель2"/>
    <w:basedOn w:val="a"/>
    <w:uiPriority w:val="99"/>
    <w:qFormat/>
    <w:rsid w:val="00250480"/>
    <w:pPr>
      <w:suppressLineNumbers/>
    </w:pPr>
    <w:rPr>
      <w:rFonts w:ascii="Arial" w:eastAsia="Times New Roman" w:hAnsi="Arial" w:cs="Tahoma"/>
    </w:rPr>
  </w:style>
  <w:style w:type="paragraph" w:customStyle="1" w:styleId="1fff4">
    <w:name w:val="Указатель1"/>
    <w:basedOn w:val="a"/>
    <w:uiPriority w:val="99"/>
    <w:qFormat/>
    <w:rsid w:val="00250480"/>
    <w:pPr>
      <w:suppressLineNumbers/>
    </w:pPr>
    <w:rPr>
      <w:rFonts w:ascii="Arial" w:eastAsia="Times New Roman" w:hAnsi="Arial" w:cs="Tahoma"/>
    </w:rPr>
  </w:style>
  <w:style w:type="paragraph" w:customStyle="1" w:styleId="227">
    <w:name w:val="Основной текст с отступом 22"/>
    <w:basedOn w:val="a"/>
    <w:uiPriority w:val="99"/>
    <w:qFormat/>
    <w:rsid w:val="00250480"/>
    <w:pPr>
      <w:spacing w:after="120" w:line="480" w:lineRule="auto"/>
      <w:ind w:left="283"/>
    </w:pPr>
    <w:rPr>
      <w:rFonts w:eastAsia="Times New Roman"/>
      <w:sz w:val="20"/>
      <w:szCs w:val="20"/>
    </w:rPr>
  </w:style>
  <w:style w:type="paragraph" w:customStyle="1" w:styleId="1fff5">
    <w:name w:val="Дата1"/>
    <w:basedOn w:val="a"/>
    <w:next w:val="a"/>
    <w:uiPriority w:val="99"/>
    <w:qFormat/>
    <w:rsid w:val="00250480"/>
    <w:pPr>
      <w:spacing w:after="60"/>
      <w:jc w:val="both"/>
    </w:pPr>
    <w:rPr>
      <w:rFonts w:eastAsia="Times New Roman"/>
      <w:szCs w:val="20"/>
    </w:rPr>
  </w:style>
  <w:style w:type="paragraph" w:customStyle="1" w:styleId="1fff6">
    <w:name w:val="Текст1"/>
    <w:basedOn w:val="a"/>
    <w:uiPriority w:val="99"/>
    <w:qFormat/>
    <w:rsid w:val="00250480"/>
    <w:pPr>
      <w:spacing w:line="360" w:lineRule="auto"/>
      <w:ind w:firstLine="720"/>
      <w:jc w:val="both"/>
    </w:pPr>
    <w:rPr>
      <w:rFonts w:eastAsia="Times New Roman"/>
      <w:sz w:val="28"/>
      <w:szCs w:val="28"/>
    </w:rPr>
  </w:style>
  <w:style w:type="paragraph" w:customStyle="1" w:styleId="afffffffff3">
    <w:name w:val="Таблица"/>
    <w:basedOn w:val="a"/>
    <w:uiPriority w:val="99"/>
    <w:qFormat/>
    <w:rsid w:val="00250480"/>
    <w:pPr>
      <w:autoSpaceDE w:val="0"/>
      <w:spacing w:before="120" w:after="120" w:line="360" w:lineRule="auto"/>
      <w:ind w:firstLine="720"/>
      <w:jc w:val="both"/>
    </w:pPr>
    <w:rPr>
      <w:rFonts w:ascii="Arial" w:eastAsia="Times New Roman" w:hAnsi="Arial"/>
      <w:b/>
      <w:szCs w:val="20"/>
    </w:rPr>
  </w:style>
  <w:style w:type="paragraph" w:customStyle="1" w:styleId="afffffffff4">
    <w:name w:val="Абзац"/>
    <w:basedOn w:val="a"/>
    <w:uiPriority w:val="99"/>
    <w:qFormat/>
    <w:rsid w:val="00250480"/>
    <w:pPr>
      <w:spacing w:line="360" w:lineRule="auto"/>
      <w:ind w:firstLine="284"/>
      <w:jc w:val="both"/>
    </w:pPr>
    <w:rPr>
      <w:rFonts w:eastAsia="Times New Roman"/>
      <w:color w:val="000000"/>
    </w:rPr>
  </w:style>
  <w:style w:type="paragraph" w:customStyle="1" w:styleId="3f3">
    <w:name w:val="Заголовок 3.КД"/>
    <w:basedOn w:val="a"/>
    <w:next w:val="a"/>
    <w:uiPriority w:val="99"/>
    <w:qFormat/>
    <w:rsid w:val="00250480"/>
    <w:pPr>
      <w:keepNext/>
      <w:widowControl w:val="0"/>
      <w:tabs>
        <w:tab w:val="left" w:pos="900"/>
      </w:tabs>
      <w:autoSpaceDE w:val="0"/>
      <w:spacing w:before="240" w:after="240"/>
      <w:ind w:left="900" w:hanging="360"/>
      <w:jc w:val="center"/>
    </w:pPr>
    <w:rPr>
      <w:rFonts w:eastAsia="Times New Roman"/>
      <w:b/>
      <w:kern w:val="1"/>
      <w:sz w:val="28"/>
      <w:szCs w:val="28"/>
    </w:rPr>
  </w:style>
  <w:style w:type="paragraph" w:customStyle="1" w:styleId="45">
    <w:name w:val="Заголовок 4.КД"/>
    <w:basedOn w:val="3f3"/>
    <w:next w:val="a"/>
    <w:uiPriority w:val="99"/>
    <w:qFormat/>
    <w:rsid w:val="00250480"/>
    <w:pPr>
      <w:ind w:left="380" w:firstLine="0"/>
      <w:jc w:val="both"/>
    </w:pPr>
  </w:style>
  <w:style w:type="paragraph" w:customStyle="1" w:styleId="326">
    <w:name w:val="Основной текст с отступом 32"/>
    <w:basedOn w:val="a"/>
    <w:uiPriority w:val="99"/>
    <w:qFormat/>
    <w:rsid w:val="00250480"/>
    <w:pPr>
      <w:spacing w:after="120"/>
      <w:ind w:left="283"/>
    </w:pPr>
    <w:rPr>
      <w:rFonts w:eastAsia="Times New Roman"/>
      <w:sz w:val="16"/>
      <w:szCs w:val="16"/>
    </w:rPr>
  </w:style>
  <w:style w:type="paragraph" w:customStyle="1" w:styleId="3f4">
    <w:name w:val="3"/>
    <w:basedOn w:val="a"/>
    <w:uiPriority w:val="99"/>
    <w:qFormat/>
    <w:rsid w:val="00250480"/>
    <w:pPr>
      <w:spacing w:before="132" w:after="132"/>
      <w:ind w:left="132" w:right="132"/>
    </w:pPr>
    <w:rPr>
      <w:rFonts w:eastAsia="Times New Roman"/>
    </w:rPr>
  </w:style>
  <w:style w:type="paragraph" w:customStyle="1" w:styleId="217">
    <w:name w:val="Основной текст с отступом 21"/>
    <w:basedOn w:val="a"/>
    <w:uiPriority w:val="99"/>
    <w:qFormat/>
    <w:rsid w:val="00250480"/>
    <w:pPr>
      <w:widowControl w:val="0"/>
      <w:overflowPunct w:val="0"/>
      <w:autoSpaceDE w:val="0"/>
      <w:spacing w:before="220" w:line="300" w:lineRule="auto"/>
      <w:ind w:firstLine="567"/>
      <w:jc w:val="both"/>
      <w:textAlignment w:val="baseline"/>
    </w:pPr>
    <w:rPr>
      <w:rFonts w:eastAsia="Times New Roman"/>
      <w:szCs w:val="20"/>
    </w:rPr>
  </w:style>
  <w:style w:type="paragraph" w:customStyle="1" w:styleId="318">
    <w:name w:val="Основной текст с отступом 31"/>
    <w:basedOn w:val="a"/>
    <w:uiPriority w:val="99"/>
    <w:qFormat/>
    <w:rsid w:val="00250480"/>
    <w:pPr>
      <w:spacing w:line="280" w:lineRule="exact"/>
      <w:ind w:firstLine="851"/>
      <w:jc w:val="both"/>
    </w:pPr>
    <w:rPr>
      <w:rFonts w:eastAsia="Times New Roman"/>
    </w:rPr>
  </w:style>
  <w:style w:type="paragraph" w:customStyle="1" w:styleId="afffffffff5">
    <w:name w:val="Обычный с красной строки"/>
    <w:basedOn w:val="a"/>
    <w:uiPriority w:val="99"/>
    <w:qFormat/>
    <w:rsid w:val="00250480"/>
    <w:pPr>
      <w:widowControl w:val="0"/>
      <w:ind w:firstLine="720"/>
      <w:jc w:val="both"/>
    </w:pPr>
    <w:rPr>
      <w:rFonts w:ascii="Antiqua" w:eastAsia="Times New Roman" w:hAnsi="Antiqua"/>
      <w:szCs w:val="20"/>
    </w:rPr>
  </w:style>
  <w:style w:type="paragraph" w:customStyle="1" w:styleId="WW-2">
    <w:name w:val="WW-Основной текст с отступом 2"/>
    <w:basedOn w:val="a"/>
    <w:uiPriority w:val="99"/>
    <w:qFormat/>
    <w:rsid w:val="00250480"/>
    <w:pPr>
      <w:ind w:left="-540"/>
      <w:jc w:val="both"/>
    </w:pPr>
    <w:rPr>
      <w:rFonts w:ascii="Arial" w:eastAsia="Times New Roman" w:hAnsi="Arial" w:cs="Arial"/>
      <w:sz w:val="18"/>
    </w:rPr>
  </w:style>
  <w:style w:type="paragraph" w:customStyle="1" w:styleId="1fff7">
    <w:name w:val="Маркированный список1"/>
    <w:basedOn w:val="a"/>
    <w:uiPriority w:val="99"/>
    <w:qFormat/>
    <w:rsid w:val="00250480"/>
    <w:pPr>
      <w:widowControl w:val="0"/>
      <w:spacing w:after="60"/>
      <w:jc w:val="both"/>
    </w:pPr>
    <w:rPr>
      <w:rFonts w:eastAsia="Times New Roman"/>
    </w:rPr>
  </w:style>
  <w:style w:type="paragraph" w:customStyle="1" w:styleId="Iauiue1">
    <w:name w:val="Iau?iue1"/>
    <w:uiPriority w:val="99"/>
    <w:qFormat/>
    <w:rsid w:val="00250480"/>
    <w:pPr>
      <w:suppressAutoHyphens/>
      <w:jc w:val="left"/>
    </w:pPr>
    <w:rPr>
      <w:rFonts w:ascii="Times New Roman" w:eastAsia="Arial" w:hAnsi="Times New Roman" w:cs="Calibri"/>
      <w:sz w:val="20"/>
      <w:szCs w:val="20"/>
      <w:lang w:eastAsia="ar-SA"/>
    </w:rPr>
  </w:style>
  <w:style w:type="paragraph" w:customStyle="1" w:styleId="CharChar1CharCharCharChar">
    <w:name w:val="Char Char Знак Знак1 Char Char Знак Знак Char Char"/>
    <w:basedOn w:val="a"/>
    <w:uiPriority w:val="99"/>
    <w:qFormat/>
    <w:rsid w:val="00250480"/>
    <w:pPr>
      <w:spacing w:after="160" w:line="240" w:lineRule="exact"/>
    </w:pPr>
    <w:rPr>
      <w:rFonts w:eastAsia="Times New Roman"/>
      <w:sz w:val="20"/>
      <w:szCs w:val="20"/>
      <w:lang w:val="en-US"/>
    </w:rPr>
  </w:style>
  <w:style w:type="paragraph" w:customStyle="1" w:styleId="1fff8">
    <w:name w:val="Марк Список 1"/>
    <w:basedOn w:val="1fff7"/>
    <w:uiPriority w:val="99"/>
    <w:qFormat/>
    <w:rsid w:val="00250480"/>
    <w:pPr>
      <w:widowControl/>
      <w:tabs>
        <w:tab w:val="left" w:pos="459"/>
      </w:tabs>
      <w:spacing w:after="0"/>
      <w:jc w:val="left"/>
    </w:pPr>
    <w:rPr>
      <w:rFonts w:ascii="Calibri" w:hAnsi="Calibri"/>
      <w:sz w:val="16"/>
      <w:lang w:eastAsia="en-US" w:bidi="en-US"/>
    </w:rPr>
  </w:style>
  <w:style w:type="paragraph" w:customStyle="1" w:styleId="afffffffff6">
    <w:name w:val="Нормальный"/>
    <w:uiPriority w:val="99"/>
    <w:qFormat/>
    <w:rsid w:val="00250480"/>
    <w:pPr>
      <w:widowControl w:val="0"/>
      <w:suppressAutoHyphens/>
      <w:jc w:val="left"/>
    </w:pPr>
    <w:rPr>
      <w:rFonts w:ascii="Times New Roman" w:eastAsia="Arial" w:hAnsi="Times New Roman" w:cs="Calibri"/>
      <w:sz w:val="20"/>
      <w:szCs w:val="20"/>
      <w:lang w:eastAsia="ar-SA"/>
    </w:rPr>
  </w:style>
  <w:style w:type="paragraph" w:customStyle="1" w:styleId="Iiiaeuiue">
    <w:name w:val="Ii?iaeuiue"/>
    <w:uiPriority w:val="99"/>
    <w:qFormat/>
    <w:rsid w:val="00250480"/>
    <w:pPr>
      <w:widowControl w:val="0"/>
      <w:suppressAutoHyphens/>
      <w:overflowPunct w:val="0"/>
      <w:autoSpaceDE w:val="0"/>
      <w:jc w:val="left"/>
      <w:textAlignment w:val="baseline"/>
    </w:pPr>
    <w:rPr>
      <w:rFonts w:ascii="Times New Roman" w:eastAsia="Arial" w:hAnsi="Times New Roman" w:cs="Calibri"/>
      <w:sz w:val="20"/>
      <w:szCs w:val="20"/>
      <w:lang w:eastAsia="ar-SA"/>
    </w:rPr>
  </w:style>
  <w:style w:type="paragraph" w:customStyle="1" w:styleId="1fff9">
    <w:name w:val="Обычный отступ1"/>
    <w:basedOn w:val="a"/>
    <w:uiPriority w:val="99"/>
    <w:qFormat/>
    <w:rsid w:val="00250480"/>
    <w:pPr>
      <w:spacing w:line="360" w:lineRule="auto"/>
      <w:ind w:firstLine="624"/>
      <w:jc w:val="both"/>
    </w:pPr>
    <w:rPr>
      <w:rFonts w:eastAsia="Times New Roman"/>
      <w:sz w:val="26"/>
      <w:szCs w:val="20"/>
    </w:rPr>
  </w:style>
  <w:style w:type="paragraph" w:customStyle="1" w:styleId="1fffa">
    <w:name w:val="Текст примечания1"/>
    <w:basedOn w:val="a"/>
    <w:uiPriority w:val="99"/>
    <w:qFormat/>
    <w:rsid w:val="00250480"/>
    <w:rPr>
      <w:rFonts w:eastAsia="Times New Roman"/>
      <w:sz w:val="20"/>
      <w:szCs w:val="20"/>
    </w:rPr>
  </w:style>
  <w:style w:type="paragraph" w:customStyle="1" w:styleId="Head72">
    <w:name w:val="Head 7.2"/>
    <w:basedOn w:val="a"/>
    <w:uiPriority w:val="99"/>
    <w:qFormat/>
    <w:rsid w:val="00250480"/>
    <w:pPr>
      <w:keepNext/>
      <w:keepLines/>
      <w:tabs>
        <w:tab w:val="left" w:pos="3456"/>
      </w:tabs>
      <w:spacing w:after="120"/>
      <w:ind w:left="576" w:hanging="576"/>
    </w:pPr>
    <w:rPr>
      <w:rFonts w:ascii="Times New Roman Bold" w:eastAsia="Times New Roman" w:hAnsi="Times New Roman Bold"/>
      <w:b/>
      <w:szCs w:val="20"/>
    </w:rPr>
  </w:style>
  <w:style w:type="paragraph" w:customStyle="1" w:styleId="Head63">
    <w:name w:val="Head 6.3"/>
    <w:basedOn w:val="3"/>
    <w:next w:val="a"/>
    <w:uiPriority w:val="99"/>
    <w:qFormat/>
    <w:rsid w:val="00250480"/>
    <w:pPr>
      <w:keepNext w:val="0"/>
      <w:widowControl w:val="0"/>
      <w:spacing w:before="120"/>
      <w:jc w:val="center"/>
    </w:pPr>
    <w:rPr>
      <w:rFonts w:ascii="Times New Roman Bold" w:eastAsia="Times New Roman" w:hAnsi="Times New Roman Bold"/>
      <w:bCs w:val="0"/>
      <w:sz w:val="28"/>
      <w:szCs w:val="20"/>
      <w:lang w:val="en-US" w:eastAsia="he-IL" w:bidi="he-IL"/>
    </w:rPr>
  </w:style>
  <w:style w:type="paragraph" w:customStyle="1" w:styleId="Head71">
    <w:name w:val="Head 7.1"/>
    <w:basedOn w:val="a"/>
    <w:next w:val="a"/>
    <w:uiPriority w:val="99"/>
    <w:qFormat/>
    <w:rsid w:val="00250480"/>
    <w:pPr>
      <w:keepNext/>
      <w:pageBreakBefore/>
      <w:pBdr>
        <w:bottom w:val="single" w:sz="20" w:space="3" w:color="000000"/>
      </w:pBdr>
      <w:spacing w:before="480" w:after="120"/>
      <w:jc w:val="center"/>
    </w:pPr>
    <w:rPr>
      <w:rFonts w:ascii="Times New Roman Bold" w:eastAsia="Times New Roman" w:hAnsi="Times New Roman Bold"/>
      <w:b/>
      <w:smallCaps/>
      <w:sz w:val="32"/>
      <w:szCs w:val="20"/>
      <w:lang w:val="en-US"/>
    </w:rPr>
  </w:style>
  <w:style w:type="paragraph" w:customStyle="1" w:styleId="Head74CharCharCharCharChar">
    <w:name w:val="Head 7.4 Char Char Char Char Char"/>
    <w:basedOn w:val="a"/>
    <w:next w:val="a"/>
    <w:uiPriority w:val="99"/>
    <w:qFormat/>
    <w:rsid w:val="00250480"/>
    <w:pPr>
      <w:keepNext/>
      <w:keepLines/>
      <w:spacing w:after="120"/>
      <w:jc w:val="both"/>
    </w:pPr>
    <w:rPr>
      <w:rFonts w:eastAsia="Times New Roman"/>
      <w:b/>
      <w:sz w:val="22"/>
      <w:szCs w:val="22"/>
    </w:rPr>
  </w:style>
  <w:style w:type="paragraph" w:customStyle="1" w:styleId="Head73">
    <w:name w:val="Head 7.3"/>
    <w:basedOn w:val="a"/>
    <w:next w:val="a"/>
    <w:uiPriority w:val="99"/>
    <w:qFormat/>
    <w:rsid w:val="00250480"/>
    <w:pPr>
      <w:keepNext/>
      <w:keepLines/>
      <w:spacing w:after="120"/>
      <w:jc w:val="both"/>
    </w:pPr>
    <w:rPr>
      <w:rFonts w:ascii="Times New Roman Bold" w:eastAsia="Times New Roman" w:hAnsi="Times New Roman Bold"/>
      <w:b/>
      <w:sz w:val="22"/>
      <w:szCs w:val="22"/>
    </w:rPr>
  </w:style>
  <w:style w:type="paragraph" w:customStyle="1" w:styleId="StyleBodyTextJustifiedBefore5ptAfter5ptKernat1">
    <w:name w:val="Style Body Text + Justified Before:  5 pt After:  5 pt Kern at 1..."/>
    <w:basedOn w:val="affffb"/>
    <w:uiPriority w:val="99"/>
    <w:qFormat/>
    <w:rsid w:val="00250480"/>
    <w:pPr>
      <w:spacing w:before="100" w:after="100"/>
      <w:jc w:val="both"/>
    </w:pPr>
    <w:rPr>
      <w:rFonts w:eastAsia="Times New Roman"/>
      <w:kern w:val="1"/>
      <w:szCs w:val="20"/>
      <w:lang w:val="ru-RU"/>
    </w:rPr>
  </w:style>
  <w:style w:type="paragraph" w:customStyle="1" w:styleId="232">
    <w:name w:val="Основной текст с отступом 23"/>
    <w:basedOn w:val="a"/>
    <w:uiPriority w:val="99"/>
    <w:qFormat/>
    <w:rsid w:val="00250480"/>
    <w:pPr>
      <w:widowControl w:val="0"/>
      <w:overflowPunct w:val="0"/>
      <w:autoSpaceDE w:val="0"/>
      <w:spacing w:before="220" w:line="300" w:lineRule="auto"/>
      <w:ind w:firstLine="567"/>
      <w:jc w:val="both"/>
      <w:textAlignment w:val="baseline"/>
    </w:pPr>
    <w:rPr>
      <w:rFonts w:eastAsia="Times New Roman"/>
      <w:szCs w:val="20"/>
    </w:rPr>
  </w:style>
  <w:style w:type="paragraph" w:customStyle="1" w:styleId="330">
    <w:name w:val="Основной текст с отступом 33"/>
    <w:basedOn w:val="a"/>
    <w:uiPriority w:val="99"/>
    <w:qFormat/>
    <w:rsid w:val="00250480"/>
    <w:pPr>
      <w:tabs>
        <w:tab w:val="left" w:pos="7088"/>
      </w:tabs>
      <w:spacing w:line="280" w:lineRule="exact"/>
      <w:ind w:firstLine="851"/>
      <w:jc w:val="both"/>
    </w:pPr>
    <w:rPr>
      <w:rFonts w:eastAsia="Times New Roman"/>
    </w:rPr>
  </w:style>
  <w:style w:type="paragraph" w:customStyle="1" w:styleId="233">
    <w:name w:val="Основной текст 23"/>
    <w:basedOn w:val="2f8"/>
    <w:uiPriority w:val="99"/>
    <w:qFormat/>
    <w:rsid w:val="00250480"/>
    <w:pPr>
      <w:tabs>
        <w:tab w:val="left" w:pos="7088"/>
      </w:tabs>
      <w:ind w:firstLine="851"/>
      <w:jc w:val="both"/>
    </w:pPr>
    <w:rPr>
      <w:rFonts w:eastAsia="Arial"/>
      <w:sz w:val="28"/>
    </w:rPr>
  </w:style>
  <w:style w:type="paragraph" w:customStyle="1" w:styleId="CharChar1CharCharCharChar1">
    <w:name w:val="Char Char Знак Знак1 Char Char Знак Знак Char Char1"/>
    <w:basedOn w:val="a"/>
    <w:uiPriority w:val="99"/>
    <w:qFormat/>
    <w:rsid w:val="00250480"/>
    <w:pPr>
      <w:spacing w:after="160" w:line="240" w:lineRule="exact"/>
    </w:pPr>
    <w:rPr>
      <w:rFonts w:eastAsia="Times New Roman"/>
      <w:sz w:val="20"/>
      <w:szCs w:val="20"/>
      <w:lang w:val="en-US"/>
    </w:rPr>
  </w:style>
  <w:style w:type="paragraph" w:customStyle="1" w:styleId="afffffffff7">
    <w:name w:val="Содержимое врезки"/>
    <w:basedOn w:val="affffb"/>
    <w:uiPriority w:val="99"/>
    <w:qFormat/>
    <w:rsid w:val="00250480"/>
    <w:pPr>
      <w:spacing w:after="0"/>
      <w:jc w:val="both"/>
    </w:pPr>
    <w:rPr>
      <w:rFonts w:eastAsia="Times New Roman"/>
      <w:b/>
      <w:szCs w:val="20"/>
      <w:lang w:val="ru-RU"/>
    </w:rPr>
  </w:style>
  <w:style w:type="paragraph" w:customStyle="1" w:styleId="CM29">
    <w:name w:val="CM29"/>
    <w:basedOn w:val="Default"/>
    <w:next w:val="Default"/>
    <w:uiPriority w:val="99"/>
    <w:qFormat/>
    <w:rsid w:val="00250480"/>
    <w:pPr>
      <w:widowControl w:val="0"/>
      <w:spacing w:after="258"/>
    </w:pPr>
    <w:rPr>
      <w:color w:val="auto"/>
      <w:lang w:val="en-US"/>
    </w:rPr>
  </w:style>
  <w:style w:type="paragraph" w:customStyle="1" w:styleId="CM13">
    <w:name w:val="CM13"/>
    <w:basedOn w:val="Default"/>
    <w:next w:val="Default"/>
    <w:uiPriority w:val="99"/>
    <w:qFormat/>
    <w:rsid w:val="00250480"/>
    <w:pPr>
      <w:widowControl w:val="0"/>
      <w:spacing w:line="276" w:lineRule="atLeast"/>
    </w:pPr>
    <w:rPr>
      <w:color w:val="auto"/>
      <w:lang w:val="en-US"/>
    </w:rPr>
  </w:style>
  <w:style w:type="paragraph" w:customStyle="1" w:styleId="afffffffff8">
    <w:name w:val="Основной текст документации"/>
    <w:basedOn w:val="a"/>
    <w:uiPriority w:val="99"/>
    <w:qFormat/>
    <w:rsid w:val="00250480"/>
    <w:pPr>
      <w:ind w:firstLine="360"/>
      <w:jc w:val="both"/>
    </w:pPr>
    <w:rPr>
      <w:rFonts w:eastAsia="Times New Roman"/>
      <w:lang w:val="x-none"/>
    </w:rPr>
  </w:style>
  <w:style w:type="paragraph" w:customStyle="1" w:styleId="2112">
    <w:name w:val="Основной текст с отступом 211"/>
    <w:basedOn w:val="a"/>
    <w:uiPriority w:val="99"/>
    <w:qFormat/>
    <w:rsid w:val="00250480"/>
    <w:pPr>
      <w:spacing w:after="120" w:line="480" w:lineRule="auto"/>
      <w:ind w:left="283"/>
    </w:pPr>
    <w:rPr>
      <w:rFonts w:eastAsia="Times New Roman"/>
      <w:sz w:val="20"/>
      <w:szCs w:val="20"/>
    </w:rPr>
  </w:style>
  <w:style w:type="paragraph" w:customStyle="1" w:styleId="afffffffff9">
    <w:name w:val="АД_Нумерованный пункт"/>
    <w:basedOn w:val="a"/>
    <w:uiPriority w:val="99"/>
    <w:qFormat/>
    <w:rsid w:val="00250480"/>
    <w:pPr>
      <w:keepNext/>
      <w:tabs>
        <w:tab w:val="left" w:pos="720"/>
      </w:tabs>
      <w:spacing w:before="240" w:after="60"/>
      <w:ind w:left="720" w:hanging="720"/>
      <w:jc w:val="both"/>
    </w:pPr>
    <w:rPr>
      <w:rFonts w:ascii="Arial" w:eastAsia="Times New Roman" w:hAnsi="Arial"/>
      <w:b/>
      <w:szCs w:val="20"/>
      <w:lang w:val="x-none"/>
    </w:rPr>
  </w:style>
  <w:style w:type="paragraph" w:customStyle="1" w:styleId="afffffffffa">
    <w:name w:val="АД_Основной текст"/>
    <w:basedOn w:val="a"/>
    <w:uiPriority w:val="99"/>
    <w:qFormat/>
    <w:rsid w:val="00250480"/>
    <w:pPr>
      <w:ind w:firstLine="567"/>
      <w:jc w:val="both"/>
    </w:pPr>
    <w:rPr>
      <w:rFonts w:eastAsia="Times New Roman"/>
    </w:rPr>
  </w:style>
  <w:style w:type="paragraph" w:customStyle="1" w:styleId="46">
    <w:name w:val="АД_Нумерованный подпункт 4 уровня"/>
    <w:basedOn w:val="a"/>
    <w:uiPriority w:val="99"/>
    <w:qFormat/>
    <w:rsid w:val="00250480"/>
    <w:pPr>
      <w:tabs>
        <w:tab w:val="left" w:pos="993"/>
      </w:tabs>
      <w:ind w:left="993" w:hanging="993"/>
      <w:jc w:val="both"/>
    </w:pPr>
    <w:rPr>
      <w:rFonts w:eastAsia="Times New Roman"/>
    </w:rPr>
  </w:style>
  <w:style w:type="paragraph" w:customStyle="1" w:styleId="Iauiue0">
    <w:name w:val="Iau?iue"/>
    <w:uiPriority w:val="99"/>
    <w:qFormat/>
    <w:rsid w:val="00250480"/>
    <w:pPr>
      <w:keepNext/>
      <w:tabs>
        <w:tab w:val="left" w:pos="567"/>
      </w:tabs>
      <w:suppressAutoHyphens/>
      <w:spacing w:before="120" w:line="220" w:lineRule="atLeast"/>
      <w:ind w:firstLine="426"/>
    </w:pPr>
    <w:rPr>
      <w:rFonts w:ascii="Times New Roman" w:eastAsia="Calibri" w:hAnsi="Times New Roman" w:cs="Calibri"/>
      <w:color w:val="000000"/>
      <w:lang w:eastAsia="ar-SA"/>
    </w:rPr>
  </w:style>
  <w:style w:type="paragraph" w:customStyle="1" w:styleId="114">
    <w:name w:val="заголовок 11"/>
    <w:basedOn w:val="a"/>
    <w:next w:val="a"/>
    <w:uiPriority w:val="99"/>
    <w:qFormat/>
    <w:rsid w:val="00250480"/>
    <w:pPr>
      <w:keepNext/>
      <w:jc w:val="center"/>
    </w:pPr>
    <w:rPr>
      <w:rFonts w:eastAsia="Times New Roman"/>
      <w:szCs w:val="20"/>
    </w:rPr>
  </w:style>
  <w:style w:type="paragraph" w:customStyle="1" w:styleId="311outline">
    <w:name w:val="3.1.1_outline"/>
    <w:uiPriority w:val="99"/>
    <w:qFormat/>
    <w:rsid w:val="00250480"/>
    <w:pPr>
      <w:keepLines/>
      <w:suppressAutoHyphens/>
      <w:spacing w:after="120" w:line="288" w:lineRule="auto"/>
    </w:pPr>
    <w:rPr>
      <w:rFonts w:ascii="Times New Roman" w:eastAsia="Times New Roman" w:hAnsi="Times New Roman" w:cs="Calibri"/>
      <w:sz w:val="24"/>
      <w:szCs w:val="24"/>
      <w:lang w:val="en-US" w:eastAsia="ar-SA"/>
    </w:rPr>
  </w:style>
  <w:style w:type="paragraph" w:customStyle="1" w:styleId="2ffd">
    <w:name w:val="Стандарт2"/>
    <w:basedOn w:val="a"/>
    <w:uiPriority w:val="99"/>
    <w:qFormat/>
    <w:rsid w:val="00250480"/>
    <w:pPr>
      <w:spacing w:line="360" w:lineRule="auto"/>
      <w:ind w:firstLine="709"/>
      <w:jc w:val="both"/>
    </w:pPr>
    <w:rPr>
      <w:rFonts w:eastAsia="Calibri"/>
      <w:sz w:val="28"/>
      <w:szCs w:val="22"/>
      <w:lang w:val="x-none"/>
    </w:rPr>
  </w:style>
  <w:style w:type="paragraph" w:customStyle="1" w:styleId="npb">
    <w:name w:val="npb"/>
    <w:basedOn w:val="a"/>
    <w:uiPriority w:val="99"/>
    <w:qFormat/>
    <w:rsid w:val="00250480"/>
    <w:pPr>
      <w:spacing w:before="15" w:after="15"/>
      <w:jc w:val="center"/>
    </w:pPr>
    <w:rPr>
      <w:rFonts w:eastAsia="Times New Roman"/>
      <w:b/>
      <w:bCs/>
      <w:color w:val="800000"/>
      <w:sz w:val="28"/>
      <w:szCs w:val="28"/>
    </w:rPr>
  </w:style>
  <w:style w:type="paragraph" w:customStyle="1" w:styleId="120">
    <w:name w:val="Таблица Шапка 12"/>
    <w:basedOn w:val="a"/>
    <w:uiPriority w:val="99"/>
    <w:qFormat/>
    <w:rsid w:val="00250480"/>
    <w:pPr>
      <w:jc w:val="center"/>
    </w:pPr>
    <w:rPr>
      <w:rFonts w:eastAsia="Times New Roman"/>
      <w:b/>
      <w:bCs/>
    </w:rPr>
  </w:style>
  <w:style w:type="paragraph" w:customStyle="1" w:styleId="Style7">
    <w:name w:val="Style7"/>
    <w:basedOn w:val="a"/>
    <w:uiPriority w:val="99"/>
    <w:qFormat/>
    <w:rsid w:val="00250480"/>
    <w:pPr>
      <w:widowControl w:val="0"/>
      <w:autoSpaceDE w:val="0"/>
      <w:jc w:val="center"/>
    </w:pPr>
    <w:rPr>
      <w:rFonts w:eastAsia="Times New Roman"/>
    </w:rPr>
  </w:style>
  <w:style w:type="paragraph" w:customStyle="1" w:styleId="TableText">
    <w:name w:val="Table Text"/>
    <w:basedOn w:val="a"/>
    <w:uiPriority w:val="99"/>
    <w:qFormat/>
    <w:rsid w:val="00250480"/>
    <w:pPr>
      <w:keepLines/>
      <w:tabs>
        <w:tab w:val="left" w:pos="567"/>
      </w:tabs>
      <w:spacing w:before="40" w:after="40" w:line="288" w:lineRule="auto"/>
    </w:pPr>
    <w:rPr>
      <w:rFonts w:eastAsia="Times New Roman"/>
      <w:sz w:val="22"/>
      <w:szCs w:val="22"/>
    </w:rPr>
  </w:style>
  <w:style w:type="paragraph" w:customStyle="1" w:styleId="Style11">
    <w:name w:val="Style11"/>
    <w:basedOn w:val="a"/>
    <w:uiPriority w:val="99"/>
    <w:qFormat/>
    <w:rsid w:val="00250480"/>
    <w:pPr>
      <w:widowControl w:val="0"/>
      <w:autoSpaceDE w:val="0"/>
      <w:spacing w:line="228" w:lineRule="exact"/>
    </w:pPr>
    <w:rPr>
      <w:rFonts w:eastAsia="Times New Roman"/>
    </w:rPr>
  </w:style>
  <w:style w:type="paragraph" w:customStyle="1" w:styleId="afffffffffb">
    <w:name w:val="Маркированный список основной"/>
    <w:basedOn w:val="a"/>
    <w:uiPriority w:val="99"/>
    <w:qFormat/>
    <w:rsid w:val="00250480"/>
    <w:pPr>
      <w:tabs>
        <w:tab w:val="left" w:pos="2345"/>
      </w:tabs>
      <w:ind w:left="2345" w:hanging="360"/>
      <w:jc w:val="both"/>
    </w:pPr>
    <w:rPr>
      <w:rFonts w:ascii="Micros type A" w:eastAsia="Times New Roman" w:hAnsi="Micros type A"/>
      <w:i/>
      <w:iCs/>
      <w:sz w:val="22"/>
      <w:szCs w:val="22"/>
      <w:lang w:val="x-none"/>
    </w:rPr>
  </w:style>
  <w:style w:type="paragraph" w:customStyle="1" w:styleId="afffffffffc">
    <w:name w:val="Обычный по ширине"/>
    <w:basedOn w:val="a"/>
    <w:uiPriority w:val="99"/>
    <w:qFormat/>
    <w:rsid w:val="00250480"/>
    <w:pPr>
      <w:jc w:val="both"/>
    </w:pPr>
    <w:rPr>
      <w:rFonts w:ascii="Micros type A" w:eastAsia="Times New Roman" w:hAnsi="Micros type A" w:cs="GOST type A"/>
      <w:i/>
      <w:iCs/>
      <w:sz w:val="22"/>
      <w:szCs w:val="22"/>
    </w:rPr>
  </w:style>
  <w:style w:type="paragraph" w:customStyle="1" w:styleId="afffffffffd">
    <w:name w:val="Обычный по центру"/>
    <w:basedOn w:val="a"/>
    <w:uiPriority w:val="99"/>
    <w:qFormat/>
    <w:rsid w:val="00250480"/>
    <w:pPr>
      <w:jc w:val="center"/>
    </w:pPr>
    <w:rPr>
      <w:rFonts w:ascii="Micros type A" w:eastAsia="Times New Roman" w:hAnsi="Micros type A" w:cs="GOST type A"/>
      <w:i/>
      <w:iCs/>
      <w:sz w:val="22"/>
      <w:szCs w:val="22"/>
    </w:rPr>
  </w:style>
  <w:style w:type="paragraph" w:customStyle="1" w:styleId="afffffffffe">
    <w:name w:val="Знак Знак Знак Знак Знак"/>
    <w:basedOn w:val="a"/>
    <w:uiPriority w:val="99"/>
    <w:qFormat/>
    <w:rsid w:val="00250480"/>
    <w:pPr>
      <w:spacing w:after="160" w:line="240" w:lineRule="exact"/>
    </w:pPr>
    <w:rPr>
      <w:rFonts w:ascii="Verdana" w:eastAsia="Times New Roman" w:hAnsi="Verdana" w:cs="Verdana"/>
      <w:sz w:val="20"/>
      <w:szCs w:val="20"/>
      <w:lang w:val="en-US"/>
    </w:rPr>
  </w:style>
  <w:style w:type="paragraph" w:customStyle="1" w:styleId="411">
    <w:name w:val="Заголовок 41"/>
    <w:basedOn w:val="a"/>
    <w:next w:val="a"/>
    <w:uiPriority w:val="99"/>
    <w:qFormat/>
    <w:rsid w:val="00250480"/>
    <w:pPr>
      <w:keepNext/>
      <w:spacing w:before="240" w:after="60"/>
    </w:pPr>
    <w:rPr>
      <w:rFonts w:ascii="Arial" w:eastAsia="Calibri" w:hAnsi="Arial"/>
      <w:b/>
      <w:szCs w:val="20"/>
      <w:lang w:val="en-AU"/>
    </w:rPr>
  </w:style>
  <w:style w:type="paragraph" w:customStyle="1" w:styleId="affffffffff">
    <w:name w:val="ГОСТ"/>
    <w:basedOn w:val="a"/>
    <w:uiPriority w:val="99"/>
    <w:qFormat/>
    <w:rsid w:val="00250480"/>
    <w:pPr>
      <w:spacing w:after="60"/>
      <w:ind w:firstLine="720"/>
      <w:jc w:val="both"/>
    </w:pPr>
    <w:rPr>
      <w:rFonts w:eastAsia="Times New Roman"/>
      <w:sz w:val="28"/>
      <w:szCs w:val="20"/>
      <w:lang w:val="en-US"/>
    </w:rPr>
  </w:style>
  <w:style w:type="paragraph" w:customStyle="1" w:styleId="affffffffff0">
    <w:name w:val="Подзаголовки Проект"/>
    <w:basedOn w:val="affffb"/>
    <w:uiPriority w:val="99"/>
    <w:qFormat/>
    <w:rsid w:val="00250480"/>
    <w:pPr>
      <w:ind w:firstLine="709"/>
    </w:pPr>
    <w:rPr>
      <w:rFonts w:eastAsia="Times New Roman"/>
      <w:b/>
      <w:kern w:val="1"/>
    </w:rPr>
  </w:style>
  <w:style w:type="paragraph" w:customStyle="1" w:styleId="Times0">
    <w:name w:val="Обычный Times"/>
    <w:basedOn w:val="a"/>
    <w:uiPriority w:val="99"/>
    <w:qFormat/>
    <w:rsid w:val="00250480"/>
    <w:pPr>
      <w:spacing w:after="200" w:line="276" w:lineRule="auto"/>
    </w:pPr>
    <w:rPr>
      <w:rFonts w:eastAsia="Calibri"/>
      <w:lang w:val="x-none"/>
    </w:rPr>
  </w:style>
  <w:style w:type="paragraph" w:customStyle="1" w:styleId="-10">
    <w:name w:val="Список-1 Знак"/>
    <w:basedOn w:val="a"/>
    <w:uiPriority w:val="99"/>
    <w:qFormat/>
    <w:rsid w:val="00250480"/>
    <w:pPr>
      <w:tabs>
        <w:tab w:val="left" w:pos="1492"/>
      </w:tabs>
      <w:spacing w:before="60" w:after="60" w:line="312" w:lineRule="auto"/>
      <w:ind w:left="1492" w:hanging="360"/>
      <w:jc w:val="both"/>
    </w:pPr>
    <w:rPr>
      <w:rFonts w:eastAsia="Times New Roman"/>
      <w:szCs w:val="20"/>
    </w:rPr>
  </w:style>
  <w:style w:type="paragraph" w:customStyle="1" w:styleId="affffffffff1">
    <w:name w:val="Обычный нумерованный"/>
    <w:basedOn w:val="a"/>
    <w:uiPriority w:val="99"/>
    <w:qFormat/>
    <w:rsid w:val="00250480"/>
    <w:pPr>
      <w:tabs>
        <w:tab w:val="left" w:pos="1209"/>
        <w:tab w:val="left" w:pos="1492"/>
      </w:tabs>
      <w:spacing w:after="120" w:line="280" w:lineRule="exact"/>
      <w:ind w:left="1492" w:right="510" w:hanging="360"/>
      <w:jc w:val="both"/>
    </w:pPr>
    <w:rPr>
      <w:rFonts w:eastAsia="Times New Roman"/>
      <w:sz w:val="22"/>
      <w:szCs w:val="20"/>
    </w:rPr>
  </w:style>
  <w:style w:type="paragraph" w:customStyle="1" w:styleId="affffffffff2">
    <w:name w:val="Обычный список"/>
    <w:basedOn w:val="a"/>
    <w:uiPriority w:val="99"/>
    <w:qFormat/>
    <w:rsid w:val="00250480"/>
    <w:pPr>
      <w:tabs>
        <w:tab w:val="left" w:pos="926"/>
      </w:tabs>
      <w:spacing w:after="120" w:line="280" w:lineRule="exact"/>
      <w:ind w:left="926" w:right="510" w:hanging="360"/>
      <w:jc w:val="both"/>
    </w:pPr>
    <w:rPr>
      <w:rFonts w:eastAsia="Times New Roman"/>
      <w:sz w:val="22"/>
      <w:szCs w:val="20"/>
    </w:rPr>
  </w:style>
  <w:style w:type="paragraph" w:customStyle="1" w:styleId="1fffb">
    <w:name w:val="Знак1 Знак Знак Знак"/>
    <w:basedOn w:val="a"/>
    <w:uiPriority w:val="99"/>
    <w:qFormat/>
    <w:rsid w:val="00250480"/>
    <w:pPr>
      <w:spacing w:before="280" w:after="280"/>
    </w:pPr>
    <w:rPr>
      <w:rFonts w:ascii="Tahoma" w:eastAsia="Times New Roman" w:hAnsi="Tahoma"/>
      <w:sz w:val="20"/>
      <w:szCs w:val="20"/>
      <w:lang w:val="en-US"/>
    </w:rPr>
  </w:style>
  <w:style w:type="paragraph" w:customStyle="1" w:styleId="3f5">
    <w:name w:val="Обычный3"/>
    <w:uiPriority w:val="99"/>
    <w:qFormat/>
    <w:rsid w:val="00250480"/>
    <w:pPr>
      <w:widowControl w:val="0"/>
      <w:suppressAutoHyphens/>
      <w:snapToGrid w:val="0"/>
      <w:spacing w:line="300" w:lineRule="auto"/>
      <w:ind w:firstLine="720"/>
    </w:pPr>
    <w:rPr>
      <w:rFonts w:ascii="Calibri" w:eastAsia="Calibri" w:hAnsi="Calibri" w:cs="Calibri"/>
      <w:sz w:val="24"/>
      <w:szCs w:val="20"/>
      <w:lang w:eastAsia="ar-SA"/>
    </w:rPr>
  </w:style>
  <w:style w:type="paragraph" w:customStyle="1" w:styleId="2ffe">
    <w:name w:val="Основной текст2"/>
    <w:basedOn w:val="a"/>
    <w:uiPriority w:val="99"/>
    <w:qFormat/>
    <w:rsid w:val="00250480"/>
    <w:pPr>
      <w:shd w:val="clear" w:color="auto" w:fill="FFFFFF"/>
      <w:spacing w:after="420" w:line="216" w:lineRule="exact"/>
      <w:jc w:val="right"/>
    </w:pPr>
    <w:rPr>
      <w:rFonts w:ascii="Calibri" w:eastAsia="Calibri" w:hAnsi="Calibri"/>
      <w:sz w:val="17"/>
      <w:szCs w:val="17"/>
      <w:lang w:val="x-none"/>
    </w:rPr>
  </w:style>
  <w:style w:type="paragraph" w:customStyle="1" w:styleId="1fffc">
    <w:name w:val="е1"/>
    <w:basedOn w:val="a"/>
    <w:uiPriority w:val="99"/>
    <w:qFormat/>
    <w:rsid w:val="00250480"/>
    <w:pPr>
      <w:keepNext/>
      <w:spacing w:before="280" w:after="280"/>
      <w:jc w:val="center"/>
    </w:pPr>
    <w:rPr>
      <w:rFonts w:eastAsia="Times New Roman"/>
      <w:b/>
    </w:rPr>
  </w:style>
  <w:style w:type="paragraph" w:customStyle="1" w:styleId="2fff">
    <w:name w:val="е2"/>
    <w:basedOn w:val="a"/>
    <w:uiPriority w:val="99"/>
    <w:qFormat/>
    <w:rsid w:val="00250480"/>
    <w:pPr>
      <w:jc w:val="both"/>
    </w:pPr>
    <w:rPr>
      <w:rFonts w:eastAsia="Times New Roman"/>
    </w:rPr>
  </w:style>
  <w:style w:type="paragraph" w:customStyle="1" w:styleId="3f6">
    <w:name w:val="е3"/>
    <w:basedOn w:val="a"/>
    <w:uiPriority w:val="99"/>
    <w:qFormat/>
    <w:rsid w:val="00250480"/>
    <w:pPr>
      <w:jc w:val="both"/>
    </w:pPr>
    <w:rPr>
      <w:rFonts w:eastAsia="Times New Roman"/>
    </w:rPr>
  </w:style>
  <w:style w:type="paragraph" w:customStyle="1" w:styleId="TableContents">
    <w:name w:val="Table Contents"/>
    <w:basedOn w:val="a"/>
    <w:uiPriority w:val="99"/>
    <w:qFormat/>
    <w:rsid w:val="00250480"/>
    <w:pPr>
      <w:widowControl w:val="0"/>
      <w:suppressLineNumbers/>
    </w:pPr>
    <w:rPr>
      <w:rFonts w:eastAsia="Lucida Sans Unicode" w:cs="Mangal"/>
      <w:kern w:val="1"/>
      <w:lang w:eastAsia="hi-IN" w:bidi="hi-IN"/>
    </w:rPr>
  </w:style>
  <w:style w:type="paragraph" w:customStyle="1" w:styleId="ConsPlusDocList">
    <w:name w:val="ConsPlusDocList"/>
    <w:next w:val="a"/>
    <w:uiPriority w:val="99"/>
    <w:qFormat/>
    <w:rsid w:val="00250480"/>
    <w:pPr>
      <w:widowControl w:val="0"/>
      <w:suppressAutoHyphens/>
      <w:autoSpaceDE w:val="0"/>
      <w:jc w:val="left"/>
      <w:textAlignment w:val="baseline"/>
    </w:pPr>
    <w:rPr>
      <w:rFonts w:ascii="Arial" w:eastAsia="Arial" w:hAnsi="Arial" w:cs="Arial"/>
      <w:kern w:val="1"/>
      <w:sz w:val="20"/>
      <w:szCs w:val="20"/>
      <w:lang w:eastAsia="hi-IN" w:bidi="hi-IN"/>
    </w:rPr>
  </w:style>
  <w:style w:type="paragraph" w:customStyle="1" w:styleId="affffffffff3">
    <w:name w:val="Достижение"/>
    <w:basedOn w:val="a"/>
    <w:uiPriority w:val="99"/>
    <w:qFormat/>
    <w:rsid w:val="00250480"/>
    <w:rPr>
      <w:rFonts w:eastAsia="Times New Roman"/>
    </w:rPr>
  </w:style>
  <w:style w:type="paragraph" w:customStyle="1" w:styleId="affffffffff4">
    <w:name w:val="Обычный таблица"/>
    <w:basedOn w:val="a"/>
    <w:uiPriority w:val="99"/>
    <w:qFormat/>
    <w:rsid w:val="00250480"/>
    <w:rPr>
      <w:rFonts w:ascii="Calibri" w:eastAsia="Times New Roman" w:hAnsi="Calibri"/>
      <w:sz w:val="18"/>
      <w:szCs w:val="18"/>
      <w:lang w:val="en-US" w:eastAsia="en-US" w:bidi="en-US"/>
    </w:rPr>
  </w:style>
  <w:style w:type="paragraph" w:customStyle="1" w:styleId="Parlevel2">
    <w:name w:val="Par_level_2"/>
    <w:uiPriority w:val="99"/>
    <w:qFormat/>
    <w:rsid w:val="00250480"/>
    <w:pPr>
      <w:widowControl w:val="0"/>
      <w:suppressAutoHyphens/>
      <w:autoSpaceDE w:val="0"/>
    </w:pPr>
    <w:rPr>
      <w:rFonts w:ascii="Times New Roman" w:eastAsia="Times New Roman" w:hAnsi="Times New Roman" w:cs="Calibri"/>
      <w:sz w:val="20"/>
      <w:szCs w:val="24"/>
      <w:lang w:eastAsia="ar-SA"/>
    </w:rPr>
  </w:style>
  <w:style w:type="paragraph" w:customStyle="1" w:styleId="affffffffff5">
    <w:name w:val="Готовый"/>
    <w:basedOn w:val="a"/>
    <w:uiPriority w:val="99"/>
    <w:qFormat/>
    <w:rsid w:val="0025048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z w:val="20"/>
      <w:szCs w:val="20"/>
    </w:rPr>
  </w:style>
  <w:style w:type="paragraph" w:customStyle="1" w:styleId="tztxt0">
    <w:name w:val="tz_txt"/>
    <w:basedOn w:val="a"/>
    <w:uiPriority w:val="99"/>
    <w:qFormat/>
    <w:rsid w:val="00250480"/>
    <w:pPr>
      <w:spacing w:after="120"/>
      <w:ind w:firstLine="709"/>
      <w:jc w:val="both"/>
    </w:pPr>
    <w:rPr>
      <w:rFonts w:eastAsia="Times New Roman"/>
      <w:sz w:val="20"/>
      <w:szCs w:val="20"/>
      <w:lang w:val="x-none"/>
    </w:rPr>
  </w:style>
  <w:style w:type="paragraph" w:customStyle="1" w:styleId="affffffffff6">
    <w:name w:val="Письмо"/>
    <w:basedOn w:val="a"/>
    <w:uiPriority w:val="99"/>
    <w:qFormat/>
    <w:rsid w:val="00250480"/>
    <w:pPr>
      <w:ind w:firstLine="709"/>
      <w:jc w:val="both"/>
    </w:pPr>
    <w:rPr>
      <w:rFonts w:eastAsia="Times New Roman"/>
      <w:sz w:val="28"/>
      <w:szCs w:val="28"/>
    </w:rPr>
  </w:style>
  <w:style w:type="paragraph" w:customStyle="1" w:styleId="SBHeading20">
    <w:name w:val="SB_Heading2"/>
    <w:basedOn w:val="a"/>
    <w:uiPriority w:val="99"/>
    <w:qFormat/>
    <w:rsid w:val="00250480"/>
    <w:pPr>
      <w:tabs>
        <w:tab w:val="left" w:pos="0"/>
      </w:tabs>
      <w:spacing w:after="120"/>
      <w:ind w:left="578" w:hanging="578"/>
      <w:jc w:val="both"/>
    </w:pPr>
    <w:rPr>
      <w:rFonts w:ascii="Calibri" w:eastAsia="Times New Roman" w:hAnsi="Calibri"/>
      <w:b/>
      <w:sz w:val="28"/>
      <w:lang w:val="en-US" w:eastAsia="en-US" w:bidi="en-US"/>
    </w:rPr>
  </w:style>
  <w:style w:type="paragraph" w:customStyle="1" w:styleId="Style5">
    <w:name w:val="Style5"/>
    <w:basedOn w:val="a"/>
    <w:uiPriority w:val="99"/>
    <w:qFormat/>
    <w:rsid w:val="00250480"/>
    <w:pPr>
      <w:widowControl w:val="0"/>
      <w:autoSpaceDE w:val="0"/>
      <w:spacing w:line="480" w:lineRule="exact"/>
      <w:jc w:val="center"/>
    </w:pPr>
    <w:rPr>
      <w:rFonts w:ascii="Calibri" w:eastAsia="Times New Roman" w:hAnsi="Calibri"/>
      <w:lang w:val="en-US" w:eastAsia="en-US" w:bidi="en-US"/>
    </w:rPr>
  </w:style>
  <w:style w:type="paragraph" w:customStyle="1" w:styleId="affffffffff7">
    <w:name w:val="Подподпункт"/>
    <w:basedOn w:val="a"/>
    <w:uiPriority w:val="99"/>
    <w:qFormat/>
    <w:rsid w:val="00250480"/>
    <w:pPr>
      <w:tabs>
        <w:tab w:val="left" w:pos="1701"/>
      </w:tabs>
      <w:snapToGrid w:val="0"/>
      <w:spacing w:line="360" w:lineRule="auto"/>
      <w:ind w:left="1701" w:hanging="567"/>
      <w:jc w:val="both"/>
    </w:pPr>
    <w:rPr>
      <w:rFonts w:eastAsia="Times New Roman"/>
      <w:sz w:val="28"/>
      <w:szCs w:val="20"/>
    </w:rPr>
  </w:style>
  <w:style w:type="paragraph" w:customStyle="1" w:styleId="1110">
    <w:name w:val="Стиль 1.1.1."/>
    <w:basedOn w:val="afffff7"/>
    <w:uiPriority w:val="99"/>
    <w:qFormat/>
    <w:rsid w:val="00250480"/>
    <w:pPr>
      <w:tabs>
        <w:tab w:val="left" w:pos="1560"/>
      </w:tabs>
      <w:snapToGrid w:val="0"/>
      <w:spacing w:after="120"/>
      <w:ind w:left="1560" w:hanging="1134"/>
    </w:pPr>
    <w:rPr>
      <w:rFonts w:ascii="Calibri" w:eastAsia="Calibri" w:hAnsi="Calibri"/>
      <w:sz w:val="28"/>
      <w:szCs w:val="20"/>
    </w:rPr>
  </w:style>
  <w:style w:type="paragraph" w:customStyle="1" w:styleId="1111">
    <w:name w:val="Стиль 1.1.1.1"/>
    <w:basedOn w:val="a"/>
    <w:uiPriority w:val="99"/>
    <w:qFormat/>
    <w:rsid w:val="00250480"/>
    <w:pPr>
      <w:tabs>
        <w:tab w:val="left" w:pos="1134"/>
      </w:tabs>
      <w:snapToGrid w:val="0"/>
      <w:spacing w:after="120"/>
      <w:ind w:left="1134" w:hanging="1134"/>
      <w:jc w:val="both"/>
    </w:pPr>
    <w:rPr>
      <w:rFonts w:eastAsia="Times New Roman"/>
      <w:sz w:val="28"/>
      <w:szCs w:val="20"/>
    </w:rPr>
  </w:style>
  <w:style w:type="paragraph" w:customStyle="1" w:styleId="Heading">
    <w:name w:val="Heading"/>
    <w:basedOn w:val="a"/>
    <w:next w:val="affffb"/>
    <w:uiPriority w:val="99"/>
    <w:qFormat/>
    <w:rsid w:val="00250480"/>
    <w:pPr>
      <w:widowControl w:val="0"/>
      <w:autoSpaceDE w:val="0"/>
      <w:spacing w:before="240" w:after="60"/>
      <w:jc w:val="center"/>
    </w:pPr>
    <w:rPr>
      <w:rFonts w:ascii="Cambria" w:eastAsia="Times New Roman" w:hAnsi="Cambria" w:cs="Cambria"/>
      <w:b/>
      <w:bCs/>
      <w:kern w:val="1"/>
      <w:sz w:val="32"/>
      <w:szCs w:val="32"/>
      <w:lang w:val="en-US"/>
    </w:rPr>
  </w:style>
  <w:style w:type="paragraph" w:customStyle="1" w:styleId="Index">
    <w:name w:val="Index"/>
    <w:basedOn w:val="a"/>
    <w:uiPriority w:val="99"/>
    <w:qFormat/>
    <w:rsid w:val="00250480"/>
    <w:pPr>
      <w:suppressLineNumbers/>
    </w:pPr>
    <w:rPr>
      <w:rFonts w:eastAsia="Times New Roman" w:cs="Lohit Hindi"/>
      <w:lang w:val="en-US"/>
    </w:rPr>
  </w:style>
  <w:style w:type="paragraph" w:customStyle="1" w:styleId="1fffd">
    <w:name w:val="Название объекта1"/>
    <w:basedOn w:val="a"/>
    <w:uiPriority w:val="99"/>
    <w:qFormat/>
    <w:rsid w:val="00250480"/>
    <w:pPr>
      <w:suppressLineNumbers/>
      <w:spacing w:before="120" w:after="120"/>
    </w:pPr>
    <w:rPr>
      <w:rFonts w:eastAsia="Times New Roman" w:cs="Lohit Hindi"/>
      <w:i/>
      <w:iCs/>
      <w:lang w:val="en-US"/>
    </w:rPr>
  </w:style>
  <w:style w:type="paragraph" w:customStyle="1" w:styleId="1fffe">
    <w:name w:val="Заголовок записки1"/>
    <w:basedOn w:val="a"/>
    <w:next w:val="a"/>
    <w:uiPriority w:val="99"/>
    <w:qFormat/>
    <w:rsid w:val="00250480"/>
    <w:pPr>
      <w:spacing w:after="60"/>
      <w:jc w:val="both"/>
    </w:pPr>
    <w:rPr>
      <w:rFonts w:eastAsia="Times New Roman"/>
      <w:lang w:val="en-US"/>
    </w:rPr>
  </w:style>
  <w:style w:type="paragraph" w:customStyle="1" w:styleId="218">
    <w:name w:val="Маркированный список 21"/>
    <w:basedOn w:val="a"/>
    <w:uiPriority w:val="99"/>
    <w:qFormat/>
    <w:rsid w:val="00250480"/>
    <w:pPr>
      <w:spacing w:after="60"/>
      <w:jc w:val="both"/>
    </w:pPr>
    <w:rPr>
      <w:rFonts w:eastAsia="Times New Roman"/>
      <w:szCs w:val="20"/>
      <w:lang w:val="en-US"/>
    </w:rPr>
  </w:style>
  <w:style w:type="paragraph" w:customStyle="1" w:styleId="319">
    <w:name w:val="Маркированный список 31"/>
    <w:basedOn w:val="a"/>
    <w:uiPriority w:val="99"/>
    <w:qFormat/>
    <w:rsid w:val="00250480"/>
    <w:pPr>
      <w:spacing w:after="60"/>
      <w:ind w:left="926"/>
      <w:jc w:val="both"/>
    </w:pPr>
    <w:rPr>
      <w:rFonts w:eastAsia="Times New Roman"/>
      <w:szCs w:val="20"/>
      <w:lang w:val="en-US"/>
    </w:rPr>
  </w:style>
  <w:style w:type="paragraph" w:customStyle="1" w:styleId="412">
    <w:name w:val="Маркированный список 41"/>
    <w:basedOn w:val="a"/>
    <w:uiPriority w:val="99"/>
    <w:qFormat/>
    <w:rsid w:val="00250480"/>
    <w:pPr>
      <w:spacing w:after="60"/>
      <w:ind w:left="1209"/>
      <w:jc w:val="both"/>
    </w:pPr>
    <w:rPr>
      <w:rFonts w:eastAsia="Times New Roman"/>
      <w:szCs w:val="20"/>
      <w:lang w:val="en-US"/>
    </w:rPr>
  </w:style>
  <w:style w:type="paragraph" w:customStyle="1" w:styleId="511">
    <w:name w:val="Маркированный список 51"/>
    <w:basedOn w:val="a"/>
    <w:uiPriority w:val="99"/>
    <w:qFormat/>
    <w:rsid w:val="00250480"/>
    <w:pPr>
      <w:spacing w:after="60"/>
      <w:ind w:left="1492" w:hanging="360"/>
      <w:jc w:val="both"/>
    </w:pPr>
    <w:rPr>
      <w:rFonts w:eastAsia="Times New Roman"/>
      <w:szCs w:val="20"/>
      <w:lang w:val="en-US"/>
    </w:rPr>
  </w:style>
  <w:style w:type="paragraph" w:customStyle="1" w:styleId="1ffff">
    <w:name w:val="Нумерованный список1"/>
    <w:basedOn w:val="a"/>
    <w:uiPriority w:val="99"/>
    <w:qFormat/>
    <w:rsid w:val="00250480"/>
    <w:pPr>
      <w:spacing w:after="60"/>
      <w:ind w:left="360"/>
      <w:jc w:val="both"/>
    </w:pPr>
    <w:rPr>
      <w:rFonts w:eastAsia="Times New Roman"/>
      <w:szCs w:val="20"/>
      <w:lang w:val="en-US"/>
    </w:rPr>
  </w:style>
  <w:style w:type="paragraph" w:customStyle="1" w:styleId="219">
    <w:name w:val="Нумерованный список 21"/>
    <w:basedOn w:val="a"/>
    <w:uiPriority w:val="99"/>
    <w:qFormat/>
    <w:rsid w:val="00250480"/>
    <w:pPr>
      <w:spacing w:after="60"/>
      <w:ind w:left="643"/>
      <w:jc w:val="both"/>
    </w:pPr>
    <w:rPr>
      <w:rFonts w:eastAsia="Times New Roman"/>
      <w:szCs w:val="20"/>
      <w:lang w:val="en-US"/>
    </w:rPr>
  </w:style>
  <w:style w:type="paragraph" w:customStyle="1" w:styleId="31a">
    <w:name w:val="Нумерованный список 31"/>
    <w:basedOn w:val="a"/>
    <w:uiPriority w:val="99"/>
    <w:qFormat/>
    <w:rsid w:val="00250480"/>
    <w:pPr>
      <w:spacing w:after="60"/>
      <w:ind w:left="926"/>
      <w:jc w:val="both"/>
    </w:pPr>
    <w:rPr>
      <w:rFonts w:eastAsia="Times New Roman"/>
      <w:szCs w:val="20"/>
      <w:lang w:val="en-US"/>
    </w:rPr>
  </w:style>
  <w:style w:type="paragraph" w:customStyle="1" w:styleId="413">
    <w:name w:val="Нумерованный список 41"/>
    <w:basedOn w:val="a"/>
    <w:uiPriority w:val="99"/>
    <w:qFormat/>
    <w:rsid w:val="00250480"/>
    <w:pPr>
      <w:spacing w:after="60"/>
      <w:ind w:left="1260" w:hanging="720"/>
      <w:jc w:val="both"/>
    </w:pPr>
    <w:rPr>
      <w:rFonts w:eastAsia="Times New Roman"/>
      <w:szCs w:val="20"/>
      <w:lang w:val="en-US"/>
    </w:rPr>
  </w:style>
  <w:style w:type="paragraph" w:customStyle="1" w:styleId="234">
    <w:name w:val="Знак Знак23 Знак Знак Знак"/>
    <w:basedOn w:val="a"/>
    <w:uiPriority w:val="99"/>
    <w:qFormat/>
    <w:rsid w:val="00250480"/>
    <w:pPr>
      <w:spacing w:after="160" w:line="240" w:lineRule="exact"/>
    </w:pPr>
    <w:rPr>
      <w:rFonts w:eastAsia="Times New Roman"/>
      <w:sz w:val="20"/>
      <w:szCs w:val="20"/>
      <w:lang w:val="en-US"/>
    </w:rPr>
  </w:style>
  <w:style w:type="paragraph" w:customStyle="1" w:styleId="235">
    <w:name w:val="Знак Знак23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affffffffff8">
    <w:name w:val="Знак Знак Знак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1ffff0">
    <w:name w:val="Список многоуровневый 1"/>
    <w:basedOn w:val="a"/>
    <w:uiPriority w:val="99"/>
    <w:qFormat/>
    <w:rsid w:val="00250480"/>
    <w:pPr>
      <w:spacing w:after="60"/>
      <w:ind w:left="431" w:hanging="431"/>
      <w:jc w:val="both"/>
    </w:pPr>
    <w:rPr>
      <w:rFonts w:eastAsia="Times New Roman"/>
      <w:lang w:val="en-US"/>
    </w:rPr>
  </w:style>
  <w:style w:type="paragraph" w:customStyle="1" w:styleId="WW-23">
    <w:name w:val="WW-Знак Знак23 Знак Знак Знак Знак"/>
    <w:basedOn w:val="a"/>
    <w:uiPriority w:val="99"/>
    <w:qFormat/>
    <w:rsid w:val="00250480"/>
    <w:pPr>
      <w:spacing w:before="60" w:after="60"/>
    </w:pPr>
    <w:rPr>
      <w:rFonts w:eastAsia="Times New Roman"/>
      <w:sz w:val="20"/>
      <w:szCs w:val="20"/>
      <w:lang w:val="en-US"/>
    </w:rPr>
  </w:style>
  <w:style w:type="paragraph" w:customStyle="1" w:styleId="512">
    <w:name w:val="Нумерованный список 51"/>
    <w:basedOn w:val="a"/>
    <w:uiPriority w:val="99"/>
    <w:qFormat/>
    <w:rsid w:val="00250480"/>
    <w:pPr>
      <w:spacing w:after="60"/>
      <w:ind w:left="1492" w:hanging="360"/>
      <w:jc w:val="both"/>
    </w:pPr>
    <w:rPr>
      <w:rFonts w:eastAsia="Times New Roman"/>
      <w:lang w:val="en-US"/>
    </w:rPr>
  </w:style>
  <w:style w:type="paragraph" w:customStyle="1" w:styleId="1ffff1">
    <w:name w:val="Прощание1"/>
    <w:basedOn w:val="a"/>
    <w:uiPriority w:val="99"/>
    <w:qFormat/>
    <w:rsid w:val="00250480"/>
    <w:pPr>
      <w:spacing w:after="60"/>
      <w:ind w:left="4252"/>
      <w:jc w:val="both"/>
    </w:pPr>
    <w:rPr>
      <w:rFonts w:eastAsia="Times New Roman"/>
      <w:lang w:val="en-US"/>
    </w:rPr>
  </w:style>
  <w:style w:type="paragraph" w:customStyle="1" w:styleId="1ffff2">
    <w:name w:val="Продолжение списка1"/>
    <w:basedOn w:val="a"/>
    <w:uiPriority w:val="99"/>
    <w:qFormat/>
    <w:rsid w:val="00250480"/>
    <w:pPr>
      <w:spacing w:after="120"/>
      <w:ind w:left="283"/>
      <w:jc w:val="both"/>
    </w:pPr>
    <w:rPr>
      <w:rFonts w:eastAsia="Times New Roman"/>
      <w:lang w:val="en-US"/>
    </w:rPr>
  </w:style>
  <w:style w:type="paragraph" w:customStyle="1" w:styleId="21a">
    <w:name w:val="Продолжение списка 21"/>
    <w:basedOn w:val="a"/>
    <w:uiPriority w:val="99"/>
    <w:qFormat/>
    <w:rsid w:val="00250480"/>
    <w:pPr>
      <w:spacing w:after="120"/>
      <w:ind w:left="566"/>
      <w:jc w:val="both"/>
    </w:pPr>
    <w:rPr>
      <w:rFonts w:eastAsia="Times New Roman"/>
      <w:lang w:val="en-US"/>
    </w:rPr>
  </w:style>
  <w:style w:type="paragraph" w:customStyle="1" w:styleId="31b">
    <w:name w:val="Продолжение списка 31"/>
    <w:basedOn w:val="a"/>
    <w:uiPriority w:val="99"/>
    <w:qFormat/>
    <w:rsid w:val="00250480"/>
    <w:pPr>
      <w:spacing w:after="120"/>
      <w:ind w:left="849"/>
      <w:jc w:val="both"/>
    </w:pPr>
    <w:rPr>
      <w:rFonts w:eastAsia="Times New Roman"/>
      <w:lang w:val="en-US"/>
    </w:rPr>
  </w:style>
  <w:style w:type="paragraph" w:customStyle="1" w:styleId="414">
    <w:name w:val="Продолжение списка 41"/>
    <w:basedOn w:val="a"/>
    <w:uiPriority w:val="99"/>
    <w:qFormat/>
    <w:rsid w:val="00250480"/>
    <w:pPr>
      <w:spacing w:after="120"/>
      <w:ind w:left="1132"/>
      <w:jc w:val="both"/>
    </w:pPr>
    <w:rPr>
      <w:rFonts w:eastAsia="Times New Roman"/>
      <w:lang w:val="en-US"/>
    </w:rPr>
  </w:style>
  <w:style w:type="paragraph" w:customStyle="1" w:styleId="513">
    <w:name w:val="Продолжение списка 51"/>
    <w:basedOn w:val="a"/>
    <w:uiPriority w:val="99"/>
    <w:qFormat/>
    <w:rsid w:val="00250480"/>
    <w:pPr>
      <w:spacing w:after="120"/>
      <w:ind w:left="1415"/>
      <w:jc w:val="both"/>
    </w:pPr>
    <w:rPr>
      <w:rFonts w:eastAsia="Times New Roman"/>
      <w:lang w:val="en-US"/>
    </w:rPr>
  </w:style>
  <w:style w:type="paragraph" w:customStyle="1" w:styleId="1ffff3">
    <w:name w:val="Шапка1"/>
    <w:basedOn w:val="a"/>
    <w:uiPriority w:val="99"/>
    <w:qFormat/>
    <w:rsid w:val="00250480"/>
    <w:pPr>
      <w:shd w:val="clear" w:color="auto" w:fill="CCCCCC"/>
      <w:spacing w:after="60"/>
      <w:ind w:left="1134" w:hanging="1134"/>
      <w:jc w:val="both"/>
    </w:pPr>
    <w:rPr>
      <w:rFonts w:ascii="Arial" w:eastAsia="Times New Roman" w:hAnsi="Arial" w:cs="Arial"/>
      <w:shd w:val="clear" w:color="auto" w:fill="CCCCCC"/>
      <w:lang w:val="en-US"/>
    </w:rPr>
  </w:style>
  <w:style w:type="paragraph" w:customStyle="1" w:styleId="1ffff4">
    <w:name w:val="Приветствие1"/>
    <w:basedOn w:val="a"/>
    <w:next w:val="a"/>
    <w:uiPriority w:val="99"/>
    <w:qFormat/>
    <w:rsid w:val="00250480"/>
    <w:pPr>
      <w:spacing w:after="60"/>
      <w:jc w:val="both"/>
    </w:pPr>
    <w:rPr>
      <w:rFonts w:eastAsia="Times New Roman"/>
      <w:lang w:val="en-US"/>
    </w:rPr>
  </w:style>
  <w:style w:type="paragraph" w:customStyle="1" w:styleId="1ffff5">
    <w:name w:val="Красная строка1"/>
    <w:basedOn w:val="affffb"/>
    <w:uiPriority w:val="99"/>
    <w:qFormat/>
    <w:rsid w:val="00250480"/>
    <w:pPr>
      <w:ind w:firstLine="210"/>
      <w:jc w:val="both"/>
    </w:pPr>
    <w:rPr>
      <w:rFonts w:eastAsia="Times New Roman"/>
      <w:lang w:val="en-US"/>
    </w:rPr>
  </w:style>
  <w:style w:type="paragraph" w:customStyle="1" w:styleId="21b">
    <w:name w:val="Красная строка 21"/>
    <w:basedOn w:val="212"/>
    <w:uiPriority w:val="99"/>
    <w:qFormat/>
    <w:rsid w:val="00250480"/>
    <w:pPr>
      <w:spacing w:after="120"/>
      <w:ind w:left="283" w:firstLine="210"/>
    </w:pPr>
    <w:rPr>
      <w:sz w:val="24"/>
      <w:szCs w:val="24"/>
      <w:lang w:val="en-US"/>
    </w:rPr>
  </w:style>
  <w:style w:type="paragraph" w:customStyle="1" w:styleId="1ffff6">
    <w:name w:val="1"/>
    <w:basedOn w:val="a"/>
    <w:uiPriority w:val="99"/>
    <w:qFormat/>
    <w:rsid w:val="00250480"/>
    <w:pPr>
      <w:spacing w:after="160" w:line="240" w:lineRule="exact"/>
    </w:pPr>
    <w:rPr>
      <w:rFonts w:eastAsia="Times New Roman"/>
      <w:sz w:val="20"/>
      <w:szCs w:val="20"/>
      <w:lang w:val="en-US"/>
    </w:rPr>
  </w:style>
  <w:style w:type="paragraph" w:customStyle="1" w:styleId="affffffffff9">
    <w:name w:val="Знак Знак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hp1">
    <w:name w:val="hp1"/>
    <w:basedOn w:val="a"/>
    <w:uiPriority w:val="99"/>
    <w:qFormat/>
    <w:rsid w:val="00250480"/>
    <w:pPr>
      <w:spacing w:after="272"/>
    </w:pPr>
    <w:rPr>
      <w:rFonts w:eastAsia="Times New Roman"/>
      <w:lang w:val="en-US"/>
    </w:rPr>
  </w:style>
  <w:style w:type="paragraph" w:customStyle="1" w:styleId="TableHeading">
    <w:name w:val="Table Heading"/>
    <w:basedOn w:val="TableContents"/>
    <w:uiPriority w:val="99"/>
    <w:qFormat/>
    <w:rsid w:val="00250480"/>
    <w:pPr>
      <w:widowControl/>
      <w:suppressAutoHyphens w:val="0"/>
      <w:jc w:val="center"/>
    </w:pPr>
    <w:rPr>
      <w:rFonts w:eastAsia="Times New Roman" w:cs="Times New Roman"/>
      <w:b/>
      <w:bCs/>
      <w:lang w:val="en-US" w:eastAsia="ar-SA" w:bidi="ar-SA"/>
    </w:rPr>
  </w:style>
  <w:style w:type="paragraph" w:customStyle="1" w:styleId="Contents10">
    <w:name w:val="Contents 10"/>
    <w:basedOn w:val="Index"/>
    <w:uiPriority w:val="99"/>
    <w:qFormat/>
    <w:rsid w:val="00250480"/>
    <w:pPr>
      <w:tabs>
        <w:tab w:val="right" w:leader="dot" w:pos="7091"/>
      </w:tabs>
      <w:ind w:left="2547"/>
    </w:pPr>
  </w:style>
  <w:style w:type="paragraph" w:customStyle="1" w:styleId="Framecontents">
    <w:name w:val="Frame contents"/>
    <w:basedOn w:val="affffb"/>
    <w:uiPriority w:val="99"/>
    <w:qFormat/>
    <w:rsid w:val="00250480"/>
    <w:pPr>
      <w:jc w:val="both"/>
    </w:pPr>
    <w:rPr>
      <w:rFonts w:eastAsia="Times New Roman"/>
      <w:szCs w:val="20"/>
      <w:lang w:val="en-US"/>
    </w:rPr>
  </w:style>
  <w:style w:type="paragraph" w:customStyle="1" w:styleId="ConsPlusNormal10">
    <w:name w:val="ConsPlusNormal1"/>
    <w:uiPriority w:val="99"/>
    <w:qFormat/>
    <w:rsid w:val="00250480"/>
    <w:pPr>
      <w:suppressAutoHyphens/>
      <w:spacing w:after="200" w:line="276" w:lineRule="auto"/>
      <w:jc w:val="left"/>
    </w:pPr>
    <w:rPr>
      <w:rFonts w:ascii="Arial" w:eastAsia="Times New Roman" w:hAnsi="Arial" w:cs="Tahoma"/>
      <w:kern w:val="1"/>
      <w:szCs w:val="24"/>
      <w:lang w:val="en-US" w:eastAsia="hi-IN" w:bidi="hi-IN"/>
    </w:rPr>
  </w:style>
  <w:style w:type="paragraph" w:customStyle="1" w:styleId="145">
    <w:name w:val="Стиль 14 пт полужирный По центру"/>
    <w:basedOn w:val="a"/>
    <w:uiPriority w:val="99"/>
    <w:qFormat/>
    <w:rsid w:val="00250480"/>
    <w:pPr>
      <w:jc w:val="center"/>
    </w:pPr>
    <w:rPr>
      <w:rFonts w:eastAsia="Times New Roman"/>
      <w:b/>
      <w:bCs/>
      <w:sz w:val="28"/>
      <w:szCs w:val="28"/>
      <w:lang w:val="en-US"/>
    </w:rPr>
  </w:style>
  <w:style w:type="paragraph" w:customStyle="1" w:styleId="125">
    <w:name w:val="Стиль По ширине Первая строка:  125 см"/>
    <w:basedOn w:val="a"/>
    <w:uiPriority w:val="99"/>
    <w:qFormat/>
    <w:rsid w:val="00250480"/>
    <w:pPr>
      <w:ind w:firstLine="709"/>
      <w:jc w:val="both"/>
    </w:pPr>
    <w:rPr>
      <w:rFonts w:eastAsia="Times New Roman"/>
      <w:lang w:val="en-US"/>
    </w:rPr>
  </w:style>
  <w:style w:type="paragraph" w:customStyle="1" w:styleId="920">
    <w:name w:val="Стиль 9 пт курсив По центру Перед:  2 пт Междустр.интервал:  мн..."/>
    <w:basedOn w:val="a"/>
    <w:uiPriority w:val="99"/>
    <w:qFormat/>
    <w:rsid w:val="00250480"/>
    <w:pPr>
      <w:jc w:val="center"/>
    </w:pPr>
    <w:rPr>
      <w:rFonts w:eastAsia="Times New Roman"/>
      <w:i/>
      <w:iCs/>
      <w:sz w:val="18"/>
      <w:szCs w:val="18"/>
      <w:lang w:val="en-US"/>
    </w:rPr>
  </w:style>
  <w:style w:type="paragraph" w:customStyle="1" w:styleId="Normal1">
    <w:name w:val="Normal1"/>
    <w:uiPriority w:val="99"/>
    <w:qFormat/>
    <w:rsid w:val="00250480"/>
    <w:pPr>
      <w:widowControl w:val="0"/>
      <w:suppressAutoHyphens/>
      <w:spacing w:after="200" w:line="276" w:lineRule="auto"/>
      <w:ind w:left="120" w:firstLine="560"/>
      <w:jc w:val="left"/>
    </w:pPr>
    <w:rPr>
      <w:rFonts w:ascii="Arial" w:eastAsia="Times New Roman" w:hAnsi="Arial" w:cs="Arial"/>
      <w:lang w:val="en-US" w:eastAsia="ar-SA"/>
    </w:rPr>
  </w:style>
  <w:style w:type="paragraph" w:customStyle="1" w:styleId="affffffffffa">
    <w:name w:val="Стиль Обычный таблица + курсив Оранжевый"/>
    <w:basedOn w:val="affffffffff4"/>
    <w:uiPriority w:val="99"/>
    <w:qFormat/>
    <w:rsid w:val="00250480"/>
    <w:rPr>
      <w:rFonts w:ascii="Times New Roman" w:hAnsi="Times New Roman"/>
      <w:i/>
      <w:iCs/>
      <w:color w:val="FF0000"/>
      <w:lang w:eastAsia="ar-SA" w:bidi="ar-SA"/>
    </w:rPr>
  </w:style>
  <w:style w:type="paragraph" w:customStyle="1" w:styleId="affffffffffb">
    <w:name w:val="Штамп"/>
    <w:basedOn w:val="a"/>
    <w:uiPriority w:val="99"/>
    <w:qFormat/>
    <w:rsid w:val="00250480"/>
    <w:pPr>
      <w:pageBreakBefore/>
      <w:ind w:left="5387"/>
      <w:jc w:val="center"/>
    </w:pPr>
    <w:rPr>
      <w:rFonts w:eastAsia="Times New Roman"/>
      <w:lang w:val="en-US"/>
    </w:rPr>
  </w:style>
  <w:style w:type="paragraph" w:customStyle="1" w:styleId="affffffffffc">
    <w:name w:val="Основной"/>
    <w:basedOn w:val="a"/>
    <w:uiPriority w:val="99"/>
    <w:qFormat/>
    <w:rsid w:val="00250480"/>
    <w:pPr>
      <w:ind w:firstLine="709"/>
      <w:jc w:val="both"/>
    </w:pPr>
    <w:rPr>
      <w:rFonts w:eastAsia="Times New Roman"/>
      <w:lang w:val="en-US"/>
    </w:rPr>
  </w:style>
  <w:style w:type="paragraph" w:customStyle="1" w:styleId="FR5">
    <w:name w:val="FR5"/>
    <w:uiPriority w:val="99"/>
    <w:qFormat/>
    <w:rsid w:val="00250480"/>
    <w:pPr>
      <w:widowControl w:val="0"/>
      <w:suppressAutoHyphens/>
      <w:autoSpaceDE w:val="0"/>
      <w:spacing w:after="200" w:line="300" w:lineRule="auto"/>
      <w:jc w:val="left"/>
    </w:pPr>
    <w:rPr>
      <w:rFonts w:ascii="Arial" w:eastAsia="Times New Roman" w:hAnsi="Arial" w:cs="Arial"/>
      <w:b/>
      <w:bCs/>
      <w:lang w:val="en-US" w:eastAsia="ar-SA"/>
    </w:rPr>
  </w:style>
  <w:style w:type="paragraph" w:customStyle="1" w:styleId="54">
    <w:name w:val="Стиль5"/>
    <w:basedOn w:val="a"/>
    <w:uiPriority w:val="99"/>
    <w:qFormat/>
    <w:rsid w:val="00250480"/>
    <w:pPr>
      <w:ind w:firstLine="426"/>
      <w:jc w:val="center"/>
    </w:pPr>
    <w:rPr>
      <w:rFonts w:eastAsia="Times New Roman"/>
      <w:lang w:val="en-US"/>
    </w:rPr>
  </w:style>
  <w:style w:type="paragraph" w:customStyle="1" w:styleId="affffffffffd">
    <w:name w:val="Спис_заголовок"/>
    <w:basedOn w:val="a"/>
    <w:next w:val="affffc"/>
    <w:uiPriority w:val="99"/>
    <w:qFormat/>
    <w:rsid w:val="00250480"/>
    <w:pPr>
      <w:keepNext/>
      <w:keepLines/>
      <w:spacing w:before="60" w:after="60"/>
      <w:jc w:val="both"/>
    </w:pPr>
    <w:rPr>
      <w:rFonts w:eastAsia="Times New Roman"/>
      <w:sz w:val="22"/>
      <w:szCs w:val="22"/>
      <w:lang w:val="en-US"/>
    </w:rPr>
  </w:style>
  <w:style w:type="paragraph" w:customStyle="1" w:styleId="1ffff7">
    <w:name w:val="Номер1"/>
    <w:basedOn w:val="affffc"/>
    <w:uiPriority w:val="99"/>
    <w:qFormat/>
    <w:rsid w:val="00250480"/>
    <w:pPr>
      <w:spacing w:before="40" w:after="40"/>
      <w:ind w:left="1224" w:hanging="504"/>
    </w:pPr>
    <w:rPr>
      <w:sz w:val="22"/>
      <w:szCs w:val="22"/>
      <w:lang w:val="en-US"/>
    </w:rPr>
  </w:style>
  <w:style w:type="paragraph" w:customStyle="1" w:styleId="ListParagraph1">
    <w:name w:val="List Paragraph1"/>
    <w:basedOn w:val="a"/>
    <w:uiPriority w:val="99"/>
    <w:qFormat/>
    <w:rsid w:val="00250480"/>
    <w:pPr>
      <w:ind w:left="720"/>
    </w:pPr>
    <w:rPr>
      <w:rFonts w:eastAsia="Times New Roman"/>
      <w:lang w:val="en-US"/>
    </w:rPr>
  </w:style>
  <w:style w:type="paragraph" w:customStyle="1" w:styleId="73">
    <w:name w:val="Стиль7"/>
    <w:basedOn w:val="a"/>
    <w:uiPriority w:val="99"/>
    <w:qFormat/>
    <w:rsid w:val="00250480"/>
    <w:pPr>
      <w:ind w:firstLine="426"/>
      <w:jc w:val="both"/>
    </w:pPr>
    <w:rPr>
      <w:rFonts w:eastAsia="Times New Roman"/>
      <w:sz w:val="20"/>
      <w:szCs w:val="20"/>
      <w:lang w:val="en-US"/>
    </w:rPr>
  </w:style>
  <w:style w:type="paragraph" w:customStyle="1" w:styleId="2fff0">
    <w:name w:val="Текст_начало_2"/>
    <w:basedOn w:val="a"/>
    <w:uiPriority w:val="99"/>
    <w:qFormat/>
    <w:rsid w:val="00250480"/>
    <w:pPr>
      <w:spacing w:line="360" w:lineRule="exact"/>
      <w:jc w:val="both"/>
    </w:pPr>
    <w:rPr>
      <w:rFonts w:ascii="Arial" w:eastAsia="Times New Roman" w:hAnsi="Arial" w:cs="Arial"/>
      <w:lang w:val="en-GB"/>
    </w:rPr>
  </w:style>
  <w:style w:type="paragraph" w:customStyle="1" w:styleId="BodyText21">
    <w:name w:val="Body Text 21"/>
    <w:basedOn w:val="a"/>
    <w:uiPriority w:val="99"/>
    <w:qFormat/>
    <w:rsid w:val="00250480"/>
    <w:pPr>
      <w:widowControl w:val="0"/>
      <w:spacing w:line="360" w:lineRule="auto"/>
      <w:ind w:firstLine="851"/>
      <w:jc w:val="both"/>
    </w:pPr>
    <w:rPr>
      <w:rFonts w:ascii="Arial" w:eastAsia="Times New Roman" w:hAnsi="Arial" w:cs="Arial"/>
      <w:lang w:val="en-US"/>
    </w:rPr>
  </w:style>
  <w:style w:type="paragraph" w:customStyle="1" w:styleId="1ffff8">
    <w:name w:val="Рецензия1"/>
    <w:uiPriority w:val="99"/>
    <w:qFormat/>
    <w:rsid w:val="00250480"/>
    <w:pPr>
      <w:suppressAutoHyphens/>
      <w:spacing w:after="200" w:line="276" w:lineRule="auto"/>
      <w:jc w:val="left"/>
    </w:pPr>
    <w:rPr>
      <w:rFonts w:ascii="Times New Roman" w:eastAsia="Times New Roman" w:hAnsi="Times New Roman" w:cs="Calibri"/>
      <w:sz w:val="24"/>
      <w:szCs w:val="24"/>
      <w:lang w:val="en-US" w:eastAsia="ar-SA"/>
    </w:rPr>
  </w:style>
  <w:style w:type="paragraph" w:customStyle="1" w:styleId="1ffff9">
    <w:name w:val="Схема документа1"/>
    <w:basedOn w:val="a"/>
    <w:uiPriority w:val="99"/>
    <w:qFormat/>
    <w:rsid w:val="00250480"/>
    <w:pPr>
      <w:shd w:val="clear" w:color="auto" w:fill="000080"/>
    </w:pPr>
    <w:rPr>
      <w:rFonts w:ascii="Tahoma" w:eastAsia="Times New Roman" w:hAnsi="Tahoma" w:cs="Tahoma"/>
      <w:sz w:val="20"/>
      <w:szCs w:val="20"/>
      <w:lang w:val="en-US"/>
    </w:rPr>
  </w:style>
  <w:style w:type="paragraph" w:customStyle="1" w:styleId="1ffffa">
    <w:name w:val="Стиль ТЗ1"/>
    <w:basedOn w:val="a"/>
    <w:uiPriority w:val="99"/>
    <w:qFormat/>
    <w:rsid w:val="00250480"/>
    <w:pPr>
      <w:spacing w:before="60"/>
      <w:ind w:firstLine="303"/>
      <w:jc w:val="both"/>
    </w:pPr>
    <w:rPr>
      <w:rFonts w:eastAsia="Times New Roman"/>
      <w:bCs/>
      <w:sz w:val="18"/>
      <w:szCs w:val="18"/>
      <w:lang w:val="en-US"/>
    </w:rPr>
  </w:style>
  <w:style w:type="paragraph" w:customStyle="1" w:styleId="84">
    <w:name w:val="Стиль8"/>
    <w:basedOn w:val="a"/>
    <w:uiPriority w:val="99"/>
    <w:qFormat/>
    <w:rsid w:val="00250480"/>
    <w:pPr>
      <w:spacing w:before="60" w:line="360" w:lineRule="auto"/>
      <w:ind w:firstLine="709"/>
      <w:jc w:val="both"/>
    </w:pPr>
    <w:rPr>
      <w:rFonts w:eastAsia="Times New Roman"/>
      <w:sz w:val="28"/>
      <w:szCs w:val="28"/>
      <w:lang w:val="en-US"/>
    </w:rPr>
  </w:style>
  <w:style w:type="paragraph" w:customStyle="1" w:styleId="SB0">
    <w:name w:val="SB_Обычный"/>
    <w:basedOn w:val="a"/>
    <w:uiPriority w:val="99"/>
    <w:qFormat/>
    <w:rsid w:val="00250480"/>
    <w:pPr>
      <w:spacing w:after="60"/>
      <w:ind w:firstLine="709"/>
      <w:jc w:val="both"/>
    </w:pPr>
    <w:rPr>
      <w:rFonts w:eastAsia="Times New Roman"/>
      <w:lang w:val="en-US"/>
    </w:rPr>
  </w:style>
  <w:style w:type="paragraph" w:customStyle="1" w:styleId="SBHeading1">
    <w:name w:val="SB_Heading1"/>
    <w:basedOn w:val="SBHeading20"/>
    <w:uiPriority w:val="99"/>
    <w:qFormat/>
    <w:rsid w:val="00250480"/>
    <w:pPr>
      <w:ind w:left="0" w:firstLine="0"/>
    </w:pPr>
    <w:rPr>
      <w:rFonts w:ascii="Times New Roman" w:hAnsi="Times New Roman"/>
      <w:caps/>
      <w:lang w:eastAsia="ar-SA" w:bidi="ar-SA"/>
    </w:rPr>
  </w:style>
  <w:style w:type="paragraph" w:customStyle="1" w:styleId="SBHeading3">
    <w:name w:val="SB_Heading3"/>
    <w:basedOn w:val="SBHeading20"/>
    <w:uiPriority w:val="99"/>
    <w:qFormat/>
    <w:rsid w:val="00250480"/>
    <w:pPr>
      <w:ind w:left="1620" w:firstLine="0"/>
    </w:pPr>
    <w:rPr>
      <w:rFonts w:ascii="Times New Roman" w:hAnsi="Times New Roman"/>
      <w:i/>
      <w:lang w:eastAsia="ar-SA" w:bidi="ar-SA"/>
    </w:rPr>
  </w:style>
  <w:style w:type="paragraph" w:customStyle="1" w:styleId="SBHeading4">
    <w:name w:val="SB_Heading4"/>
    <w:basedOn w:val="SBHeading3"/>
    <w:uiPriority w:val="99"/>
    <w:qFormat/>
    <w:rsid w:val="00250480"/>
    <w:pPr>
      <w:ind w:left="1728" w:hanging="648"/>
    </w:pPr>
  </w:style>
  <w:style w:type="paragraph" w:customStyle="1" w:styleId="21c">
    <w:name w:val="Цитата 21"/>
    <w:basedOn w:val="a"/>
    <w:next w:val="a"/>
    <w:uiPriority w:val="99"/>
    <w:qFormat/>
    <w:rsid w:val="00250480"/>
    <w:rPr>
      <w:rFonts w:eastAsia="Times New Roman"/>
      <w:i/>
      <w:lang w:val="en-US"/>
    </w:rPr>
  </w:style>
  <w:style w:type="paragraph" w:customStyle="1" w:styleId="1ffffb">
    <w:name w:val="Выделенная цитата1"/>
    <w:basedOn w:val="a"/>
    <w:next w:val="a"/>
    <w:uiPriority w:val="99"/>
    <w:qFormat/>
    <w:rsid w:val="00250480"/>
    <w:pPr>
      <w:ind w:left="720" w:right="720"/>
    </w:pPr>
    <w:rPr>
      <w:rFonts w:eastAsia="Times New Roman"/>
      <w:b/>
      <w:i/>
      <w:szCs w:val="22"/>
      <w:lang w:val="en-US"/>
    </w:rPr>
  </w:style>
  <w:style w:type="paragraph" w:customStyle="1" w:styleId="1ffffc">
    <w:name w:val="Заголовок оглавления1"/>
    <w:basedOn w:val="1"/>
    <w:next w:val="a"/>
    <w:uiPriority w:val="99"/>
    <w:qFormat/>
    <w:rsid w:val="00250480"/>
    <w:pPr>
      <w:widowControl/>
      <w:autoSpaceDE/>
      <w:spacing w:before="240" w:after="60"/>
      <w:jc w:val="left"/>
    </w:pPr>
    <w:rPr>
      <w:rFonts w:ascii="Arial" w:eastAsia="Times New Roman" w:hAnsi="Arial"/>
      <w:kern w:val="1"/>
      <w:sz w:val="32"/>
      <w:szCs w:val="32"/>
      <w:lang w:val="en-US"/>
    </w:rPr>
  </w:style>
  <w:style w:type="paragraph" w:customStyle="1" w:styleId="tzlist10">
    <w:name w:val="tz_list_1"/>
    <w:basedOn w:val="tztxt0"/>
    <w:uiPriority w:val="99"/>
    <w:qFormat/>
    <w:rsid w:val="00250480"/>
    <w:pPr>
      <w:ind w:firstLine="0"/>
    </w:pPr>
    <w:rPr>
      <w:sz w:val="24"/>
    </w:rPr>
  </w:style>
  <w:style w:type="paragraph" w:customStyle="1" w:styleId="CharChar2">
    <w:name w:val="Char Char2"/>
    <w:basedOn w:val="a"/>
    <w:uiPriority w:val="99"/>
    <w:qFormat/>
    <w:rsid w:val="00250480"/>
    <w:pPr>
      <w:spacing w:after="160" w:line="240" w:lineRule="exact"/>
    </w:pPr>
    <w:rPr>
      <w:rFonts w:ascii="Verdana" w:eastAsia="Times New Roman" w:hAnsi="Verdana"/>
      <w:sz w:val="22"/>
      <w:lang w:val="en-US"/>
    </w:rPr>
  </w:style>
  <w:style w:type="paragraph" w:customStyle="1" w:styleId="2fff1">
    <w:name w:val="Абзац списка2"/>
    <w:basedOn w:val="a"/>
    <w:uiPriority w:val="99"/>
    <w:qFormat/>
    <w:rsid w:val="00250480"/>
    <w:pPr>
      <w:spacing w:after="200" w:line="276" w:lineRule="auto"/>
      <w:ind w:left="720"/>
    </w:pPr>
    <w:rPr>
      <w:rFonts w:ascii="Calibri" w:eastAsia="Times New Roman" w:hAnsi="Calibri"/>
      <w:sz w:val="22"/>
      <w:szCs w:val="22"/>
    </w:rPr>
  </w:style>
  <w:style w:type="paragraph" w:customStyle="1" w:styleId="WW-0">
    <w:name w:val="WW-Базовый"/>
    <w:uiPriority w:val="99"/>
    <w:qFormat/>
    <w:rsid w:val="00250480"/>
    <w:pPr>
      <w:tabs>
        <w:tab w:val="left" w:pos="709"/>
      </w:tabs>
      <w:suppressAutoHyphens/>
      <w:spacing w:after="200" w:line="276" w:lineRule="auto"/>
      <w:jc w:val="left"/>
    </w:pPr>
    <w:rPr>
      <w:rFonts w:ascii="Times New Roman" w:eastAsia="Times New Roman" w:hAnsi="Times New Roman" w:cs="Calibri"/>
      <w:color w:val="00000A"/>
      <w:sz w:val="24"/>
      <w:szCs w:val="24"/>
      <w:lang w:eastAsia="ar-SA"/>
    </w:rPr>
  </w:style>
  <w:style w:type="paragraph" w:customStyle="1" w:styleId="affffffffffe">
    <w:name w:val="Х.Х"/>
    <w:basedOn w:val="2"/>
    <w:uiPriority w:val="99"/>
    <w:qFormat/>
    <w:rsid w:val="00250480"/>
    <w:pPr>
      <w:keepNext w:val="0"/>
      <w:tabs>
        <w:tab w:val="left" w:pos="576"/>
      </w:tabs>
      <w:spacing w:before="120" w:after="200" w:line="276" w:lineRule="auto"/>
      <w:ind w:left="576" w:hanging="576"/>
      <w:jc w:val="both"/>
    </w:pPr>
    <w:rPr>
      <w:rFonts w:ascii="Century Schoolbook" w:hAnsi="Century Schoolbook" w:cs="Arial"/>
      <w:b w:val="0"/>
      <w:i w:val="0"/>
      <w:sz w:val="22"/>
      <w:szCs w:val="22"/>
      <w:lang w:val="en-US"/>
    </w:rPr>
  </w:style>
  <w:style w:type="paragraph" w:customStyle="1" w:styleId="1ffffd">
    <w:name w:val="Ур. 1. Список"/>
    <w:basedOn w:val="221"/>
    <w:uiPriority w:val="99"/>
    <w:qFormat/>
    <w:rsid w:val="00250480"/>
    <w:pPr>
      <w:jc w:val="both"/>
    </w:pPr>
    <w:rPr>
      <w:rFonts w:ascii="Century Schoolbook" w:hAnsi="Century Schoolbook"/>
      <w:lang w:val="en-US"/>
    </w:rPr>
  </w:style>
  <w:style w:type="paragraph" w:customStyle="1" w:styleId="2fff2">
    <w:name w:val="Ур. 2. Список"/>
    <w:basedOn w:val="1ffffd"/>
    <w:uiPriority w:val="99"/>
    <w:qFormat/>
    <w:rsid w:val="00250480"/>
  </w:style>
  <w:style w:type="paragraph" w:customStyle="1" w:styleId="514">
    <w:name w:val="Заголовок 51"/>
    <w:basedOn w:val="a"/>
    <w:uiPriority w:val="99"/>
    <w:qFormat/>
    <w:rsid w:val="00250480"/>
    <w:pPr>
      <w:widowControl w:val="0"/>
      <w:ind w:left="129"/>
    </w:pPr>
    <w:rPr>
      <w:rFonts w:eastAsia="Times New Roman"/>
      <w:i/>
      <w:sz w:val="28"/>
      <w:szCs w:val="28"/>
      <w:lang w:val="en-US"/>
    </w:rPr>
  </w:style>
  <w:style w:type="paragraph" w:customStyle="1" w:styleId="610">
    <w:name w:val="Заголовок 61"/>
    <w:basedOn w:val="a"/>
    <w:uiPriority w:val="99"/>
    <w:qFormat/>
    <w:rsid w:val="00250480"/>
    <w:pPr>
      <w:widowControl w:val="0"/>
      <w:ind w:left="4433"/>
    </w:pPr>
    <w:rPr>
      <w:rFonts w:eastAsia="Times New Roman"/>
      <w:b/>
      <w:bCs/>
      <w:sz w:val="27"/>
      <w:szCs w:val="27"/>
      <w:lang w:val="en-US"/>
    </w:rPr>
  </w:style>
  <w:style w:type="paragraph" w:customStyle="1" w:styleId="TableParagraph">
    <w:name w:val="Table Paragraph"/>
    <w:basedOn w:val="a"/>
    <w:uiPriority w:val="99"/>
    <w:qFormat/>
    <w:rsid w:val="00250480"/>
    <w:pPr>
      <w:widowControl w:val="0"/>
    </w:pPr>
    <w:rPr>
      <w:rFonts w:ascii="Calibri" w:eastAsia="Calibri" w:hAnsi="Calibri"/>
      <w:sz w:val="22"/>
      <w:szCs w:val="22"/>
      <w:lang w:val="en-US"/>
    </w:rPr>
  </w:style>
  <w:style w:type="paragraph" w:customStyle="1" w:styleId="afffffffffff">
    <w:name w:val="Оглавление"/>
    <w:basedOn w:val="a"/>
    <w:next w:val="a"/>
    <w:uiPriority w:val="99"/>
    <w:qFormat/>
    <w:rsid w:val="00250480"/>
    <w:pPr>
      <w:spacing w:after="200" w:line="276" w:lineRule="auto"/>
      <w:ind w:firstLine="851"/>
      <w:jc w:val="both"/>
    </w:pPr>
    <w:rPr>
      <w:rFonts w:ascii="Verdana" w:eastAsia="Calibri" w:hAnsi="Verdana"/>
      <w:b/>
      <w:sz w:val="22"/>
      <w:szCs w:val="22"/>
      <w:lang w:val="en-US"/>
    </w:rPr>
  </w:style>
  <w:style w:type="paragraph" w:customStyle="1" w:styleId="afffffffffff0">
    <w:name w:val="Приложение"/>
    <w:basedOn w:val="a"/>
    <w:next w:val="affffb"/>
    <w:uiPriority w:val="99"/>
    <w:qFormat/>
    <w:rsid w:val="00250480"/>
    <w:pPr>
      <w:pageBreakBefore/>
      <w:spacing w:after="200" w:line="276" w:lineRule="auto"/>
      <w:jc w:val="both"/>
    </w:pPr>
    <w:rPr>
      <w:rFonts w:ascii="Verdana" w:eastAsia="Calibri" w:hAnsi="Verdana"/>
      <w:b/>
      <w:sz w:val="32"/>
      <w:szCs w:val="22"/>
    </w:rPr>
  </w:style>
  <w:style w:type="paragraph" w:customStyle="1" w:styleId="afffffffffff1">
    <w:name w:val="Тема"/>
    <w:basedOn w:val="a"/>
    <w:uiPriority w:val="99"/>
    <w:qFormat/>
    <w:rsid w:val="00250480"/>
    <w:pPr>
      <w:spacing w:after="200" w:line="276" w:lineRule="auto"/>
      <w:ind w:firstLine="851"/>
      <w:jc w:val="center"/>
    </w:pPr>
    <w:rPr>
      <w:rFonts w:ascii="Century Schoolbook" w:eastAsia="Calibri" w:hAnsi="Century Schoolbook"/>
      <w:b/>
      <w:sz w:val="36"/>
      <w:szCs w:val="22"/>
    </w:rPr>
  </w:style>
  <w:style w:type="paragraph" w:customStyle="1" w:styleId="afffffffffff2">
    <w:name w:val="Х.Х.Х.Х.Х"/>
    <w:basedOn w:val="5"/>
    <w:uiPriority w:val="99"/>
    <w:qFormat/>
    <w:rsid w:val="00250480"/>
    <w:pPr>
      <w:tabs>
        <w:tab w:val="left" w:pos="1008"/>
      </w:tabs>
      <w:ind w:left="1009" w:hanging="1009"/>
      <w:jc w:val="both"/>
    </w:pPr>
    <w:rPr>
      <w:rFonts w:ascii="Century Schoolbook" w:eastAsia="Calibri" w:hAnsi="Century Schoolbook"/>
      <w:b w:val="0"/>
      <w:i w:val="0"/>
      <w:sz w:val="22"/>
      <w:szCs w:val="22"/>
      <w:lang w:val="ru-RU"/>
    </w:rPr>
  </w:style>
  <w:style w:type="paragraph" w:customStyle="1" w:styleId="afffffffffff3">
    <w:name w:val="х.х.х текст"/>
    <w:basedOn w:val="affffb"/>
    <w:uiPriority w:val="99"/>
    <w:qFormat/>
    <w:rsid w:val="00250480"/>
    <w:pPr>
      <w:tabs>
        <w:tab w:val="left" w:pos="709"/>
      </w:tabs>
      <w:spacing w:after="200" w:line="276" w:lineRule="auto"/>
      <w:ind w:left="-720"/>
      <w:jc w:val="both"/>
    </w:pPr>
    <w:rPr>
      <w:rFonts w:ascii="Century Schoolbook" w:hAnsi="Century Schoolbook"/>
      <w:sz w:val="22"/>
      <w:szCs w:val="22"/>
      <w:lang w:val="ru-RU"/>
    </w:rPr>
  </w:style>
  <w:style w:type="paragraph" w:customStyle="1" w:styleId="afffffffffff4">
    <w:name w:val="х.х.х.х текст"/>
    <w:basedOn w:val="affffb"/>
    <w:uiPriority w:val="99"/>
    <w:qFormat/>
    <w:rsid w:val="00250480"/>
    <w:pPr>
      <w:tabs>
        <w:tab w:val="left" w:pos="851"/>
      </w:tabs>
      <w:spacing w:after="200" w:line="276" w:lineRule="auto"/>
      <w:ind w:left="-1080"/>
      <w:jc w:val="both"/>
    </w:pPr>
    <w:rPr>
      <w:rFonts w:ascii="Century Schoolbook" w:hAnsi="Century Schoolbook"/>
      <w:sz w:val="22"/>
      <w:szCs w:val="22"/>
      <w:lang w:val="ru-RU"/>
    </w:rPr>
  </w:style>
  <w:style w:type="paragraph" w:customStyle="1" w:styleId="afffffffffff5">
    <w:name w:val="Х.Х.Х"/>
    <w:basedOn w:val="3"/>
    <w:uiPriority w:val="99"/>
    <w:qFormat/>
    <w:rsid w:val="00250480"/>
    <w:pPr>
      <w:keepNext w:val="0"/>
      <w:tabs>
        <w:tab w:val="left" w:pos="851"/>
        <w:tab w:val="left" w:pos="3840"/>
      </w:tabs>
      <w:spacing w:line="276" w:lineRule="auto"/>
      <w:ind w:left="3840" w:hanging="720"/>
      <w:jc w:val="both"/>
    </w:pPr>
    <w:rPr>
      <w:rFonts w:ascii="Century Schoolbook" w:hAnsi="Century Schoolbook" w:cs="Arial"/>
      <w:b w:val="0"/>
      <w:sz w:val="22"/>
      <w:szCs w:val="22"/>
      <w:lang w:val="ru-RU"/>
    </w:rPr>
  </w:style>
  <w:style w:type="paragraph" w:customStyle="1" w:styleId="afffffffffff6">
    <w:name w:val="Х.Х.Х.Х"/>
    <w:basedOn w:val="4"/>
    <w:uiPriority w:val="99"/>
    <w:qFormat/>
    <w:rsid w:val="00250480"/>
    <w:pPr>
      <w:keepNext w:val="0"/>
      <w:keepLines w:val="0"/>
      <w:spacing w:before="240" w:line="276" w:lineRule="auto"/>
      <w:ind w:left="862" w:hanging="862"/>
      <w:jc w:val="both"/>
    </w:pPr>
    <w:rPr>
      <w:rFonts w:ascii="Century Schoolbook" w:hAnsi="Century Schoolbook"/>
      <w:bCs/>
      <w:sz w:val="22"/>
      <w:szCs w:val="28"/>
      <w:lang w:val="ru-RU"/>
    </w:rPr>
  </w:style>
  <w:style w:type="paragraph" w:customStyle="1" w:styleId="BulletList">
    <w:name w:val="Bullet List"/>
    <w:basedOn w:val="a"/>
    <w:uiPriority w:val="99"/>
    <w:qFormat/>
    <w:rsid w:val="00250480"/>
    <w:pPr>
      <w:spacing w:before="144" w:after="144" w:line="276" w:lineRule="auto"/>
      <w:jc w:val="both"/>
    </w:pPr>
    <w:rPr>
      <w:rFonts w:eastAsia="Calibri"/>
      <w:sz w:val="22"/>
    </w:rPr>
  </w:style>
  <w:style w:type="paragraph" w:customStyle="1" w:styleId="85">
    <w:name w:val="8 пт (буллет)"/>
    <w:basedOn w:val="a"/>
    <w:uiPriority w:val="99"/>
    <w:qFormat/>
    <w:rsid w:val="00250480"/>
    <w:pPr>
      <w:spacing w:before="40" w:after="40" w:line="276" w:lineRule="auto"/>
      <w:jc w:val="both"/>
    </w:pPr>
    <w:rPr>
      <w:rFonts w:eastAsia="Calibri"/>
      <w:sz w:val="16"/>
    </w:rPr>
  </w:style>
  <w:style w:type="paragraph" w:customStyle="1" w:styleId="94">
    <w:name w:val="9 пт (буллет)"/>
    <w:basedOn w:val="a"/>
    <w:uiPriority w:val="99"/>
    <w:qFormat/>
    <w:rsid w:val="00250480"/>
    <w:pPr>
      <w:spacing w:after="40" w:line="276" w:lineRule="auto"/>
      <w:jc w:val="both"/>
    </w:pPr>
    <w:rPr>
      <w:rFonts w:eastAsia="Calibri"/>
      <w:sz w:val="22"/>
    </w:rPr>
  </w:style>
  <w:style w:type="paragraph" w:customStyle="1" w:styleId="86">
    <w:name w:val="8 пт (нум. список)"/>
    <w:basedOn w:val="a"/>
    <w:uiPriority w:val="99"/>
    <w:qFormat/>
    <w:rsid w:val="00250480"/>
    <w:pPr>
      <w:spacing w:before="40" w:after="40" w:line="276" w:lineRule="auto"/>
      <w:jc w:val="both"/>
    </w:pPr>
    <w:rPr>
      <w:rFonts w:eastAsia="Calibri"/>
      <w:sz w:val="16"/>
      <w:lang w:val="en-US"/>
    </w:rPr>
  </w:style>
  <w:style w:type="paragraph" w:customStyle="1" w:styleId="95">
    <w:name w:val="9 пт (нум. список)"/>
    <w:basedOn w:val="a"/>
    <w:uiPriority w:val="99"/>
    <w:qFormat/>
    <w:rsid w:val="00250480"/>
    <w:pPr>
      <w:spacing w:before="144" w:after="144" w:line="276" w:lineRule="auto"/>
      <w:jc w:val="both"/>
    </w:pPr>
    <w:rPr>
      <w:rFonts w:eastAsia="Calibri"/>
      <w:sz w:val="22"/>
    </w:rPr>
  </w:style>
  <w:style w:type="paragraph" w:customStyle="1" w:styleId="NumberList">
    <w:name w:val="Number List"/>
    <w:basedOn w:val="a"/>
    <w:uiPriority w:val="99"/>
    <w:qFormat/>
    <w:rsid w:val="00250480"/>
    <w:pPr>
      <w:spacing w:line="276" w:lineRule="auto"/>
      <w:jc w:val="both"/>
    </w:pPr>
    <w:rPr>
      <w:rFonts w:eastAsia="Calibri"/>
      <w:sz w:val="22"/>
    </w:rPr>
  </w:style>
  <w:style w:type="paragraph" w:customStyle="1" w:styleId="Tabletext0">
    <w:name w:val="Table_text"/>
    <w:basedOn w:val="a"/>
    <w:uiPriority w:val="99"/>
    <w:qFormat/>
    <w:rsid w:val="00250480"/>
    <w:pPr>
      <w:spacing w:before="60" w:after="60" w:line="276" w:lineRule="auto"/>
      <w:ind w:firstLine="851"/>
      <w:jc w:val="both"/>
    </w:pPr>
    <w:rPr>
      <w:rFonts w:eastAsia="Calibri"/>
      <w:sz w:val="22"/>
      <w:szCs w:val="20"/>
    </w:rPr>
  </w:style>
  <w:style w:type="paragraph" w:customStyle="1" w:styleId="4110">
    <w:name w:val="Стиль Заголовок 4 + 11 пт не полужирный"/>
    <w:basedOn w:val="4"/>
    <w:uiPriority w:val="99"/>
    <w:qFormat/>
    <w:rsid w:val="00250480"/>
    <w:pPr>
      <w:keepNext w:val="0"/>
      <w:keepLines w:val="0"/>
      <w:spacing w:before="240" w:line="276" w:lineRule="auto"/>
      <w:jc w:val="both"/>
    </w:pPr>
    <w:rPr>
      <w:rFonts w:ascii="Century Schoolbook" w:hAnsi="Century Schoolbook"/>
      <w:sz w:val="22"/>
      <w:szCs w:val="28"/>
      <w:lang w:val="ru-RU"/>
    </w:rPr>
  </w:style>
  <w:style w:type="paragraph" w:customStyle="1" w:styleId="Maintext0">
    <w:name w:val="Main_text"/>
    <w:uiPriority w:val="99"/>
    <w:qFormat/>
    <w:rsid w:val="00250480"/>
    <w:pPr>
      <w:suppressAutoHyphens/>
      <w:spacing w:before="120"/>
      <w:ind w:firstLine="680"/>
    </w:pPr>
    <w:rPr>
      <w:rFonts w:ascii="Times New Roman" w:eastAsia="Times New Roman" w:hAnsi="Times New Roman" w:cs="Calibri"/>
      <w:sz w:val="24"/>
      <w:szCs w:val="24"/>
      <w:lang w:eastAsia="ar-SA"/>
    </w:rPr>
  </w:style>
  <w:style w:type="paragraph" w:customStyle="1" w:styleId="afffffffffff7">
    <w:name w:val="Приложение к регламенту"/>
    <w:basedOn w:val="1"/>
    <w:next w:val="affffb"/>
    <w:uiPriority w:val="99"/>
    <w:qFormat/>
    <w:rsid w:val="00250480"/>
    <w:pPr>
      <w:keepLines/>
      <w:widowControl/>
      <w:tabs>
        <w:tab w:val="left" w:pos="851"/>
      </w:tabs>
      <w:autoSpaceDE/>
      <w:spacing w:before="240" w:after="200"/>
      <w:ind w:left="432"/>
      <w:jc w:val="right"/>
    </w:pPr>
    <w:rPr>
      <w:rFonts w:ascii="Century Schoolbook" w:hAnsi="Century Schoolbook" w:cs="Arial"/>
      <w:caps/>
      <w:kern w:val="1"/>
      <w:sz w:val="32"/>
      <w:szCs w:val="32"/>
      <w:lang w:val="ru-RU"/>
    </w:rPr>
  </w:style>
  <w:style w:type="paragraph" w:customStyle="1" w:styleId="2113">
    <w:name w:val="Стиль Заголовок 2 + 11 пт не полужирный"/>
    <w:basedOn w:val="2"/>
    <w:uiPriority w:val="99"/>
    <w:qFormat/>
    <w:rsid w:val="00250480"/>
    <w:pPr>
      <w:keepNext w:val="0"/>
      <w:tabs>
        <w:tab w:val="left" w:pos="851"/>
      </w:tabs>
      <w:spacing w:after="200" w:line="276" w:lineRule="auto"/>
      <w:ind w:left="576" w:hanging="576"/>
      <w:jc w:val="both"/>
    </w:pPr>
    <w:rPr>
      <w:rFonts w:ascii="Century Schoolbook" w:hAnsi="Century Schoolbook" w:cs="Arial"/>
      <w:b w:val="0"/>
      <w:bCs w:val="0"/>
      <w:i w:val="0"/>
      <w:iCs w:val="0"/>
      <w:sz w:val="22"/>
      <w:lang w:val="en-US"/>
    </w:rPr>
  </w:style>
  <w:style w:type="paragraph" w:customStyle="1" w:styleId="X">
    <w:name w:val="X. СПИСОК"/>
    <w:basedOn w:val="affffb"/>
    <w:uiPriority w:val="99"/>
    <w:qFormat/>
    <w:rsid w:val="00250480"/>
    <w:pPr>
      <w:spacing w:after="200" w:line="276" w:lineRule="auto"/>
      <w:ind w:left="207"/>
      <w:jc w:val="both"/>
    </w:pPr>
    <w:rPr>
      <w:rFonts w:ascii="Century Schoolbook" w:hAnsi="Century Schoolbook"/>
      <w:sz w:val="22"/>
      <w:szCs w:val="22"/>
      <w:lang w:val="en-US"/>
    </w:rPr>
  </w:style>
  <w:style w:type="paragraph" w:customStyle="1" w:styleId="afffffffffff8">
    <w:name w:val="Наименование документа (основной)"/>
    <w:next w:val="a"/>
    <w:uiPriority w:val="99"/>
    <w:qFormat/>
    <w:rsid w:val="00250480"/>
    <w:pPr>
      <w:suppressAutoHyphens/>
      <w:spacing w:before="120" w:after="240"/>
      <w:jc w:val="center"/>
    </w:pPr>
    <w:rPr>
      <w:rFonts w:ascii="Arial" w:eastAsia="Times New Roman" w:hAnsi="Arial" w:cs="Arial"/>
      <w:b/>
      <w:caps/>
      <w:sz w:val="32"/>
      <w:szCs w:val="32"/>
      <w:lang w:bidi="en-US"/>
    </w:rPr>
  </w:style>
  <w:style w:type="paragraph" w:customStyle="1" w:styleId="1ffffe">
    <w:name w:val="Утверждаю1"/>
    <w:basedOn w:val="a"/>
    <w:uiPriority w:val="99"/>
    <w:qFormat/>
    <w:rsid w:val="00250480"/>
    <w:pPr>
      <w:keepNext/>
      <w:keepLines/>
      <w:spacing w:before="120"/>
      <w:ind w:firstLine="851"/>
      <w:jc w:val="center"/>
    </w:pPr>
    <w:rPr>
      <w:rFonts w:ascii="Arial Unicode MS" w:eastAsia="Arial Unicode MS" w:hAnsi="Arial Unicode MS"/>
      <w:b/>
      <w:sz w:val="28"/>
      <w:szCs w:val="28"/>
      <w:lang w:val="x-none"/>
    </w:rPr>
  </w:style>
  <w:style w:type="paragraph" w:customStyle="1" w:styleId="2fff3">
    <w:name w:val="Утверждаю2"/>
    <w:basedOn w:val="a"/>
    <w:uiPriority w:val="99"/>
    <w:qFormat/>
    <w:rsid w:val="00250480"/>
    <w:pPr>
      <w:keepNext/>
      <w:keepLines/>
      <w:spacing w:before="120"/>
      <w:ind w:firstLine="851"/>
      <w:jc w:val="right"/>
    </w:pPr>
    <w:rPr>
      <w:rFonts w:ascii="Arial Unicode MS" w:eastAsia="Arial Unicode MS" w:hAnsi="Arial Unicode MS"/>
      <w:lang w:val="x-none"/>
    </w:rPr>
  </w:style>
  <w:style w:type="paragraph" w:customStyle="1" w:styleId="afffffffffff9">
    <w:name w:val="Текст таблицы"/>
    <w:uiPriority w:val="99"/>
    <w:qFormat/>
    <w:rsid w:val="00250480"/>
    <w:pPr>
      <w:suppressAutoHyphens/>
      <w:spacing w:before="60" w:after="60"/>
      <w:jc w:val="left"/>
    </w:pPr>
    <w:rPr>
      <w:rFonts w:ascii="Calibri" w:eastAsia="Times New Roman" w:hAnsi="Calibri" w:cs="Tahoma"/>
      <w:color w:val="000000"/>
      <w:szCs w:val="24"/>
      <w:lang w:eastAsia="hi-IN" w:bidi="hi-IN"/>
    </w:rPr>
  </w:style>
  <w:style w:type="paragraph" w:customStyle="1" w:styleId="-4">
    <w:name w:val="Текст-таблица"/>
    <w:basedOn w:val="a"/>
    <w:uiPriority w:val="99"/>
    <w:qFormat/>
    <w:rsid w:val="00250480"/>
    <w:pPr>
      <w:spacing w:after="200"/>
      <w:jc w:val="both"/>
    </w:pPr>
    <w:rPr>
      <w:rFonts w:ascii="Century Schoolbook" w:eastAsia="Calibri" w:hAnsi="Century Schoolbook"/>
      <w:sz w:val="22"/>
      <w:szCs w:val="22"/>
    </w:rPr>
  </w:style>
  <w:style w:type="paragraph" w:customStyle="1" w:styleId="afffffffffffa">
    <w:name w:val="_Табл_Заголовок"/>
    <w:uiPriority w:val="99"/>
    <w:qFormat/>
    <w:rsid w:val="00250480"/>
    <w:pPr>
      <w:suppressAutoHyphens/>
      <w:jc w:val="center"/>
    </w:pPr>
    <w:rPr>
      <w:rFonts w:ascii="Arial" w:eastAsia="Times New Roman" w:hAnsi="Arial" w:cs="Calibri"/>
      <w:b/>
      <w:spacing w:val="-2"/>
      <w:sz w:val="24"/>
      <w:szCs w:val="18"/>
      <w:lang w:eastAsia="ar-SA"/>
    </w:rPr>
  </w:style>
  <w:style w:type="paragraph" w:customStyle="1" w:styleId="afffffffffffb">
    <w:name w:val="_Табл_Текст"/>
    <w:uiPriority w:val="99"/>
    <w:qFormat/>
    <w:rsid w:val="00250480"/>
    <w:pPr>
      <w:suppressAutoHyphens/>
      <w:spacing w:before="40"/>
    </w:pPr>
    <w:rPr>
      <w:rFonts w:ascii="Arial" w:eastAsia="Times New Roman" w:hAnsi="Arial" w:cs="Calibri"/>
      <w:spacing w:val="-2"/>
      <w:sz w:val="24"/>
      <w:szCs w:val="18"/>
      <w:lang w:eastAsia="ar-SA"/>
    </w:rPr>
  </w:style>
  <w:style w:type="paragraph" w:customStyle="1" w:styleId="afffffffffffc">
    <w:name w:val="_ТаблТкстУтвСогласовТЛиЛУ"/>
    <w:uiPriority w:val="99"/>
    <w:qFormat/>
    <w:rsid w:val="00250480"/>
    <w:pPr>
      <w:suppressAutoHyphens/>
      <w:ind w:left="-56"/>
      <w:jc w:val="left"/>
    </w:pPr>
    <w:rPr>
      <w:rFonts w:ascii="Arial" w:eastAsia="Times New Roman" w:hAnsi="Arial" w:cs="Calibri"/>
      <w:szCs w:val="24"/>
      <w:lang w:eastAsia="ar-SA"/>
    </w:rPr>
  </w:style>
  <w:style w:type="paragraph" w:customStyle="1" w:styleId="1fffff">
    <w:name w:val="_ТЗ_текст_марк.1"/>
    <w:basedOn w:val="a"/>
    <w:uiPriority w:val="99"/>
    <w:qFormat/>
    <w:rsid w:val="00250480"/>
    <w:rPr>
      <w:rFonts w:eastAsia="Times New Roman"/>
      <w:bCs/>
      <w:color w:val="000000"/>
      <w:sz w:val="28"/>
      <w:szCs w:val="28"/>
    </w:rPr>
  </w:style>
  <w:style w:type="paragraph" w:customStyle="1" w:styleId="2fff4">
    <w:name w:val="_ТЗ_текст_марк.2"/>
    <w:basedOn w:val="a"/>
    <w:uiPriority w:val="99"/>
    <w:qFormat/>
    <w:rsid w:val="00250480"/>
    <w:pPr>
      <w:shd w:val="clear" w:color="auto" w:fill="FFFFFF"/>
      <w:spacing w:line="274" w:lineRule="exact"/>
    </w:pPr>
    <w:rPr>
      <w:rFonts w:ascii="Times New Roman CYR" w:eastAsia="Times New Roman" w:hAnsi="Times New Roman CYR" w:cs="Times New Roman CYR"/>
      <w:color w:val="000000"/>
      <w:sz w:val="28"/>
      <w:szCs w:val="28"/>
    </w:rPr>
  </w:style>
  <w:style w:type="paragraph" w:customStyle="1" w:styleId="-11">
    <w:name w:val="_Обычный - нум.1"/>
    <w:basedOn w:val="a"/>
    <w:uiPriority w:val="99"/>
    <w:qFormat/>
    <w:rsid w:val="00250480"/>
    <w:pPr>
      <w:tabs>
        <w:tab w:val="right" w:pos="1134"/>
      </w:tabs>
      <w:jc w:val="both"/>
    </w:pPr>
    <w:rPr>
      <w:rFonts w:ascii="Times New Roman CYR" w:eastAsia="Times New Roman" w:hAnsi="Times New Roman CYR" w:cs="Times New Roman CYR"/>
      <w:bCs/>
      <w:color w:val="000000"/>
      <w:sz w:val="28"/>
      <w:szCs w:val="27"/>
    </w:rPr>
  </w:style>
  <w:style w:type="paragraph" w:customStyle="1" w:styleId="2fff5">
    <w:name w:val="_ТЗ_Заголовок 2"/>
    <w:next w:val="afffffffffffd"/>
    <w:uiPriority w:val="99"/>
    <w:qFormat/>
    <w:rsid w:val="00250480"/>
    <w:pPr>
      <w:keepNext/>
      <w:suppressAutoHyphens/>
      <w:spacing w:before="240" w:after="120"/>
      <w:jc w:val="left"/>
    </w:pPr>
    <w:rPr>
      <w:rFonts w:ascii="Times New Roman" w:eastAsia="Times New Roman" w:hAnsi="Times New Roman" w:cs="Calibri"/>
      <w:b/>
      <w:color w:val="000000"/>
      <w:sz w:val="28"/>
      <w:szCs w:val="28"/>
      <w:lang w:eastAsia="ar-SA"/>
    </w:rPr>
  </w:style>
  <w:style w:type="paragraph" w:customStyle="1" w:styleId="3f7">
    <w:name w:val="_ТЗ_Заголовок 3"/>
    <w:next w:val="afffffffffffd"/>
    <w:uiPriority w:val="99"/>
    <w:qFormat/>
    <w:rsid w:val="00250480"/>
    <w:pPr>
      <w:keepNext/>
      <w:suppressAutoHyphens/>
      <w:spacing w:before="240" w:after="120"/>
      <w:jc w:val="left"/>
    </w:pPr>
    <w:rPr>
      <w:rFonts w:ascii="Times New Roman" w:eastAsia="Times New Roman" w:hAnsi="Times New Roman" w:cs="Calibri"/>
      <w:color w:val="000000"/>
      <w:sz w:val="28"/>
      <w:szCs w:val="28"/>
      <w:lang w:eastAsia="ar-SA"/>
    </w:rPr>
  </w:style>
  <w:style w:type="paragraph" w:customStyle="1" w:styleId="47">
    <w:name w:val="_ТЗ_Заголовок 4"/>
    <w:next w:val="afffffffffffd"/>
    <w:uiPriority w:val="99"/>
    <w:qFormat/>
    <w:rsid w:val="00250480"/>
    <w:pPr>
      <w:keepNext/>
      <w:suppressAutoHyphens/>
      <w:spacing w:before="240" w:after="120"/>
      <w:jc w:val="left"/>
    </w:pPr>
    <w:rPr>
      <w:rFonts w:ascii="Times New Roman" w:eastAsia="Times New Roman" w:hAnsi="Times New Roman" w:cs="Calibri"/>
      <w:color w:val="000000"/>
      <w:sz w:val="28"/>
      <w:szCs w:val="28"/>
      <w:lang w:eastAsia="ar-SA"/>
    </w:rPr>
  </w:style>
  <w:style w:type="paragraph" w:customStyle="1" w:styleId="afffffffffffd">
    <w:name w:val="_ТЗ_текст"/>
    <w:uiPriority w:val="99"/>
    <w:qFormat/>
    <w:rsid w:val="00250480"/>
    <w:pPr>
      <w:suppressAutoHyphens/>
      <w:ind w:firstLine="709"/>
    </w:pPr>
    <w:rPr>
      <w:rFonts w:ascii="Times New Roman" w:eastAsia="Times New Roman" w:hAnsi="Times New Roman" w:cs="Calibri"/>
      <w:color w:val="000000"/>
      <w:sz w:val="28"/>
      <w:szCs w:val="28"/>
      <w:lang w:eastAsia="ar-SA"/>
    </w:rPr>
  </w:style>
  <w:style w:type="paragraph" w:customStyle="1" w:styleId="1415">
    <w:name w:val="АбзацМ 14пт 1.5 интервал"/>
    <w:basedOn w:val="a"/>
    <w:uiPriority w:val="99"/>
    <w:qFormat/>
    <w:rsid w:val="00250480"/>
    <w:pPr>
      <w:widowControl w:val="0"/>
      <w:tabs>
        <w:tab w:val="left" w:pos="432"/>
      </w:tabs>
      <w:autoSpaceDE w:val="0"/>
      <w:spacing w:line="360" w:lineRule="auto"/>
      <w:ind w:left="432" w:hanging="432"/>
    </w:pPr>
    <w:rPr>
      <w:rFonts w:eastAsia="Times New Roman"/>
      <w:sz w:val="28"/>
      <w:szCs w:val="20"/>
    </w:rPr>
  </w:style>
  <w:style w:type="paragraph" w:customStyle="1" w:styleId="121">
    <w:name w:val="ТаблицаМ 12пт 1 интервал"/>
    <w:basedOn w:val="a"/>
    <w:uiPriority w:val="99"/>
    <w:qFormat/>
    <w:rsid w:val="00250480"/>
    <w:pPr>
      <w:keepLines/>
      <w:autoSpaceDE w:val="0"/>
      <w:spacing w:before="60" w:after="60"/>
      <w:jc w:val="both"/>
    </w:pPr>
    <w:rPr>
      <w:rFonts w:eastAsia="Times New Roman"/>
      <w:szCs w:val="20"/>
    </w:rPr>
  </w:style>
  <w:style w:type="paragraph" w:customStyle="1" w:styleId="afffffffffffe">
    <w:name w:val="......."/>
    <w:basedOn w:val="a"/>
    <w:next w:val="a"/>
    <w:uiPriority w:val="99"/>
    <w:qFormat/>
    <w:rsid w:val="00250480"/>
    <w:pPr>
      <w:autoSpaceDE w:val="0"/>
    </w:pPr>
    <w:rPr>
      <w:rFonts w:ascii="CHIJMK+TimesNewRoman" w:eastAsia="Times New Roman" w:hAnsi="CHIJMK+TimesNewRoman"/>
    </w:rPr>
  </w:style>
  <w:style w:type="paragraph" w:customStyle="1" w:styleId="1fffff0">
    <w:name w:val="Знак Знак Знак Знак Знак Знак Знак Знак Знак Знак Знак Знак Знак Знак Знак1 Знак Знак Знак"/>
    <w:basedOn w:val="a"/>
    <w:uiPriority w:val="99"/>
    <w:qFormat/>
    <w:rsid w:val="00250480"/>
    <w:pPr>
      <w:spacing w:after="160" w:line="240" w:lineRule="exact"/>
    </w:pPr>
    <w:rPr>
      <w:rFonts w:ascii="Verdana" w:eastAsia="SimSun" w:hAnsi="Verdana"/>
      <w:lang w:val="en-US"/>
    </w:rPr>
  </w:style>
  <w:style w:type="paragraph" w:customStyle="1" w:styleId="48">
    <w:name w:val="Заг 4"/>
    <w:basedOn w:val="4"/>
    <w:uiPriority w:val="99"/>
    <w:qFormat/>
    <w:rsid w:val="00250480"/>
    <w:pPr>
      <w:keepLines w:val="0"/>
      <w:tabs>
        <w:tab w:val="left" w:pos="1824"/>
      </w:tabs>
      <w:spacing w:line="312" w:lineRule="auto"/>
      <w:ind w:left="1824"/>
      <w:jc w:val="both"/>
    </w:pPr>
    <w:rPr>
      <w:rFonts w:ascii="Times New Roman" w:eastAsia="SimSun" w:hAnsi="Times New Roman"/>
      <w:bCs/>
      <w:sz w:val="28"/>
      <w:szCs w:val="28"/>
      <w:lang w:val="ru-RU"/>
    </w:rPr>
  </w:style>
  <w:style w:type="paragraph" w:customStyle="1" w:styleId="65">
    <w:name w:val="Основной текст (6)"/>
    <w:basedOn w:val="a"/>
    <w:uiPriority w:val="99"/>
    <w:qFormat/>
    <w:rsid w:val="00250480"/>
    <w:pPr>
      <w:shd w:val="clear" w:color="auto" w:fill="FFFFFF"/>
      <w:spacing w:before="180" w:line="274" w:lineRule="exact"/>
      <w:ind w:hanging="500"/>
      <w:jc w:val="both"/>
    </w:pPr>
    <w:rPr>
      <w:rFonts w:ascii="Calibri" w:eastAsia="Calibri" w:hAnsi="Calibri"/>
      <w:sz w:val="23"/>
      <w:szCs w:val="23"/>
    </w:rPr>
  </w:style>
  <w:style w:type="paragraph" w:customStyle="1" w:styleId="MainTXT">
    <w:name w:val="MainTXT"/>
    <w:basedOn w:val="a"/>
    <w:uiPriority w:val="99"/>
    <w:qFormat/>
    <w:rsid w:val="00250480"/>
    <w:pPr>
      <w:spacing w:after="120" w:line="312" w:lineRule="auto"/>
      <w:jc w:val="both"/>
    </w:pPr>
    <w:rPr>
      <w:rFonts w:eastAsia="Times New Roman"/>
      <w:sz w:val="26"/>
      <w:szCs w:val="20"/>
    </w:rPr>
  </w:style>
  <w:style w:type="paragraph" w:customStyle="1" w:styleId="-00">
    <w:name w:val="Стиль Маркированный + Справа:  -0 см"/>
    <w:basedOn w:val="a"/>
    <w:uiPriority w:val="99"/>
    <w:qFormat/>
    <w:rsid w:val="00250480"/>
    <w:pPr>
      <w:tabs>
        <w:tab w:val="left" w:pos="1068"/>
      </w:tabs>
      <w:spacing w:line="360" w:lineRule="auto"/>
      <w:ind w:left="1066" w:hanging="357"/>
      <w:jc w:val="both"/>
    </w:pPr>
    <w:rPr>
      <w:rFonts w:eastAsia="Times New Roman"/>
      <w:sz w:val="28"/>
      <w:szCs w:val="20"/>
    </w:rPr>
  </w:style>
  <w:style w:type="paragraph" w:customStyle="1" w:styleId="affffffffffff">
    <w:name w:val="Áàçîâûé òåêñò"/>
    <w:basedOn w:val="affffb"/>
    <w:uiPriority w:val="99"/>
    <w:qFormat/>
    <w:rsid w:val="00250480"/>
    <w:pPr>
      <w:overflowPunct w:val="0"/>
      <w:autoSpaceDE w:val="0"/>
      <w:spacing w:before="20" w:after="0"/>
      <w:ind w:firstLine="567"/>
      <w:jc w:val="both"/>
    </w:pPr>
    <w:rPr>
      <w:rFonts w:eastAsia="Times New Roman"/>
      <w:sz w:val="20"/>
      <w:szCs w:val="20"/>
      <w:lang w:val="ru-RU"/>
    </w:rPr>
  </w:style>
  <w:style w:type="paragraph" w:customStyle="1" w:styleId="Iniiaiieoaeno2">
    <w:name w:val="Iniiaiie oaeno 2"/>
    <w:basedOn w:val="a"/>
    <w:uiPriority w:val="99"/>
    <w:qFormat/>
    <w:rsid w:val="00250480"/>
    <w:pPr>
      <w:widowControl w:val="0"/>
      <w:overflowPunct w:val="0"/>
      <w:autoSpaceDE w:val="0"/>
      <w:ind w:firstLine="567"/>
      <w:jc w:val="both"/>
      <w:textAlignment w:val="baseline"/>
    </w:pPr>
    <w:rPr>
      <w:rFonts w:eastAsia="Times New Roman"/>
      <w:sz w:val="28"/>
      <w:szCs w:val="20"/>
    </w:rPr>
  </w:style>
  <w:style w:type="paragraph" w:customStyle="1" w:styleId="Noeeu1">
    <w:name w:val="Noeeu1"/>
    <w:basedOn w:val="a"/>
    <w:uiPriority w:val="99"/>
    <w:qFormat/>
    <w:rsid w:val="00250480"/>
    <w:pPr>
      <w:widowControl w:val="0"/>
      <w:overflowPunct w:val="0"/>
      <w:autoSpaceDE w:val="0"/>
      <w:ind w:firstLine="567"/>
      <w:jc w:val="both"/>
      <w:textAlignment w:val="baseline"/>
    </w:pPr>
    <w:rPr>
      <w:rFonts w:eastAsia="Times New Roman"/>
      <w:sz w:val="28"/>
      <w:szCs w:val="20"/>
    </w:rPr>
  </w:style>
  <w:style w:type="paragraph" w:customStyle="1" w:styleId="122">
    <w:name w:val="Абзац 12"/>
    <w:basedOn w:val="a"/>
    <w:uiPriority w:val="99"/>
    <w:qFormat/>
    <w:rsid w:val="00250480"/>
    <w:pPr>
      <w:tabs>
        <w:tab w:val="left" w:leader="underscore" w:pos="9639"/>
      </w:tabs>
      <w:spacing w:after="20"/>
      <w:ind w:firstLine="709"/>
      <w:jc w:val="both"/>
    </w:pPr>
    <w:rPr>
      <w:rFonts w:eastAsia="Times New Roman"/>
      <w:szCs w:val="20"/>
    </w:rPr>
  </w:style>
  <w:style w:type="paragraph" w:customStyle="1" w:styleId="Ia">
    <w:name w:val="Ia"/>
    <w:uiPriority w:val="99"/>
    <w:qFormat/>
    <w:rsid w:val="00250480"/>
    <w:pPr>
      <w:widowControl w:val="0"/>
      <w:suppressAutoHyphens/>
      <w:jc w:val="left"/>
    </w:pPr>
    <w:rPr>
      <w:rFonts w:ascii="Times New Roman" w:eastAsia="Times New Roman" w:hAnsi="Times New Roman" w:cs="Calibri"/>
      <w:sz w:val="24"/>
      <w:szCs w:val="20"/>
      <w:lang w:eastAsia="ar-SA"/>
    </w:rPr>
  </w:style>
  <w:style w:type="paragraph" w:customStyle="1" w:styleId="146">
    <w:name w:val="По центру 14"/>
    <w:basedOn w:val="a"/>
    <w:next w:val="a"/>
    <w:uiPriority w:val="99"/>
    <w:qFormat/>
    <w:rsid w:val="00250480"/>
    <w:pPr>
      <w:jc w:val="center"/>
    </w:pPr>
    <w:rPr>
      <w:rFonts w:eastAsia="Times New Roman"/>
      <w:sz w:val="28"/>
      <w:szCs w:val="28"/>
    </w:rPr>
  </w:style>
  <w:style w:type="paragraph" w:customStyle="1" w:styleId="BodyText1">
    <w:name w:val="Body Text1"/>
    <w:basedOn w:val="a"/>
    <w:uiPriority w:val="99"/>
    <w:qFormat/>
    <w:rsid w:val="00250480"/>
    <w:pPr>
      <w:jc w:val="center"/>
    </w:pPr>
    <w:rPr>
      <w:rFonts w:eastAsia="Times New Roman"/>
      <w:szCs w:val="20"/>
    </w:rPr>
  </w:style>
  <w:style w:type="paragraph" w:customStyle="1" w:styleId="127">
    <w:name w:val="Стиль Первая строка:  127 см"/>
    <w:basedOn w:val="a"/>
    <w:uiPriority w:val="99"/>
    <w:qFormat/>
    <w:rsid w:val="00250480"/>
    <w:pPr>
      <w:spacing w:line="360" w:lineRule="auto"/>
      <w:ind w:firstLine="709"/>
      <w:jc w:val="both"/>
    </w:pPr>
    <w:rPr>
      <w:rFonts w:eastAsia="Times New Roman"/>
      <w:szCs w:val="20"/>
    </w:rPr>
  </w:style>
  <w:style w:type="paragraph" w:customStyle="1" w:styleId="affffffffffff0">
    <w:name w:val="Базовый текст"/>
    <w:basedOn w:val="affffb"/>
    <w:uiPriority w:val="99"/>
    <w:qFormat/>
    <w:rsid w:val="00250480"/>
    <w:pPr>
      <w:spacing w:before="20" w:after="0"/>
      <w:ind w:firstLine="567"/>
      <w:jc w:val="both"/>
    </w:pPr>
    <w:rPr>
      <w:rFonts w:ascii="Times New Roman CYR" w:eastAsia="Times New Roman" w:hAnsi="Times New Roman CYR"/>
      <w:sz w:val="20"/>
      <w:szCs w:val="20"/>
      <w:lang w:val="ru-RU"/>
    </w:rPr>
  </w:style>
  <w:style w:type="paragraph" w:customStyle="1" w:styleId="affffffffffff1">
    <w:name w:val="Маркер ГОСТ"/>
    <w:basedOn w:val="a"/>
    <w:uiPriority w:val="99"/>
    <w:qFormat/>
    <w:rsid w:val="00250480"/>
    <w:pPr>
      <w:widowControl w:val="0"/>
      <w:spacing w:line="360" w:lineRule="auto"/>
      <w:jc w:val="both"/>
    </w:pPr>
    <w:rPr>
      <w:rFonts w:eastAsia="Times New Roman"/>
      <w:szCs w:val="20"/>
    </w:rPr>
  </w:style>
  <w:style w:type="paragraph" w:customStyle="1" w:styleId="affffffffffff2">
    <w:name w:val="Знак Знак Знак Знак Знак Знак Знак Знак Знак"/>
    <w:basedOn w:val="a"/>
    <w:uiPriority w:val="99"/>
    <w:qFormat/>
    <w:rsid w:val="00250480"/>
    <w:pPr>
      <w:spacing w:after="160" w:line="240" w:lineRule="exact"/>
    </w:pPr>
    <w:rPr>
      <w:rFonts w:ascii="Verdana" w:eastAsia="Times New Roman" w:hAnsi="Verdana"/>
      <w:lang w:val="en-US"/>
    </w:rPr>
  </w:style>
  <w:style w:type="paragraph" w:customStyle="1" w:styleId="1fffff1">
    <w:name w:val="çàãîëîâîê 1"/>
    <w:basedOn w:val="a"/>
    <w:next w:val="a"/>
    <w:uiPriority w:val="99"/>
    <w:qFormat/>
    <w:rsid w:val="00250480"/>
    <w:pPr>
      <w:keepNext/>
      <w:overflowPunct w:val="0"/>
      <w:autoSpaceDE w:val="0"/>
      <w:spacing w:before="240" w:after="60"/>
      <w:ind w:firstLine="284"/>
      <w:jc w:val="both"/>
    </w:pPr>
    <w:rPr>
      <w:rFonts w:ascii="Arial" w:eastAsia="Times New Roman" w:hAnsi="Arial"/>
      <w:b/>
      <w:kern w:val="1"/>
      <w:sz w:val="28"/>
      <w:szCs w:val="20"/>
    </w:rPr>
  </w:style>
  <w:style w:type="paragraph" w:customStyle="1" w:styleId="affffffffffff3">
    <w:name w:val="Знак Знак Знак Знак Знак Знак Знак Знак Знак Знак"/>
    <w:basedOn w:val="a"/>
    <w:uiPriority w:val="99"/>
    <w:qFormat/>
    <w:rsid w:val="00250480"/>
    <w:pPr>
      <w:spacing w:after="160" w:line="240" w:lineRule="exact"/>
    </w:pPr>
    <w:rPr>
      <w:rFonts w:ascii="Verdana" w:eastAsia="Times New Roman" w:hAnsi="Verdana"/>
      <w:lang w:val="en-US"/>
    </w:rPr>
  </w:style>
  <w:style w:type="paragraph" w:customStyle="1" w:styleId="oaenoniinee1">
    <w:name w:val="oaeno niinee1"/>
    <w:basedOn w:val="a"/>
    <w:uiPriority w:val="99"/>
    <w:qFormat/>
    <w:rsid w:val="00250480"/>
    <w:pPr>
      <w:widowControl w:val="0"/>
      <w:overflowPunct w:val="0"/>
      <w:autoSpaceDE w:val="0"/>
      <w:textAlignment w:val="baseline"/>
    </w:pPr>
    <w:rPr>
      <w:rFonts w:eastAsia="Times New Roman"/>
      <w:sz w:val="20"/>
      <w:szCs w:val="20"/>
    </w:rPr>
  </w:style>
  <w:style w:type="paragraph" w:customStyle="1" w:styleId="1fffff2">
    <w:name w:val="Знак1 Знак Знак"/>
    <w:basedOn w:val="a"/>
    <w:uiPriority w:val="99"/>
    <w:qFormat/>
    <w:rsid w:val="00250480"/>
    <w:pPr>
      <w:spacing w:after="160" w:line="240" w:lineRule="exact"/>
    </w:pPr>
    <w:rPr>
      <w:rFonts w:ascii="Verdana" w:eastAsia="Times New Roman" w:hAnsi="Verdana"/>
      <w:lang w:val="en-US"/>
    </w:rPr>
  </w:style>
  <w:style w:type="paragraph" w:customStyle="1" w:styleId="affffffffffff4">
    <w:name w:val="Обычный + по ширине"/>
    <w:basedOn w:val="a"/>
    <w:uiPriority w:val="99"/>
    <w:qFormat/>
    <w:rsid w:val="00250480"/>
    <w:pPr>
      <w:suppressAutoHyphens w:val="0"/>
      <w:jc w:val="both"/>
    </w:pPr>
    <w:rPr>
      <w:rFonts w:eastAsia="Times New Roman" w:cs="Times New Roman"/>
      <w:lang w:eastAsia="ru-RU"/>
    </w:rPr>
  </w:style>
  <w:style w:type="character" w:styleId="affffffffffff5">
    <w:name w:val="footnote reference"/>
    <w:uiPriority w:val="99"/>
    <w:unhideWhenUsed/>
    <w:rsid w:val="00250480"/>
    <w:rPr>
      <w:rFonts w:ascii="Times New Roman" w:hAnsi="Times New Roman" w:cs="Times New Roman" w:hint="default"/>
      <w:vertAlign w:val="superscript"/>
    </w:rPr>
  </w:style>
  <w:style w:type="character" w:customStyle="1" w:styleId="r">
    <w:name w:val="r"/>
    <w:rsid w:val="00250480"/>
  </w:style>
  <w:style w:type="table" w:styleId="affffffffffff6">
    <w:name w:val="Table Grid"/>
    <w:basedOn w:val="a1"/>
    <w:uiPriority w:val="39"/>
    <w:rsid w:val="00250480"/>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250480"/>
    <w:pPr>
      <w:widowControl w:val="0"/>
      <w:suppressAutoHyphens/>
      <w:autoSpaceDN w:val="0"/>
      <w:jc w:val="left"/>
    </w:pPr>
    <w:rPr>
      <w:rFonts w:ascii="Times New Roman" w:eastAsia="Andale Sans UI" w:hAnsi="Times New Roman" w:cs="Tahoma"/>
      <w:kern w:val="3"/>
      <w:sz w:val="24"/>
      <w:szCs w:val="24"/>
      <w:lang w:eastAsia="ru-RU"/>
    </w:rPr>
  </w:style>
  <w:style w:type="character" w:styleId="affffffffffff7">
    <w:name w:val="endnote reference"/>
    <w:uiPriority w:val="99"/>
    <w:unhideWhenUsed/>
    <w:rsid w:val="00250480"/>
    <w:rPr>
      <w:vertAlign w:val="superscript"/>
    </w:rPr>
  </w:style>
  <w:style w:type="character" w:customStyle="1" w:styleId="FontStyle73">
    <w:name w:val="Font Style73"/>
    <w:rsid w:val="00250480"/>
    <w:rPr>
      <w:rFonts w:ascii="Times New Roman" w:hAnsi="Times New Roman" w:cs="Times New Roman"/>
      <w:sz w:val="26"/>
      <w:szCs w:val="26"/>
    </w:rPr>
  </w:style>
  <w:style w:type="table" w:customStyle="1" w:styleId="1fffff3">
    <w:name w:val="Сетка таблицы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текст Знак2"/>
    <w:aliases w:val="Основной текст Знак Знак Знак, Знак6 Знак,Знак6 Знак,Bodytext Знак,paragraph 2 Знак,body indent Знак,AvtalBrödtext Знак,ändrad Знак"/>
    <w:link w:val="affffb"/>
    <w:uiPriority w:val="99"/>
    <w:rsid w:val="00250480"/>
    <w:rPr>
      <w:rFonts w:ascii="Times New Roman" w:eastAsia="Calibri" w:hAnsi="Times New Roman" w:cs="Calibri"/>
      <w:sz w:val="24"/>
      <w:szCs w:val="24"/>
      <w:lang w:val="x-none" w:eastAsia="ar-SA"/>
    </w:rPr>
  </w:style>
  <w:style w:type="paragraph" w:styleId="afb">
    <w:name w:val="Plain Text"/>
    <w:aliases w:val="Текст Знак Знак,Текст Знак Знак Знак,Текст Знак1 Знак,Знак2 Знак Знак Знак,Знак2 Знак1 Знак,Текст Знак Знак1,Знак2 Знак Знак1,Знак2 Знак Знак1 Знак,Текст Знак Знак3,Текст Знак Знак1 Знак Знак,Зна"/>
    <w:basedOn w:val="a"/>
    <w:link w:val="afa"/>
    <w:uiPriority w:val="99"/>
    <w:unhideWhenUsed/>
    <w:qFormat/>
    <w:rsid w:val="00250480"/>
    <w:pPr>
      <w:suppressAutoHyphens w:val="0"/>
    </w:pPr>
    <w:rPr>
      <w:rFonts w:ascii="Consolas" w:hAnsi="Consolas" w:cs="Consolas"/>
      <w:sz w:val="21"/>
      <w:szCs w:val="21"/>
      <w:lang w:eastAsia="en-US"/>
    </w:rPr>
  </w:style>
  <w:style w:type="character" w:customStyle="1" w:styleId="2fff6">
    <w:name w:val="Текст Знак2"/>
    <w:basedOn w:val="a0"/>
    <w:uiPriority w:val="99"/>
    <w:semiHidden/>
    <w:rsid w:val="00250480"/>
    <w:rPr>
      <w:rFonts w:ascii="Consolas" w:hAnsi="Consolas" w:cs="Calibri"/>
      <w:sz w:val="21"/>
      <w:szCs w:val="21"/>
      <w:lang w:eastAsia="ar-SA"/>
    </w:rPr>
  </w:style>
  <w:style w:type="character" w:customStyle="1" w:styleId="-5">
    <w:name w:val="Интернет-ссылка"/>
    <w:uiPriority w:val="99"/>
    <w:rsid w:val="00250480"/>
    <w:rPr>
      <w:color w:val="0000FF"/>
      <w:u w:val="single"/>
    </w:rPr>
  </w:style>
  <w:style w:type="paragraph" w:customStyle="1" w:styleId="affffffffffff8">
    <w:name w:val="Нормальный (таблица)"/>
    <w:basedOn w:val="a"/>
    <w:uiPriority w:val="99"/>
    <w:qFormat/>
    <w:rsid w:val="00250480"/>
    <w:pPr>
      <w:widowControl w:val="0"/>
      <w:suppressAutoHyphens w:val="0"/>
      <w:jc w:val="both"/>
    </w:pPr>
    <w:rPr>
      <w:rFonts w:ascii="Arial" w:eastAsia="Times New Roman" w:hAnsi="Arial" w:cs="Arial"/>
      <w:color w:val="00000A"/>
      <w:lang w:eastAsia="ru-RU"/>
    </w:rPr>
  </w:style>
  <w:style w:type="numbering" w:customStyle="1" w:styleId="1fffff4">
    <w:name w:val="Нет списка1"/>
    <w:next w:val="a2"/>
    <w:uiPriority w:val="99"/>
    <w:semiHidden/>
    <w:unhideWhenUsed/>
    <w:rsid w:val="00250480"/>
  </w:style>
  <w:style w:type="character" w:customStyle="1" w:styleId="affffffffffff9">
    <w:name w:val="Подпись к таблице_"/>
    <w:link w:val="affffffffffffa"/>
    <w:locked/>
    <w:rsid w:val="00250480"/>
    <w:rPr>
      <w:sz w:val="28"/>
      <w:szCs w:val="28"/>
      <w:shd w:val="clear" w:color="auto" w:fill="FFFFFF"/>
    </w:rPr>
  </w:style>
  <w:style w:type="paragraph" w:customStyle="1" w:styleId="affffffffffffa">
    <w:name w:val="Подпись к таблице"/>
    <w:basedOn w:val="a"/>
    <w:link w:val="affffffffffff9"/>
    <w:qFormat/>
    <w:rsid w:val="00250480"/>
    <w:pPr>
      <w:widowControl w:val="0"/>
      <w:shd w:val="clear" w:color="auto" w:fill="FFFFFF"/>
      <w:suppressAutoHyphens w:val="0"/>
      <w:spacing w:line="0" w:lineRule="atLeast"/>
    </w:pPr>
    <w:rPr>
      <w:rFonts w:asciiTheme="minorHAnsi" w:hAnsiTheme="minorHAnsi" w:cstheme="minorBidi"/>
      <w:sz w:val="28"/>
      <w:szCs w:val="28"/>
      <w:lang w:eastAsia="en-US"/>
    </w:rPr>
  </w:style>
  <w:style w:type="character" w:customStyle="1" w:styleId="2fff7">
    <w:name w:val="Название Знак2"/>
    <w:uiPriority w:val="99"/>
    <w:rsid w:val="00250480"/>
    <w:rPr>
      <w:rFonts w:ascii="Arial" w:eastAsia="Calibri" w:hAnsi="Arial" w:cs="Arial"/>
      <w:b/>
      <w:bCs/>
      <w:kern w:val="1"/>
      <w:sz w:val="32"/>
      <w:szCs w:val="32"/>
      <w:lang w:val="x-none" w:eastAsia="ar-SA"/>
    </w:rPr>
  </w:style>
  <w:style w:type="table" w:customStyle="1" w:styleId="2fff8">
    <w:name w:val="Сетка таблицы2"/>
    <w:basedOn w:val="a1"/>
    <w:next w:val="affffffffffff6"/>
    <w:uiPriority w:val="39"/>
    <w:rsid w:val="00250480"/>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d">
    <w:name w:val="Сетка таблицы2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uiPriority w:val="99"/>
    <w:qFormat/>
    <w:rsid w:val="00250480"/>
    <w:pPr>
      <w:suppressAutoHyphens w:val="0"/>
      <w:spacing w:before="100" w:beforeAutospacing="1" w:after="100" w:afterAutospacing="1"/>
    </w:pPr>
    <w:rPr>
      <w:rFonts w:eastAsia="Times New Roman" w:cs="Times New Roman"/>
      <w:lang w:eastAsia="ru-RU"/>
    </w:rPr>
  </w:style>
  <w:style w:type="table" w:customStyle="1" w:styleId="3f8">
    <w:name w:val="Сетка таблицы3"/>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ff9">
    <w:name w:val="List 2"/>
    <w:basedOn w:val="a"/>
    <w:uiPriority w:val="99"/>
    <w:semiHidden/>
    <w:unhideWhenUsed/>
    <w:rsid w:val="00250480"/>
    <w:pPr>
      <w:ind w:left="566" w:hanging="283"/>
      <w:contextualSpacing/>
    </w:pPr>
    <w:rPr>
      <w:rFonts w:eastAsia="Times New Roman"/>
    </w:rPr>
  </w:style>
  <w:style w:type="table" w:customStyle="1" w:styleId="49">
    <w:name w:val="Сетка таблицы4"/>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1"/>
    <w:next w:val="affffffffffff6"/>
    <w:uiPriority w:val="3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
    <w:next w:val="a2"/>
    <w:uiPriority w:val="99"/>
    <w:semiHidden/>
    <w:unhideWhenUsed/>
    <w:rsid w:val="00250480"/>
  </w:style>
  <w:style w:type="paragraph" w:styleId="37">
    <w:name w:val="Body Text 3"/>
    <w:basedOn w:val="a"/>
    <w:link w:val="36"/>
    <w:uiPriority w:val="99"/>
    <w:rsid w:val="00250480"/>
    <w:pPr>
      <w:suppressAutoHyphens w:val="0"/>
      <w:spacing w:after="120"/>
    </w:pPr>
    <w:rPr>
      <w:rFonts w:asciiTheme="minorHAnsi" w:hAnsiTheme="minorHAnsi" w:cstheme="minorBidi"/>
      <w:sz w:val="16"/>
      <w:szCs w:val="16"/>
      <w:lang w:val="x-none" w:eastAsia="en-US"/>
    </w:rPr>
  </w:style>
  <w:style w:type="character" w:customStyle="1" w:styleId="327">
    <w:name w:val="Основной текст 3 Знак2"/>
    <w:basedOn w:val="a0"/>
    <w:uiPriority w:val="99"/>
    <w:semiHidden/>
    <w:rsid w:val="00250480"/>
    <w:rPr>
      <w:rFonts w:ascii="Times New Roman" w:hAnsi="Times New Roman" w:cs="Calibri"/>
      <w:sz w:val="16"/>
      <w:szCs w:val="16"/>
      <w:lang w:eastAsia="ar-SA"/>
    </w:rPr>
  </w:style>
  <w:style w:type="paragraph" w:styleId="afff4">
    <w:name w:val="Date"/>
    <w:basedOn w:val="a"/>
    <w:next w:val="a"/>
    <w:link w:val="afff3"/>
    <w:uiPriority w:val="99"/>
    <w:rsid w:val="00250480"/>
    <w:pPr>
      <w:suppressAutoHyphens w:val="0"/>
      <w:spacing w:after="60"/>
      <w:jc w:val="both"/>
    </w:pPr>
    <w:rPr>
      <w:rFonts w:eastAsia="Times New Roman" w:cstheme="minorBidi"/>
      <w:szCs w:val="22"/>
      <w:lang w:eastAsia="en-US"/>
    </w:rPr>
  </w:style>
  <w:style w:type="character" w:customStyle="1" w:styleId="1fffff5">
    <w:name w:val="Дата Знак1"/>
    <w:basedOn w:val="a0"/>
    <w:uiPriority w:val="99"/>
    <w:semiHidden/>
    <w:rsid w:val="00250480"/>
    <w:rPr>
      <w:rFonts w:ascii="Times New Roman" w:hAnsi="Times New Roman" w:cs="Calibri"/>
      <w:sz w:val="24"/>
      <w:szCs w:val="24"/>
      <w:lang w:eastAsia="ar-SA"/>
    </w:rPr>
  </w:style>
  <w:style w:type="paragraph" w:styleId="24">
    <w:name w:val="Body Text Indent 2"/>
    <w:basedOn w:val="a"/>
    <w:link w:val="23"/>
    <w:uiPriority w:val="99"/>
    <w:rsid w:val="00250480"/>
    <w:pPr>
      <w:suppressAutoHyphens w:val="0"/>
      <w:spacing w:after="120" w:line="480" w:lineRule="auto"/>
      <w:ind w:left="283"/>
    </w:pPr>
    <w:rPr>
      <w:rFonts w:cs="Times New Roman"/>
      <w:lang w:eastAsia="en-US"/>
    </w:rPr>
  </w:style>
  <w:style w:type="character" w:customStyle="1" w:styleId="228">
    <w:name w:val="Основной текст с отступом 2 Знак2"/>
    <w:basedOn w:val="a0"/>
    <w:uiPriority w:val="99"/>
    <w:semiHidden/>
    <w:rsid w:val="00250480"/>
    <w:rPr>
      <w:rFonts w:ascii="Times New Roman" w:hAnsi="Times New Roman" w:cs="Calibri"/>
      <w:sz w:val="24"/>
      <w:szCs w:val="24"/>
      <w:lang w:eastAsia="ar-SA"/>
    </w:rPr>
  </w:style>
  <w:style w:type="paragraph" w:styleId="26">
    <w:name w:val="Body Text 2"/>
    <w:basedOn w:val="a"/>
    <w:link w:val="25"/>
    <w:uiPriority w:val="99"/>
    <w:rsid w:val="00250480"/>
    <w:pPr>
      <w:suppressAutoHyphens w:val="0"/>
      <w:spacing w:after="120" w:line="480" w:lineRule="auto"/>
    </w:pPr>
    <w:rPr>
      <w:rFonts w:asciiTheme="minorHAnsi" w:hAnsiTheme="minorHAnsi" w:cstheme="minorBidi"/>
      <w:lang w:eastAsia="en-US"/>
    </w:rPr>
  </w:style>
  <w:style w:type="character" w:customStyle="1" w:styleId="21e">
    <w:name w:val="Основной текст 2 Знак1"/>
    <w:basedOn w:val="a0"/>
    <w:uiPriority w:val="99"/>
    <w:semiHidden/>
    <w:rsid w:val="00250480"/>
    <w:rPr>
      <w:rFonts w:ascii="Times New Roman" w:hAnsi="Times New Roman" w:cs="Calibri"/>
      <w:sz w:val="24"/>
      <w:szCs w:val="24"/>
      <w:lang w:eastAsia="ar-SA"/>
    </w:rPr>
  </w:style>
  <w:style w:type="paragraph" w:customStyle="1" w:styleId="affffffffffffb">
    <w:name w:val="Обычный + По ширине"/>
    <w:aliases w:val="Первая строка:  1,27 см"/>
    <w:basedOn w:val="a"/>
    <w:uiPriority w:val="99"/>
    <w:qFormat/>
    <w:rsid w:val="00250480"/>
    <w:pPr>
      <w:suppressAutoHyphens w:val="0"/>
      <w:ind w:firstLine="720"/>
      <w:jc w:val="both"/>
    </w:pPr>
    <w:rPr>
      <w:rFonts w:eastAsia="Times New Roman" w:cs="Times New Roman"/>
      <w:lang w:eastAsia="ru-RU"/>
    </w:rPr>
  </w:style>
  <w:style w:type="paragraph" w:customStyle="1" w:styleId="1fffff6">
    <w:name w:val="Знак Знак Знак Знак1"/>
    <w:basedOn w:val="a"/>
    <w:uiPriority w:val="99"/>
    <w:qFormat/>
    <w:rsid w:val="00250480"/>
    <w:pPr>
      <w:suppressAutoHyphens w:val="0"/>
      <w:spacing w:before="100" w:beforeAutospacing="1" w:after="100" w:afterAutospacing="1"/>
    </w:pPr>
    <w:rPr>
      <w:rFonts w:ascii="Tahoma" w:eastAsia="Times New Roman" w:hAnsi="Tahoma" w:cs="Times New Roman"/>
      <w:sz w:val="20"/>
      <w:szCs w:val="20"/>
      <w:lang w:val="en-US" w:eastAsia="en-US"/>
    </w:rPr>
  </w:style>
  <w:style w:type="paragraph" w:customStyle="1" w:styleId="117">
    <w:name w:val="Знак Знак Знак Знак11"/>
    <w:basedOn w:val="a"/>
    <w:uiPriority w:val="99"/>
    <w:qFormat/>
    <w:rsid w:val="00250480"/>
    <w:pPr>
      <w:suppressAutoHyphens w:val="0"/>
      <w:spacing w:before="100" w:beforeAutospacing="1" w:after="100" w:afterAutospacing="1"/>
    </w:pPr>
    <w:rPr>
      <w:rFonts w:ascii="Tahoma" w:eastAsia="Times New Roman" w:hAnsi="Tahoma" w:cs="Times New Roman"/>
      <w:sz w:val="20"/>
      <w:szCs w:val="20"/>
      <w:lang w:val="en-US" w:eastAsia="en-US"/>
    </w:rPr>
  </w:style>
  <w:style w:type="paragraph" w:styleId="35">
    <w:name w:val="Body Text Indent 3"/>
    <w:basedOn w:val="a"/>
    <w:link w:val="34"/>
    <w:uiPriority w:val="99"/>
    <w:rsid w:val="00250480"/>
    <w:pPr>
      <w:suppressAutoHyphens w:val="0"/>
      <w:spacing w:after="120"/>
      <w:ind w:left="283"/>
    </w:pPr>
    <w:rPr>
      <w:rFonts w:cs="Times New Roman"/>
      <w:sz w:val="16"/>
      <w:szCs w:val="16"/>
      <w:lang w:eastAsia="en-US"/>
    </w:rPr>
  </w:style>
  <w:style w:type="character" w:customStyle="1" w:styleId="328">
    <w:name w:val="Основной текст с отступом 3 Знак2"/>
    <w:basedOn w:val="a0"/>
    <w:uiPriority w:val="99"/>
    <w:semiHidden/>
    <w:rsid w:val="00250480"/>
    <w:rPr>
      <w:rFonts w:ascii="Times New Roman" w:hAnsi="Times New Roman" w:cs="Calibri"/>
      <w:sz w:val="16"/>
      <w:szCs w:val="16"/>
      <w:lang w:eastAsia="ar-SA"/>
    </w:rPr>
  </w:style>
  <w:style w:type="character" w:customStyle="1" w:styleId="PlainTextChar2">
    <w:name w:val="Plain Text Char2"/>
    <w:aliases w:val="Знак2 Знак Char2,Текст Знак Знак Char2,Текст Знак Знак Знак Char2,Текст Знак1 Знак Char2,Знак2 Знак Знак Знак Char2,Знак2 Знак1 Знак Char2,Текст Знак2 Char2,Текст Знак Знак1 Char2,Знак2 Знак Знак1 Char2,Текст Знак1 Char2"/>
    <w:uiPriority w:val="99"/>
    <w:semiHidden/>
    <w:locked/>
    <w:rsid w:val="00250480"/>
    <w:rPr>
      <w:rFonts w:ascii="Courier New" w:hAnsi="Courier New" w:cs="Courier New"/>
      <w:sz w:val="20"/>
      <w:szCs w:val="20"/>
    </w:rPr>
  </w:style>
  <w:style w:type="paragraph" w:customStyle="1" w:styleId="2fffa">
    <w:name w:val="заголовок 2"/>
    <w:basedOn w:val="a"/>
    <w:next w:val="a"/>
    <w:uiPriority w:val="99"/>
    <w:qFormat/>
    <w:rsid w:val="00250480"/>
    <w:pPr>
      <w:keepNext/>
      <w:suppressAutoHyphens w:val="0"/>
      <w:jc w:val="center"/>
    </w:pPr>
    <w:rPr>
      <w:rFonts w:eastAsia="Times New Roman" w:cs="Times New Roman"/>
      <w:b/>
      <w:szCs w:val="20"/>
      <w:lang w:eastAsia="ru-RU"/>
    </w:rPr>
  </w:style>
  <w:style w:type="paragraph" w:customStyle="1" w:styleId="Iniiaiieoaeno">
    <w:name w:val="Iniiaiie oaeno"/>
    <w:basedOn w:val="a"/>
    <w:uiPriority w:val="99"/>
    <w:qFormat/>
    <w:rsid w:val="00250480"/>
    <w:pPr>
      <w:suppressAutoHyphens w:val="0"/>
      <w:autoSpaceDE w:val="0"/>
      <w:autoSpaceDN w:val="0"/>
      <w:spacing w:after="120"/>
      <w:jc w:val="both"/>
    </w:pPr>
    <w:rPr>
      <w:rFonts w:eastAsia="Times New Roman" w:cs="Times New Roman"/>
      <w:sz w:val="20"/>
      <w:szCs w:val="20"/>
      <w:lang w:eastAsia="ru-RU"/>
    </w:rPr>
  </w:style>
  <w:style w:type="character" w:styleId="affffffffffffc">
    <w:name w:val="annotation reference"/>
    <w:uiPriority w:val="99"/>
    <w:rsid w:val="00250480"/>
    <w:rPr>
      <w:rFonts w:cs="Times New Roman"/>
      <w:sz w:val="16"/>
    </w:rPr>
  </w:style>
  <w:style w:type="character" w:customStyle="1" w:styleId="submenu-table">
    <w:name w:val="submenu-table"/>
    <w:uiPriority w:val="99"/>
    <w:rsid w:val="00250480"/>
  </w:style>
  <w:style w:type="paragraph" w:customStyle="1" w:styleId="p2">
    <w:name w:val="p2"/>
    <w:basedOn w:val="a"/>
    <w:uiPriority w:val="99"/>
    <w:qFormat/>
    <w:rsid w:val="00250480"/>
    <w:pPr>
      <w:suppressAutoHyphens w:val="0"/>
      <w:spacing w:before="100" w:beforeAutospacing="1" w:after="100" w:afterAutospacing="1"/>
    </w:pPr>
    <w:rPr>
      <w:rFonts w:eastAsia="Times New Roman" w:cs="Times New Roman"/>
      <w:lang w:val="en-GB" w:eastAsia="en-GB"/>
    </w:rPr>
  </w:style>
  <w:style w:type="character" w:customStyle="1" w:styleId="2114">
    <w:name w:val="Основной текст (2) + 11"/>
    <w:aliases w:val="5 pt"/>
    <w:uiPriority w:val="99"/>
    <w:rsid w:val="00250480"/>
    <w:rPr>
      <w:rFonts w:ascii="Arial" w:hAnsi="Arial"/>
      <w:spacing w:val="0"/>
      <w:sz w:val="23"/>
    </w:rPr>
  </w:style>
  <w:style w:type="character" w:customStyle="1" w:styleId="3f9">
    <w:name w:val="Основной текст (3)_"/>
    <w:link w:val="3fa"/>
    <w:uiPriority w:val="99"/>
    <w:locked/>
    <w:rsid w:val="00250480"/>
    <w:rPr>
      <w:sz w:val="27"/>
      <w:shd w:val="clear" w:color="auto" w:fill="FFFFFF"/>
    </w:rPr>
  </w:style>
  <w:style w:type="paragraph" w:customStyle="1" w:styleId="3fa">
    <w:name w:val="Основной текст (3)"/>
    <w:basedOn w:val="a"/>
    <w:link w:val="3f9"/>
    <w:uiPriority w:val="99"/>
    <w:qFormat/>
    <w:rsid w:val="00250480"/>
    <w:pPr>
      <w:shd w:val="clear" w:color="auto" w:fill="FFFFFF"/>
      <w:suppressAutoHyphens w:val="0"/>
      <w:spacing w:line="326" w:lineRule="exact"/>
      <w:jc w:val="both"/>
    </w:pPr>
    <w:rPr>
      <w:rFonts w:asciiTheme="minorHAnsi" w:hAnsiTheme="minorHAnsi" w:cstheme="minorBidi"/>
      <w:sz w:val="27"/>
      <w:szCs w:val="22"/>
      <w:lang w:eastAsia="en-US"/>
    </w:rPr>
  </w:style>
  <w:style w:type="character" w:customStyle="1" w:styleId="4a">
    <w:name w:val="Основной текст (4)"/>
    <w:uiPriority w:val="99"/>
    <w:rsid w:val="00250480"/>
    <w:rPr>
      <w:rFonts w:ascii="Times New Roman" w:hAnsi="Times New Roman"/>
      <w:spacing w:val="0"/>
      <w:sz w:val="23"/>
    </w:rPr>
  </w:style>
  <w:style w:type="paragraph" w:customStyle="1" w:styleId="xl28">
    <w:name w:val="xl28"/>
    <w:basedOn w:val="a"/>
    <w:uiPriority w:val="99"/>
    <w:qFormat/>
    <w:rsid w:val="00250480"/>
    <w:pPr>
      <w:pBdr>
        <w:left w:val="single" w:sz="4" w:space="0" w:color="auto"/>
        <w:bottom w:val="single" w:sz="4" w:space="0" w:color="auto"/>
        <w:right w:val="single" w:sz="4" w:space="0" w:color="auto"/>
      </w:pBdr>
      <w:suppressAutoHyphens w:val="0"/>
      <w:spacing w:before="100" w:after="100"/>
      <w:jc w:val="both"/>
      <w:textAlignment w:val="top"/>
    </w:pPr>
    <w:rPr>
      <w:rFonts w:ascii="Courier New" w:eastAsia="Times New Roman" w:hAnsi="Courier New" w:cs="Courier New"/>
      <w:lang w:eastAsia="ru-RU"/>
    </w:rPr>
  </w:style>
  <w:style w:type="character" w:customStyle="1" w:styleId="2115">
    <w:name w:val="Заголовок №2 + 11"/>
    <w:aliases w:val="5 pt7"/>
    <w:uiPriority w:val="99"/>
    <w:rsid w:val="00250480"/>
    <w:rPr>
      <w:rFonts w:ascii="Arial" w:hAnsi="Arial"/>
      <w:spacing w:val="0"/>
      <w:sz w:val="23"/>
    </w:rPr>
  </w:style>
  <w:style w:type="character" w:customStyle="1" w:styleId="2211">
    <w:name w:val="Заголовок №2 (2) + 11"/>
    <w:aliases w:val="5 pt6"/>
    <w:uiPriority w:val="99"/>
    <w:rsid w:val="00250480"/>
    <w:rPr>
      <w:rFonts w:ascii="Arial" w:hAnsi="Arial"/>
      <w:spacing w:val="0"/>
      <w:sz w:val="23"/>
    </w:rPr>
  </w:style>
  <w:style w:type="character" w:customStyle="1" w:styleId="611">
    <w:name w:val="Основной текст (6) + 11"/>
    <w:aliases w:val="5 pt4"/>
    <w:uiPriority w:val="99"/>
    <w:rsid w:val="00250480"/>
    <w:rPr>
      <w:rFonts w:ascii="Arial" w:hAnsi="Arial"/>
      <w:spacing w:val="0"/>
      <w:sz w:val="23"/>
    </w:rPr>
  </w:style>
  <w:style w:type="paragraph" w:customStyle="1" w:styleId="2fffb">
    <w:name w:val="Основной текст (2)"/>
    <w:basedOn w:val="a"/>
    <w:uiPriority w:val="99"/>
    <w:qFormat/>
    <w:rsid w:val="00250480"/>
    <w:pPr>
      <w:shd w:val="clear" w:color="auto" w:fill="FFFFFF"/>
      <w:suppressAutoHyphens w:val="0"/>
      <w:spacing w:line="240" w:lineRule="atLeast"/>
    </w:pPr>
    <w:rPr>
      <w:rFonts w:ascii="Arial" w:eastAsia="Arial Unicode MS" w:hAnsi="Arial" w:cs="Times New Roman"/>
      <w:sz w:val="22"/>
      <w:szCs w:val="22"/>
      <w:lang w:eastAsia="ru-RU"/>
    </w:rPr>
  </w:style>
  <w:style w:type="paragraph" w:customStyle="1" w:styleId="147">
    <w:name w:val="Заголовок №1 (4)"/>
    <w:basedOn w:val="a"/>
    <w:uiPriority w:val="99"/>
    <w:qFormat/>
    <w:rsid w:val="00250480"/>
    <w:pPr>
      <w:shd w:val="clear" w:color="auto" w:fill="FFFFFF"/>
      <w:suppressAutoHyphens w:val="0"/>
      <w:spacing w:before="180" w:after="600" w:line="240" w:lineRule="atLeast"/>
      <w:outlineLvl w:val="0"/>
    </w:pPr>
    <w:rPr>
      <w:rFonts w:ascii="Arial" w:eastAsia="Arial Unicode MS" w:hAnsi="Arial" w:cs="Times New Roman"/>
      <w:b/>
      <w:bCs/>
      <w:sz w:val="23"/>
      <w:szCs w:val="23"/>
      <w:lang w:eastAsia="ru-RU"/>
    </w:rPr>
  </w:style>
  <w:style w:type="paragraph" w:customStyle="1" w:styleId="2fffc">
    <w:name w:val="Заголовок №2"/>
    <w:basedOn w:val="a"/>
    <w:uiPriority w:val="99"/>
    <w:qFormat/>
    <w:rsid w:val="00250480"/>
    <w:pPr>
      <w:shd w:val="clear" w:color="auto" w:fill="FFFFFF"/>
      <w:suppressAutoHyphens w:val="0"/>
      <w:spacing w:line="317" w:lineRule="exact"/>
      <w:outlineLvl w:val="1"/>
    </w:pPr>
    <w:rPr>
      <w:rFonts w:ascii="Arial" w:eastAsia="Arial Unicode MS" w:hAnsi="Arial" w:cs="Times New Roman"/>
      <w:sz w:val="22"/>
      <w:szCs w:val="22"/>
      <w:lang w:eastAsia="ru-RU"/>
    </w:rPr>
  </w:style>
  <w:style w:type="paragraph" w:customStyle="1" w:styleId="229">
    <w:name w:val="Заголовок №2 (2)"/>
    <w:basedOn w:val="a"/>
    <w:uiPriority w:val="99"/>
    <w:qFormat/>
    <w:rsid w:val="00250480"/>
    <w:pPr>
      <w:shd w:val="clear" w:color="auto" w:fill="FFFFFF"/>
      <w:suppressAutoHyphens w:val="0"/>
      <w:spacing w:before="360" w:after="120" w:line="240" w:lineRule="atLeast"/>
      <w:outlineLvl w:val="1"/>
    </w:pPr>
    <w:rPr>
      <w:rFonts w:ascii="Arial" w:eastAsia="Arial Unicode MS" w:hAnsi="Arial" w:cs="Times New Roman"/>
      <w:sz w:val="22"/>
      <w:szCs w:val="22"/>
      <w:lang w:eastAsia="ru-RU"/>
    </w:rPr>
  </w:style>
  <w:style w:type="paragraph" w:customStyle="1" w:styleId="affffffffffffd">
    <w:name w:val="???????"/>
    <w:uiPriority w:val="99"/>
    <w:qFormat/>
    <w:rsid w:val="00250480"/>
    <w:pPr>
      <w:widowControl w:val="0"/>
      <w:jc w:val="left"/>
    </w:pPr>
    <w:rPr>
      <w:rFonts w:ascii="Times New Roman" w:eastAsia="Times New Roman" w:hAnsi="Times New Roman" w:cs="Times New Roman"/>
      <w:sz w:val="24"/>
      <w:szCs w:val="20"/>
      <w:lang w:eastAsia="ru-RU"/>
    </w:rPr>
  </w:style>
  <w:style w:type="character" w:customStyle="1" w:styleId="4130">
    <w:name w:val="Основной текст (4) + 13"/>
    <w:aliases w:val="5 pt1"/>
    <w:uiPriority w:val="99"/>
    <w:rsid w:val="00250480"/>
    <w:rPr>
      <w:rFonts w:ascii="Times New Roman" w:hAnsi="Times New Roman"/>
      <w:spacing w:val="0"/>
      <w:sz w:val="27"/>
    </w:rPr>
  </w:style>
  <w:style w:type="character" w:customStyle="1" w:styleId="87">
    <w:name w:val="Основной текст (8)_"/>
    <w:link w:val="88"/>
    <w:uiPriority w:val="99"/>
    <w:locked/>
    <w:rsid w:val="00250480"/>
    <w:rPr>
      <w:sz w:val="19"/>
      <w:shd w:val="clear" w:color="auto" w:fill="FFFFFF"/>
    </w:rPr>
  </w:style>
  <w:style w:type="paragraph" w:customStyle="1" w:styleId="88">
    <w:name w:val="Основной текст (8)"/>
    <w:basedOn w:val="a"/>
    <w:link w:val="87"/>
    <w:uiPriority w:val="99"/>
    <w:qFormat/>
    <w:rsid w:val="00250480"/>
    <w:pPr>
      <w:shd w:val="clear" w:color="auto" w:fill="FFFFFF"/>
      <w:suppressAutoHyphens w:val="0"/>
      <w:spacing w:line="240" w:lineRule="atLeast"/>
    </w:pPr>
    <w:rPr>
      <w:rFonts w:asciiTheme="minorHAnsi" w:hAnsiTheme="minorHAnsi" w:cstheme="minorBidi"/>
      <w:sz w:val="19"/>
      <w:szCs w:val="22"/>
      <w:lang w:eastAsia="en-US"/>
    </w:rPr>
  </w:style>
  <w:style w:type="character" w:customStyle="1" w:styleId="4b">
    <w:name w:val="Основной текст (4)_"/>
    <w:uiPriority w:val="99"/>
    <w:rsid w:val="00250480"/>
    <w:rPr>
      <w:rFonts w:ascii="Times New Roman" w:hAnsi="Times New Roman"/>
      <w:sz w:val="23"/>
    </w:rPr>
  </w:style>
  <w:style w:type="character" w:customStyle="1" w:styleId="96">
    <w:name w:val="Основной текст (9)_"/>
    <w:link w:val="97"/>
    <w:uiPriority w:val="99"/>
    <w:locked/>
    <w:rsid w:val="00250480"/>
    <w:rPr>
      <w:sz w:val="19"/>
      <w:shd w:val="clear" w:color="auto" w:fill="FFFFFF"/>
    </w:rPr>
  </w:style>
  <w:style w:type="paragraph" w:customStyle="1" w:styleId="97">
    <w:name w:val="Основной текст (9)"/>
    <w:basedOn w:val="a"/>
    <w:link w:val="96"/>
    <w:uiPriority w:val="99"/>
    <w:qFormat/>
    <w:rsid w:val="00250480"/>
    <w:pPr>
      <w:shd w:val="clear" w:color="auto" w:fill="FFFFFF"/>
      <w:suppressAutoHyphens w:val="0"/>
      <w:spacing w:line="240" w:lineRule="atLeast"/>
      <w:jc w:val="center"/>
    </w:pPr>
    <w:rPr>
      <w:rFonts w:asciiTheme="minorHAnsi" w:hAnsiTheme="minorHAnsi" w:cstheme="minorBidi"/>
      <w:sz w:val="19"/>
      <w:szCs w:val="22"/>
      <w:lang w:eastAsia="en-US"/>
    </w:rPr>
  </w:style>
  <w:style w:type="character" w:customStyle="1" w:styleId="75">
    <w:name w:val="Основной текст (7)_"/>
    <w:link w:val="76"/>
    <w:uiPriority w:val="99"/>
    <w:locked/>
    <w:rsid w:val="00250480"/>
    <w:rPr>
      <w:shd w:val="clear" w:color="auto" w:fill="FFFFFF"/>
    </w:rPr>
  </w:style>
  <w:style w:type="paragraph" w:customStyle="1" w:styleId="76">
    <w:name w:val="Основной текст (7)"/>
    <w:basedOn w:val="a"/>
    <w:link w:val="75"/>
    <w:uiPriority w:val="99"/>
    <w:qFormat/>
    <w:rsid w:val="00250480"/>
    <w:pPr>
      <w:shd w:val="clear" w:color="auto" w:fill="FFFFFF"/>
      <w:suppressAutoHyphens w:val="0"/>
      <w:spacing w:line="240" w:lineRule="atLeast"/>
    </w:pPr>
    <w:rPr>
      <w:rFonts w:asciiTheme="minorHAnsi" w:hAnsiTheme="minorHAnsi" w:cstheme="minorBidi"/>
      <w:sz w:val="22"/>
      <w:szCs w:val="22"/>
      <w:lang w:eastAsia="en-US"/>
    </w:rPr>
  </w:style>
  <w:style w:type="character" w:customStyle="1" w:styleId="3Impact">
    <w:name w:val="Основной текст (3) + Impact"/>
    <w:aliases w:val="12 pt,Масштаб 66%"/>
    <w:uiPriority w:val="99"/>
    <w:rsid w:val="00250480"/>
    <w:rPr>
      <w:rFonts w:ascii="Impact" w:hAnsi="Impact"/>
      <w:spacing w:val="0"/>
      <w:w w:val="66"/>
      <w:sz w:val="24"/>
      <w:shd w:val="clear" w:color="auto" w:fill="FFFFFF"/>
    </w:rPr>
  </w:style>
  <w:style w:type="character" w:customStyle="1" w:styleId="FontStyle14">
    <w:name w:val="Font Style14"/>
    <w:uiPriority w:val="99"/>
    <w:rsid w:val="00250480"/>
    <w:rPr>
      <w:rFonts w:ascii="Arial" w:hAnsi="Arial"/>
      <w:sz w:val="22"/>
    </w:rPr>
  </w:style>
  <w:style w:type="character" w:customStyle="1" w:styleId="FontStyle23">
    <w:name w:val="Font Style23"/>
    <w:rsid w:val="00250480"/>
    <w:rPr>
      <w:rFonts w:ascii="Times New Roman" w:hAnsi="Times New Roman"/>
      <w:sz w:val="24"/>
    </w:rPr>
  </w:style>
  <w:style w:type="character" w:customStyle="1" w:styleId="rserrhl1">
    <w:name w:val="rs_err_hl1"/>
    <w:uiPriority w:val="99"/>
    <w:rsid w:val="00250480"/>
    <w:rPr>
      <w:rFonts w:cs="Times New Roman"/>
    </w:rPr>
  </w:style>
  <w:style w:type="paragraph" w:customStyle="1" w:styleId="21f">
    <w:name w:val="Заголовок 21"/>
    <w:basedOn w:val="2f8"/>
    <w:next w:val="2f8"/>
    <w:uiPriority w:val="99"/>
    <w:qFormat/>
    <w:rsid w:val="00250480"/>
    <w:pPr>
      <w:keepNext/>
      <w:suppressAutoHyphens w:val="0"/>
      <w:jc w:val="center"/>
      <w:outlineLvl w:val="1"/>
    </w:pPr>
    <w:rPr>
      <w:rFonts w:cs="Times New Roman"/>
      <w:b/>
      <w:lang w:eastAsia="ru-RU"/>
    </w:rPr>
  </w:style>
  <w:style w:type="paragraph" w:customStyle="1" w:styleId="ConsPlusTitlePage">
    <w:name w:val="ConsPlusTitlePage"/>
    <w:uiPriority w:val="99"/>
    <w:qFormat/>
    <w:rsid w:val="00250480"/>
    <w:pPr>
      <w:widowControl w:val="0"/>
      <w:autoSpaceDE w:val="0"/>
      <w:autoSpaceDN w:val="0"/>
      <w:jc w:val="left"/>
    </w:pPr>
    <w:rPr>
      <w:rFonts w:ascii="Tahoma" w:eastAsia="Times New Roman" w:hAnsi="Tahoma" w:cs="Tahoma"/>
      <w:sz w:val="20"/>
      <w:szCs w:val="20"/>
      <w:lang w:eastAsia="ru-RU"/>
    </w:rPr>
  </w:style>
  <w:style w:type="character" w:customStyle="1" w:styleId="123">
    <w:name w:val="Знак Знак12"/>
    <w:uiPriority w:val="99"/>
    <w:locked/>
    <w:rsid w:val="00250480"/>
    <w:rPr>
      <w:rFonts w:eastAsia="Times New Roman"/>
      <w:sz w:val="16"/>
      <w:lang w:val="ru-RU" w:eastAsia="ru-RU"/>
    </w:rPr>
  </w:style>
  <w:style w:type="paragraph" w:customStyle="1" w:styleId="3fb">
    <w:name w:val="Основной текст3"/>
    <w:uiPriority w:val="99"/>
    <w:qFormat/>
    <w:rsid w:val="00250480"/>
    <w:pPr>
      <w:widowControl w:val="0"/>
      <w:suppressAutoHyphens/>
      <w:spacing w:line="240" w:lineRule="atLeast"/>
      <w:jc w:val="left"/>
    </w:pPr>
    <w:rPr>
      <w:rFonts w:ascii="Times New Roman" w:eastAsia="Calibri" w:hAnsi="Times New Roman" w:cs="Times New Roman"/>
      <w:kern w:val="1"/>
      <w:sz w:val="21"/>
      <w:szCs w:val="21"/>
      <w:lang w:eastAsia="ar-SA"/>
    </w:rPr>
  </w:style>
  <w:style w:type="character" w:customStyle="1" w:styleId="WW8Num5z1">
    <w:name w:val="WW8Num5z1"/>
    <w:rsid w:val="00250480"/>
    <w:rPr>
      <w:rFonts w:ascii="Courier New" w:hAnsi="Courier New"/>
    </w:rPr>
  </w:style>
  <w:style w:type="paragraph" w:customStyle="1" w:styleId="148">
    <w:name w:val="Основной текст (14)"/>
    <w:uiPriority w:val="99"/>
    <w:qFormat/>
    <w:rsid w:val="00250480"/>
    <w:pPr>
      <w:widowControl w:val="0"/>
      <w:suppressAutoHyphens/>
      <w:spacing w:line="240" w:lineRule="atLeast"/>
      <w:jc w:val="left"/>
    </w:pPr>
    <w:rPr>
      <w:rFonts w:ascii="Times New Roman" w:eastAsia="Calibri" w:hAnsi="Times New Roman" w:cs="Times New Roman"/>
      <w:kern w:val="1"/>
      <w:lang w:eastAsia="ar-SA"/>
    </w:rPr>
  </w:style>
  <w:style w:type="paragraph" w:customStyle="1" w:styleId="2fffd">
    <w:name w:val="Без интервала2"/>
    <w:uiPriority w:val="99"/>
    <w:qFormat/>
    <w:rsid w:val="00250480"/>
    <w:pPr>
      <w:jc w:val="left"/>
    </w:pPr>
    <w:rPr>
      <w:rFonts w:ascii="Calibri" w:eastAsia="Times New Roman" w:hAnsi="Calibri" w:cs="Times New Roman"/>
    </w:rPr>
  </w:style>
  <w:style w:type="character" w:customStyle="1" w:styleId="21f0">
    <w:name w:val="Заголовок 2 Знак1"/>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uiPriority w:val="99"/>
    <w:semiHidden/>
    <w:rsid w:val="00250480"/>
    <w:rPr>
      <w:rFonts w:ascii="Cambria" w:eastAsia="Times New Roman" w:hAnsi="Cambria" w:cs="Times New Roman"/>
      <w:color w:val="365F91"/>
      <w:sz w:val="26"/>
      <w:szCs w:val="26"/>
    </w:rPr>
  </w:style>
  <w:style w:type="paragraph" w:customStyle="1" w:styleId="msonormal0">
    <w:name w:val="msonormal"/>
    <w:basedOn w:val="a"/>
    <w:uiPriority w:val="99"/>
    <w:qFormat/>
    <w:rsid w:val="00250480"/>
    <w:pPr>
      <w:suppressAutoHyphens w:val="0"/>
      <w:spacing w:before="100" w:beforeAutospacing="1" w:after="100" w:afterAutospacing="1"/>
    </w:pPr>
    <w:rPr>
      <w:rFonts w:eastAsia="Times New Roman" w:cs="Times New Roman"/>
      <w:lang w:eastAsia="ru-RU"/>
    </w:rPr>
  </w:style>
  <w:style w:type="paragraph" w:customStyle="1" w:styleId="Linie1">
    <w:name w:val="Linie1"/>
    <w:basedOn w:val="a"/>
    <w:next w:val="affffd"/>
    <w:uiPriority w:val="99"/>
    <w:semiHidden/>
    <w:unhideWhenUsed/>
    <w:qFormat/>
    <w:rsid w:val="00250480"/>
    <w:pPr>
      <w:tabs>
        <w:tab w:val="center" w:pos="4677"/>
        <w:tab w:val="right" w:pos="9355"/>
      </w:tabs>
      <w:suppressAutoHyphens w:val="0"/>
    </w:pPr>
    <w:rPr>
      <w:rFonts w:ascii="Calibri" w:eastAsia="Calibri" w:hAnsi="Calibri" w:cs="Times New Roman"/>
      <w:szCs w:val="20"/>
      <w:lang w:eastAsia="en-US"/>
    </w:rPr>
  </w:style>
  <w:style w:type="paragraph" w:customStyle="1" w:styleId="1fffff7">
    <w:name w:val="Зна1"/>
    <w:basedOn w:val="a"/>
    <w:next w:val="afb"/>
    <w:uiPriority w:val="99"/>
    <w:semiHidden/>
    <w:unhideWhenUsed/>
    <w:qFormat/>
    <w:rsid w:val="00250480"/>
    <w:pPr>
      <w:suppressAutoHyphens w:val="0"/>
    </w:pPr>
    <w:rPr>
      <w:rFonts w:ascii="Courier New" w:eastAsia="Calibri" w:hAnsi="Courier New" w:cs="Courier New"/>
      <w:sz w:val="20"/>
      <w:szCs w:val="20"/>
      <w:lang w:eastAsia="en-US"/>
    </w:rPr>
  </w:style>
  <w:style w:type="character" w:customStyle="1" w:styleId="3fc">
    <w:name w:val="Текст Знак3"/>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Текст Знак1 Знак2,Зна Знак"/>
    <w:uiPriority w:val="99"/>
    <w:semiHidden/>
    <w:rsid w:val="00250480"/>
    <w:rPr>
      <w:rFonts w:ascii="Consolas" w:hAnsi="Consolas"/>
      <w:sz w:val="21"/>
      <w:szCs w:val="21"/>
    </w:rPr>
  </w:style>
  <w:style w:type="paragraph" w:customStyle="1" w:styleId="1fffff8">
    <w:name w:val="Заголовок1"/>
    <w:basedOn w:val="a"/>
    <w:next w:val="affffb"/>
    <w:uiPriority w:val="99"/>
    <w:qFormat/>
    <w:rsid w:val="00250480"/>
    <w:pPr>
      <w:keepNext/>
      <w:spacing w:before="240" w:after="120"/>
    </w:pPr>
    <w:rPr>
      <w:rFonts w:ascii="Arial" w:eastAsia="Arial Unicode MS" w:hAnsi="Arial" w:cs="Tahoma"/>
      <w:sz w:val="28"/>
      <w:szCs w:val="28"/>
    </w:rPr>
  </w:style>
  <w:style w:type="character" w:customStyle="1" w:styleId="2fffe">
    <w:name w:val="Верхний колонтитул Знак2"/>
    <w:uiPriority w:val="99"/>
    <w:semiHidden/>
    <w:rsid w:val="00250480"/>
  </w:style>
  <w:style w:type="paragraph" w:customStyle="1" w:styleId="4c">
    <w:name w:val="Знак Знак4 Знак Знак Знак Знак Знак Знак Знак Знак Знак Знак Знак Знак"/>
    <w:basedOn w:val="a"/>
    <w:uiPriority w:val="99"/>
    <w:qFormat/>
    <w:rsid w:val="00250480"/>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copyright-info">
    <w:name w:val="copyright-info"/>
    <w:basedOn w:val="a"/>
    <w:uiPriority w:val="99"/>
    <w:qFormat/>
    <w:rsid w:val="00250480"/>
    <w:pPr>
      <w:suppressAutoHyphens w:val="0"/>
      <w:spacing w:before="100" w:beforeAutospacing="1" w:after="100" w:afterAutospacing="1"/>
    </w:pPr>
    <w:rPr>
      <w:rFonts w:eastAsia="Times New Roman" w:cs="Times New Roman"/>
      <w:lang w:eastAsia="ru-RU"/>
    </w:rPr>
  </w:style>
  <w:style w:type="table" w:customStyle="1" w:styleId="89">
    <w:name w:val="Сетка таблицы8"/>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fe">
    <w:name w:val="Основной текст + Полужирный"/>
    <w:basedOn w:val="a0"/>
    <w:rsid w:val="00250480"/>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paragraph" w:customStyle="1" w:styleId="Style17">
    <w:name w:val="Style17"/>
    <w:basedOn w:val="a"/>
    <w:uiPriority w:val="99"/>
    <w:qFormat/>
    <w:rsid w:val="00250480"/>
    <w:pPr>
      <w:spacing w:line="298" w:lineRule="exact"/>
      <w:jc w:val="both"/>
    </w:pPr>
    <w:rPr>
      <w:rFonts w:eastAsia="Times New Roman" w:cs="Times New Roman"/>
      <w:lang w:val="en-US" w:bidi="en-US"/>
    </w:rPr>
  </w:style>
  <w:style w:type="character" w:customStyle="1" w:styleId="product-specvalue-inner">
    <w:name w:val="product-spec__value-inner"/>
    <w:basedOn w:val="a0"/>
    <w:rsid w:val="00250480"/>
  </w:style>
  <w:style w:type="character" w:customStyle="1" w:styleId="product-specname-inner">
    <w:name w:val="product-spec__name-inner"/>
    <w:basedOn w:val="a0"/>
    <w:rsid w:val="00250480"/>
  </w:style>
  <w:style w:type="character" w:customStyle="1" w:styleId="56">
    <w:name w:val="Основной шрифт абзаца5"/>
    <w:rsid w:val="00885770"/>
  </w:style>
  <w:style w:type="character" w:customStyle="1" w:styleId="afffffffffffff">
    <w:name w:val="Другое_"/>
    <w:basedOn w:val="a0"/>
    <w:link w:val="afffffffffffff0"/>
    <w:locked/>
    <w:rsid w:val="00885770"/>
    <w:rPr>
      <w:rFonts w:ascii="Times New Roman" w:eastAsia="Times New Roman" w:hAnsi="Times New Roman" w:cs="Times New Roman"/>
      <w:sz w:val="20"/>
      <w:szCs w:val="20"/>
      <w:shd w:val="clear" w:color="auto" w:fill="FFFFFF"/>
    </w:rPr>
  </w:style>
  <w:style w:type="paragraph" w:customStyle="1" w:styleId="afffffffffffff0">
    <w:name w:val="Другое"/>
    <w:basedOn w:val="a"/>
    <w:link w:val="afffffffffffff"/>
    <w:qFormat/>
    <w:rsid w:val="00885770"/>
    <w:pPr>
      <w:widowControl w:val="0"/>
      <w:shd w:val="clear" w:color="auto" w:fill="FFFFFF"/>
      <w:suppressAutoHyphens w:val="0"/>
      <w:jc w:val="center"/>
    </w:pPr>
    <w:rPr>
      <w:rFonts w:eastAsia="Times New Roman" w:cs="Times New Roman"/>
      <w:sz w:val="20"/>
      <w:szCs w:val="20"/>
      <w:lang w:eastAsia="en-US"/>
    </w:rPr>
  </w:style>
  <w:style w:type="character" w:customStyle="1" w:styleId="1fffff9">
    <w:name w:val="Гиперссылка1"/>
    <w:basedOn w:val="a0"/>
    <w:uiPriority w:val="99"/>
    <w:rsid w:val="00885770"/>
    <w:rPr>
      <w:color w:val="0000FF"/>
      <w:u w:val="single"/>
    </w:rPr>
  </w:style>
  <w:style w:type="character" w:customStyle="1" w:styleId="Exact">
    <w:name w:val="Основной текст Exact"/>
    <w:basedOn w:val="a0"/>
    <w:rsid w:val="00885770"/>
    <w:rPr>
      <w:rFonts w:ascii="Times New Roman" w:eastAsia="Times New Roman" w:hAnsi="Times New Roman" w:cs="Times New Roman" w:hint="default"/>
      <w:b w:val="0"/>
      <w:bCs w:val="0"/>
      <w:i w:val="0"/>
      <w:iCs w:val="0"/>
      <w:smallCaps w:val="0"/>
      <w:strike w:val="0"/>
      <w:dstrike w:val="0"/>
      <w:spacing w:val="3"/>
      <w:sz w:val="25"/>
      <w:szCs w:val="25"/>
      <w:u w:val="none"/>
      <w:effect w:val="none"/>
    </w:rPr>
  </w:style>
  <w:style w:type="character" w:customStyle="1" w:styleId="matches">
    <w:name w:val="matches"/>
    <w:basedOn w:val="a0"/>
    <w:rsid w:val="00885770"/>
  </w:style>
  <w:style w:type="numbering" w:customStyle="1" w:styleId="2ffff">
    <w:name w:val="Нет списка2"/>
    <w:next w:val="a2"/>
    <w:uiPriority w:val="99"/>
    <w:semiHidden/>
    <w:unhideWhenUsed/>
    <w:rsid w:val="00885770"/>
  </w:style>
  <w:style w:type="numbering" w:customStyle="1" w:styleId="3fd">
    <w:name w:val="Нет списка3"/>
    <w:next w:val="a2"/>
    <w:uiPriority w:val="99"/>
    <w:semiHidden/>
    <w:unhideWhenUsed/>
    <w:rsid w:val="00885770"/>
  </w:style>
  <w:style w:type="paragraph" w:customStyle="1" w:styleId="xl104">
    <w:name w:val="xl104"/>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05">
    <w:name w:val="xl105"/>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sz w:val="20"/>
      <w:szCs w:val="20"/>
      <w:lang w:eastAsia="ru-RU"/>
    </w:rPr>
  </w:style>
  <w:style w:type="paragraph" w:customStyle="1" w:styleId="xl106">
    <w:name w:val="xl106"/>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sz w:val="20"/>
      <w:szCs w:val="20"/>
      <w:lang w:eastAsia="ru-RU"/>
    </w:rPr>
  </w:style>
  <w:style w:type="paragraph" w:customStyle="1" w:styleId="xl107">
    <w:name w:val="xl107"/>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08">
    <w:name w:val="xl108"/>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09">
    <w:name w:val="xl109"/>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10">
    <w:name w:val="xl110"/>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1">
    <w:name w:val="xl111"/>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b/>
      <w:bCs/>
      <w:sz w:val="20"/>
      <w:szCs w:val="20"/>
      <w:lang w:eastAsia="ru-RU"/>
    </w:rPr>
  </w:style>
  <w:style w:type="paragraph" w:customStyle="1" w:styleId="xl112">
    <w:name w:val="xl112"/>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3">
    <w:name w:val="xl113"/>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4">
    <w:name w:val="xl114"/>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cs="Times New Roman"/>
      <w:b/>
      <w:bCs/>
      <w:sz w:val="20"/>
      <w:szCs w:val="20"/>
      <w:lang w:eastAsia="ru-RU"/>
    </w:rPr>
  </w:style>
  <w:style w:type="paragraph" w:customStyle="1" w:styleId="xl115">
    <w:name w:val="xl115"/>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 w:val="20"/>
      <w:szCs w:val="20"/>
      <w:lang w:eastAsia="ru-RU"/>
    </w:rPr>
  </w:style>
  <w:style w:type="paragraph" w:customStyle="1" w:styleId="xl116">
    <w:name w:val="xl116"/>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 w:val="20"/>
      <w:szCs w:val="20"/>
      <w:lang w:eastAsia="ru-RU"/>
    </w:rPr>
  </w:style>
  <w:style w:type="numbering" w:customStyle="1" w:styleId="4d">
    <w:name w:val="Нет списка4"/>
    <w:next w:val="a2"/>
    <w:uiPriority w:val="99"/>
    <w:semiHidden/>
    <w:unhideWhenUsed/>
    <w:rsid w:val="009E4F49"/>
  </w:style>
  <w:style w:type="numbering" w:customStyle="1" w:styleId="57">
    <w:name w:val="Нет списка5"/>
    <w:next w:val="a2"/>
    <w:uiPriority w:val="99"/>
    <w:semiHidden/>
    <w:unhideWhenUsed/>
    <w:rsid w:val="005A4D79"/>
  </w:style>
  <w:style w:type="paragraph" w:customStyle="1" w:styleId="align-center">
    <w:name w:val="align-center"/>
    <w:basedOn w:val="a"/>
    <w:uiPriority w:val="99"/>
    <w:qFormat/>
    <w:rsid w:val="005A4D79"/>
    <w:pPr>
      <w:suppressAutoHyphens w:val="0"/>
      <w:spacing w:after="223"/>
      <w:jc w:val="center"/>
    </w:pPr>
    <w:rPr>
      <w:rFonts w:eastAsia="Times New Roman" w:cs="Times New Roman"/>
      <w:lang w:eastAsia="ru-RU"/>
    </w:rPr>
  </w:style>
  <w:style w:type="numbering" w:customStyle="1" w:styleId="67">
    <w:name w:val="Нет списка6"/>
    <w:next w:val="a2"/>
    <w:uiPriority w:val="99"/>
    <w:semiHidden/>
    <w:unhideWhenUsed/>
    <w:rsid w:val="00343284"/>
  </w:style>
  <w:style w:type="character" w:customStyle="1" w:styleId="710">
    <w:name w:val="Заголовок 7 Знак1"/>
    <w:basedOn w:val="a0"/>
    <w:uiPriority w:val="99"/>
    <w:semiHidden/>
    <w:rsid w:val="00343284"/>
    <w:rPr>
      <w:rFonts w:ascii="Calibri Light" w:eastAsia="Times New Roman" w:hAnsi="Calibri Light" w:cs="Times New Roman"/>
      <w:i/>
      <w:iCs/>
      <w:color w:val="404040"/>
      <w:sz w:val="24"/>
      <w:szCs w:val="24"/>
      <w:lang w:eastAsia="ar-SA"/>
    </w:rPr>
  </w:style>
  <w:style w:type="character" w:customStyle="1" w:styleId="810">
    <w:name w:val="Заголовок 8 Знак1"/>
    <w:basedOn w:val="a0"/>
    <w:uiPriority w:val="99"/>
    <w:semiHidden/>
    <w:rsid w:val="00343284"/>
    <w:rPr>
      <w:rFonts w:ascii="Calibri Light" w:eastAsia="Times New Roman" w:hAnsi="Calibri Light" w:cs="Times New Roman"/>
      <w:color w:val="404040"/>
      <w:lang w:eastAsia="ar-SA"/>
    </w:rPr>
  </w:style>
  <w:style w:type="character" w:customStyle="1" w:styleId="910">
    <w:name w:val="Заголовок 9 Знак1"/>
    <w:basedOn w:val="a0"/>
    <w:uiPriority w:val="99"/>
    <w:semiHidden/>
    <w:rsid w:val="00343284"/>
    <w:rPr>
      <w:rFonts w:ascii="Calibri Light" w:eastAsia="Times New Roman" w:hAnsi="Calibri Light" w:cs="Times New Roman"/>
      <w:i/>
      <w:iCs/>
      <w:color w:val="404040"/>
      <w:lang w:eastAsia="ar-SA"/>
    </w:rPr>
  </w:style>
  <w:style w:type="character" w:customStyle="1" w:styleId="22a">
    <w:name w:val="Цитата 2 Знак2"/>
    <w:basedOn w:val="a0"/>
    <w:rsid w:val="00343284"/>
    <w:rPr>
      <w:rFonts w:ascii="Times New Roman" w:eastAsia="Calibri" w:hAnsi="Times New Roman" w:cs="Calibri"/>
      <w:i/>
      <w:iCs/>
      <w:color w:val="000000"/>
      <w:sz w:val="24"/>
      <w:szCs w:val="24"/>
      <w:lang w:eastAsia="ar-SA"/>
    </w:rPr>
  </w:style>
  <w:style w:type="character" w:customStyle="1" w:styleId="2ffff0">
    <w:name w:val="Выделенная цитата Знак2"/>
    <w:basedOn w:val="a0"/>
    <w:rsid w:val="00343284"/>
    <w:rPr>
      <w:rFonts w:ascii="Times New Roman" w:eastAsia="Calibri" w:hAnsi="Times New Roman" w:cs="Calibri"/>
      <w:b/>
      <w:bCs/>
      <w:i/>
      <w:iCs/>
      <w:color w:val="4472C4"/>
      <w:sz w:val="24"/>
      <w:szCs w:val="24"/>
      <w:lang w:eastAsia="ar-SA"/>
    </w:rPr>
  </w:style>
  <w:style w:type="character" w:customStyle="1" w:styleId="2ffff1">
    <w:name w:val="Нижний колонтитул Знак2"/>
    <w:basedOn w:val="a0"/>
    <w:uiPriority w:val="99"/>
    <w:semiHidden/>
    <w:rsid w:val="00343284"/>
    <w:rPr>
      <w:rFonts w:ascii="Times New Roman" w:eastAsia="Calibri" w:hAnsi="Times New Roman" w:cs="Calibri"/>
      <w:sz w:val="24"/>
      <w:szCs w:val="24"/>
      <w:lang w:eastAsia="ar-SA"/>
    </w:rPr>
  </w:style>
  <w:style w:type="character" w:customStyle="1" w:styleId="3fe">
    <w:name w:val="Основной текст с отступом Знак3"/>
    <w:basedOn w:val="a0"/>
    <w:semiHidden/>
    <w:rsid w:val="00343284"/>
    <w:rPr>
      <w:rFonts w:ascii="Times New Roman" w:eastAsia="Calibri" w:hAnsi="Times New Roman" w:cs="Calibri"/>
      <w:sz w:val="24"/>
      <w:szCs w:val="24"/>
      <w:lang w:eastAsia="ar-SA"/>
    </w:rPr>
  </w:style>
  <w:style w:type="character" w:customStyle="1" w:styleId="2ffff2">
    <w:name w:val="Текст выноски Знак2"/>
    <w:basedOn w:val="a0"/>
    <w:uiPriority w:val="99"/>
    <w:semiHidden/>
    <w:rsid w:val="00343284"/>
    <w:rPr>
      <w:rFonts w:ascii="Tahoma" w:eastAsia="Calibri" w:hAnsi="Tahoma" w:cs="Tahoma"/>
      <w:sz w:val="16"/>
      <w:szCs w:val="16"/>
      <w:lang w:eastAsia="ar-SA"/>
    </w:rPr>
  </w:style>
  <w:style w:type="character" w:customStyle="1" w:styleId="3ff">
    <w:name w:val="Текст примечания Знак3"/>
    <w:basedOn w:val="a0"/>
    <w:uiPriority w:val="99"/>
    <w:semiHidden/>
    <w:rsid w:val="00343284"/>
    <w:rPr>
      <w:rFonts w:ascii="Times New Roman" w:eastAsia="Calibri" w:hAnsi="Times New Roman" w:cs="Calibri"/>
      <w:sz w:val="20"/>
      <w:szCs w:val="20"/>
      <w:lang w:eastAsia="ar-SA"/>
    </w:rPr>
  </w:style>
  <w:style w:type="character" w:customStyle="1" w:styleId="3ff0">
    <w:name w:val="Текст сноски Знак3"/>
    <w:basedOn w:val="a0"/>
    <w:semiHidden/>
    <w:rsid w:val="00343284"/>
    <w:rPr>
      <w:rFonts w:ascii="Times New Roman" w:eastAsia="Calibri" w:hAnsi="Times New Roman" w:cs="Calibri"/>
      <w:sz w:val="20"/>
      <w:szCs w:val="20"/>
      <w:lang w:eastAsia="ar-SA"/>
    </w:rPr>
  </w:style>
  <w:style w:type="character" w:customStyle="1" w:styleId="2ffff3">
    <w:name w:val="Подпись Знак2"/>
    <w:basedOn w:val="a0"/>
    <w:semiHidden/>
    <w:rsid w:val="00343284"/>
    <w:rPr>
      <w:rFonts w:ascii="Times New Roman" w:eastAsia="Calibri" w:hAnsi="Times New Roman" w:cs="Calibri"/>
      <w:sz w:val="24"/>
      <w:szCs w:val="24"/>
      <w:lang w:eastAsia="ar-SA"/>
    </w:rPr>
  </w:style>
  <w:style w:type="character" w:customStyle="1" w:styleId="3ff1">
    <w:name w:val="Текст концевой сноски Знак3"/>
    <w:basedOn w:val="a0"/>
    <w:semiHidden/>
    <w:rsid w:val="00343284"/>
    <w:rPr>
      <w:rFonts w:ascii="Times New Roman" w:eastAsia="Calibri" w:hAnsi="Times New Roman" w:cs="Calibri"/>
      <w:sz w:val="20"/>
      <w:szCs w:val="20"/>
      <w:lang w:eastAsia="ar-SA"/>
    </w:rPr>
  </w:style>
  <w:style w:type="character" w:customStyle="1" w:styleId="2ffff4">
    <w:name w:val="Электронная подпись Знак2"/>
    <w:basedOn w:val="a0"/>
    <w:semiHidden/>
    <w:rsid w:val="00343284"/>
    <w:rPr>
      <w:rFonts w:ascii="Times New Roman" w:eastAsia="Calibri" w:hAnsi="Times New Roman" w:cs="Calibri"/>
      <w:sz w:val="24"/>
      <w:szCs w:val="24"/>
      <w:lang w:eastAsia="ar-SA"/>
    </w:rPr>
  </w:style>
  <w:style w:type="character" w:customStyle="1" w:styleId="1fffffa">
    <w:name w:val="Неразрешенное упоминание1"/>
    <w:basedOn w:val="a0"/>
    <w:uiPriority w:val="99"/>
    <w:semiHidden/>
    <w:rsid w:val="00343284"/>
    <w:rPr>
      <w:color w:val="605E5C"/>
      <w:shd w:val="clear" w:color="auto" w:fill="E1DFDD"/>
    </w:rPr>
  </w:style>
  <w:style w:type="table" w:customStyle="1" w:styleId="98">
    <w:name w:val="Сетка таблицы9"/>
    <w:basedOn w:val="a1"/>
    <w:next w:val="affffffffffff6"/>
    <w:uiPriority w:val="59"/>
    <w:rsid w:val="00343284"/>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тиль11"/>
    <w:basedOn w:val="a1"/>
    <w:uiPriority w:val="99"/>
    <w:rsid w:val="00343284"/>
    <w:pPr>
      <w:jc w:val="left"/>
    </w:pPr>
    <w:rPr>
      <w:rFonts w:ascii="Calibri" w:eastAsia="Calibri" w:hAnsi="Calibri" w:cs="Times New Roman"/>
    </w:rPr>
    <w:tblPr>
      <w:tblInd w:w="0" w:type="dxa"/>
      <w:tblCellMar>
        <w:top w:w="0" w:type="dxa"/>
        <w:left w:w="108" w:type="dxa"/>
        <w:bottom w:w="0" w:type="dxa"/>
        <w:right w:w="108" w:type="dxa"/>
      </w:tblCellMar>
    </w:tblPr>
  </w:style>
  <w:style w:type="table" w:customStyle="1" w:styleId="124">
    <w:name w:val="Сетка таблицы12"/>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b">
    <w:name w:val="Сетка таблицы22"/>
    <w:basedOn w:val="a1"/>
    <w:uiPriority w:val="39"/>
    <w:rsid w:val="00343284"/>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c">
    <w:name w:val="Сетка таблицы3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
    <w:basedOn w:val="a1"/>
    <w:uiPriority w:val="3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7">
    <w:name w:val="Нет списка7"/>
    <w:next w:val="a2"/>
    <w:uiPriority w:val="99"/>
    <w:semiHidden/>
    <w:unhideWhenUsed/>
    <w:rsid w:val="00891C80"/>
  </w:style>
  <w:style w:type="table" w:customStyle="1" w:styleId="100">
    <w:name w:val="Сетка таблицы10"/>
    <w:basedOn w:val="a1"/>
    <w:next w:val="affffffffffff6"/>
    <w:uiPriority w:val="59"/>
    <w:rsid w:val="00891C80"/>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тиль12"/>
    <w:basedOn w:val="a1"/>
    <w:uiPriority w:val="99"/>
    <w:rsid w:val="00891C80"/>
    <w:pPr>
      <w:jc w:val="left"/>
    </w:pPr>
    <w:rPr>
      <w:rFonts w:ascii="Calibri" w:eastAsia="Calibri" w:hAnsi="Calibri" w:cs="Times New Roman"/>
    </w:rPr>
    <w:tblPr>
      <w:tblInd w:w="0" w:type="dxa"/>
      <w:tblCellMar>
        <w:top w:w="0" w:type="dxa"/>
        <w:left w:w="108" w:type="dxa"/>
        <w:bottom w:w="0" w:type="dxa"/>
        <w:right w:w="108" w:type="dxa"/>
      </w:tblCellMar>
    </w:tblPr>
  </w:style>
  <w:style w:type="table" w:customStyle="1" w:styleId="131">
    <w:name w:val="Сетка таблицы13"/>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
    <w:basedOn w:val="a1"/>
    <w:uiPriority w:val="39"/>
    <w:rsid w:val="00891C80"/>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
    <w:name w:val="Сетка таблицы3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basedOn w:val="a1"/>
    <w:uiPriority w:val="3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uiPriority w:val="3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
    <w:name w:val="Текст сноски Знак_0"/>
    <w:basedOn w:val="a0"/>
    <w:link w:val="FootnoteText0"/>
    <w:semiHidden/>
    <w:locked/>
    <w:rsid w:val="00CF2AD3"/>
    <w:rPr>
      <w:rFonts w:ascii="Times New Roman" w:hAnsi="Times New Roman" w:cs="Times New Roman"/>
      <w:sz w:val="20"/>
    </w:rPr>
  </w:style>
  <w:style w:type="paragraph" w:customStyle="1" w:styleId="FootnoteText0">
    <w:name w:val="Footnote Text_0"/>
    <w:basedOn w:val="a"/>
    <w:link w:val="0"/>
    <w:semiHidden/>
    <w:rsid w:val="00CF2AD3"/>
    <w:pPr>
      <w:suppressAutoHyphens w:val="0"/>
      <w:spacing w:before="120"/>
      <w:jc w:val="both"/>
    </w:pPr>
    <w:rPr>
      <w:rFonts w:cs="Times New Roman"/>
      <w:sz w:val="20"/>
      <w:szCs w:val="22"/>
      <w:lang w:eastAsia="en-US"/>
    </w:rPr>
  </w:style>
  <w:style w:type="character" w:customStyle="1" w:styleId="rvts6">
    <w:name w:val="rvts6"/>
    <w:basedOn w:val="a0"/>
    <w:rsid w:val="004C51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qFormat="1"/>
    <w:lsdException w:name="caption" w:uiPriority="35" w:qFormat="1"/>
    <w:lsdException w:name="envelope address" w:uiPriority="0"/>
    <w:lsdException w:name="envelope return" w:uiPriority="0"/>
    <w:lsdException w:name="endnote text" w:uiPriority="0"/>
    <w:lsdException w:name="List" w:uiPriority="0"/>
    <w:lsdException w:name="Title" w:semiHidden="0" w:unhideWhenUsed="0" w:qFormat="1"/>
    <w:lsdException w:name="Signature" w:uiPriority="0"/>
    <w:lsdException w:name="Default Paragraph Font" w:uiPriority="1"/>
    <w:lsdException w:name="Body Text" w:qFormat="1"/>
    <w:lsdException w:name="Body Text Indent" w:uiPriority="0"/>
    <w:lsdException w:name="Subtitle" w:semiHidden="0" w:uiPriority="0" w:unhideWhenUsed="0" w:qFormat="1"/>
    <w:lsdException w:name="Hyperlink" w:qFormat="1"/>
    <w:lsdException w:name="Strong" w:semiHidden="0" w:uiPriority="22" w:unhideWhenUsed="0" w:qFormat="1"/>
    <w:lsdException w:name="Emphasis" w:semiHidden="0" w:uiPriority="0" w:unhideWhenUsed="0" w:qFormat="1"/>
    <w:lsdException w:name="Plain Text" w:qFormat="1"/>
    <w:lsdException w:name="E-mail Signature" w:uiPriority="0"/>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24448D"/>
    <w:pPr>
      <w:suppressAutoHyphens/>
      <w:jc w:val="left"/>
    </w:pPr>
    <w:rPr>
      <w:rFonts w:ascii="Times New Roman" w:hAnsi="Times New Roman" w:cs="Calibri"/>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EE2F05"/>
    <w:pPr>
      <w:keepNext/>
      <w:widowControl w:val="0"/>
      <w:autoSpaceDE w:val="0"/>
      <w:jc w:val="center"/>
      <w:outlineLvl w:val="0"/>
    </w:pPr>
    <w:rPr>
      <w:rFonts w:eastAsia="Calibri"/>
      <w:b/>
      <w:bCs/>
      <w:lang w:val="x-none"/>
    </w:rPr>
  </w:style>
  <w:style w:type="paragraph" w:styleId="2">
    <w:name w:val="heading 2"/>
    <w:aliases w:val="H2,contract,h2,2,Numbered text 3,H21,H22,H23,H24,H211,H25,H212,H221,H231,H241,H2111,H26,H213,H222,H232,H242,H2112,H27,H214,H28,H29,H210,H215,H216,H217,H218,H219,H220,H2110,H223,H2113,H224,H225,H226,H227,H228"/>
    <w:basedOn w:val="a"/>
    <w:next w:val="a"/>
    <w:link w:val="20"/>
    <w:uiPriority w:val="9"/>
    <w:qFormat/>
    <w:rsid w:val="00EE2F05"/>
    <w:pPr>
      <w:keepNext/>
      <w:spacing w:before="240" w:after="60"/>
      <w:outlineLvl w:val="1"/>
    </w:pPr>
    <w:rPr>
      <w:rFonts w:ascii="Cambria" w:eastAsia="Calibri" w:hAnsi="Cambria"/>
      <w:b/>
      <w:bCs/>
      <w:i/>
      <w:iCs/>
      <w:sz w:val="28"/>
      <w:szCs w:val="28"/>
      <w:lang w:val="x-none"/>
    </w:rPr>
  </w:style>
  <w:style w:type="paragraph" w:styleId="3">
    <w:name w:val="heading 3"/>
    <w:basedOn w:val="a"/>
    <w:next w:val="a"/>
    <w:link w:val="30"/>
    <w:uiPriority w:val="9"/>
    <w:qFormat/>
    <w:rsid w:val="00EE2F05"/>
    <w:pPr>
      <w:keepNext/>
      <w:spacing w:before="240" w:after="60"/>
      <w:outlineLvl w:val="2"/>
    </w:pPr>
    <w:rPr>
      <w:rFonts w:ascii="Cambria" w:eastAsia="Calibri" w:hAnsi="Cambria"/>
      <w:b/>
      <w:bCs/>
      <w:sz w:val="26"/>
      <w:szCs w:val="26"/>
      <w:lang w:val="x-none"/>
    </w:rPr>
  </w:style>
  <w:style w:type="paragraph" w:styleId="4">
    <w:name w:val="heading 4"/>
    <w:basedOn w:val="1"/>
    <w:next w:val="a"/>
    <w:link w:val="40"/>
    <w:uiPriority w:val="99"/>
    <w:qFormat/>
    <w:rsid w:val="00EE2F05"/>
    <w:pPr>
      <w:keepLines/>
      <w:widowControl/>
      <w:tabs>
        <w:tab w:val="left" w:pos="864"/>
      </w:tabs>
      <w:autoSpaceDE/>
      <w:spacing w:before="60" w:after="60"/>
      <w:ind w:left="864" w:hanging="864"/>
      <w:jc w:val="left"/>
      <w:outlineLvl w:val="3"/>
    </w:pPr>
    <w:rPr>
      <w:rFonts w:ascii="Arial Narrow" w:hAnsi="Arial Narrow"/>
      <w:b w:val="0"/>
      <w:bCs w:val="0"/>
      <w:kern w:val="1"/>
      <w:sz w:val="20"/>
      <w:szCs w:val="20"/>
    </w:rPr>
  </w:style>
  <w:style w:type="paragraph" w:styleId="5">
    <w:name w:val="heading 5"/>
    <w:basedOn w:val="a"/>
    <w:next w:val="a"/>
    <w:link w:val="50"/>
    <w:qFormat/>
    <w:rsid w:val="00EE2F05"/>
    <w:pPr>
      <w:spacing w:before="240" w:after="60" w:line="276" w:lineRule="auto"/>
      <w:outlineLvl w:val="4"/>
    </w:pPr>
    <w:rPr>
      <w:rFonts w:ascii="Calibri" w:eastAsia="Times New Roman" w:hAnsi="Calibri"/>
      <w:b/>
      <w:bCs/>
      <w:i/>
      <w:iCs/>
      <w:sz w:val="26"/>
      <w:szCs w:val="26"/>
      <w:lang w:val="x-none"/>
    </w:rPr>
  </w:style>
  <w:style w:type="paragraph" w:styleId="6">
    <w:name w:val="heading 6"/>
    <w:basedOn w:val="a"/>
    <w:next w:val="a"/>
    <w:link w:val="60"/>
    <w:uiPriority w:val="99"/>
    <w:qFormat/>
    <w:rsid w:val="00EE2F05"/>
    <w:pPr>
      <w:spacing w:before="240" w:after="60" w:line="276" w:lineRule="auto"/>
      <w:outlineLvl w:val="5"/>
    </w:pPr>
    <w:rPr>
      <w:rFonts w:ascii="Calibri" w:eastAsia="Times New Roman" w:hAnsi="Calibri"/>
      <w:b/>
      <w:bCs/>
      <w:sz w:val="22"/>
      <w:szCs w:val="22"/>
      <w:lang w:val="x-none"/>
    </w:rPr>
  </w:style>
  <w:style w:type="paragraph" w:styleId="7">
    <w:name w:val="heading 7"/>
    <w:basedOn w:val="a"/>
    <w:next w:val="a"/>
    <w:link w:val="70"/>
    <w:uiPriority w:val="99"/>
    <w:qFormat/>
    <w:rsid w:val="00EE2F05"/>
    <w:pPr>
      <w:spacing w:before="240" w:after="60"/>
      <w:outlineLvl w:val="6"/>
    </w:pPr>
    <w:rPr>
      <w:rFonts w:ascii="Calibri" w:eastAsia="Times New Roman" w:hAnsi="Calibri"/>
      <w:lang w:val="x-none"/>
    </w:rPr>
  </w:style>
  <w:style w:type="paragraph" w:styleId="8">
    <w:name w:val="heading 8"/>
    <w:basedOn w:val="a"/>
    <w:next w:val="a"/>
    <w:link w:val="80"/>
    <w:uiPriority w:val="99"/>
    <w:qFormat/>
    <w:rsid w:val="00EE2F05"/>
    <w:pPr>
      <w:spacing w:before="240" w:after="60" w:line="276" w:lineRule="auto"/>
      <w:outlineLvl w:val="7"/>
    </w:pPr>
    <w:rPr>
      <w:rFonts w:ascii="Calibri" w:eastAsia="Times New Roman" w:hAnsi="Calibri"/>
      <w:i/>
      <w:iCs/>
      <w:lang w:val="x-none"/>
    </w:rPr>
  </w:style>
  <w:style w:type="paragraph" w:styleId="9">
    <w:name w:val="heading 9"/>
    <w:basedOn w:val="a"/>
    <w:next w:val="a"/>
    <w:link w:val="90"/>
    <w:uiPriority w:val="99"/>
    <w:qFormat/>
    <w:rsid w:val="00EE2F05"/>
    <w:pPr>
      <w:keepNext/>
      <w:jc w:val="center"/>
      <w:outlineLvl w:val="8"/>
    </w:pPr>
    <w:rPr>
      <w:rFonts w:eastAsia="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Стиль3"/>
    <w:basedOn w:val="a"/>
    <w:uiPriority w:val="99"/>
    <w:qFormat/>
    <w:rsid w:val="00EE2F05"/>
    <w:pPr>
      <w:widowControl w:val="0"/>
      <w:ind w:hanging="360"/>
      <w:textAlignment w:val="baseline"/>
    </w:pPr>
    <w:rPr>
      <w:rFonts w:eastAsia="Calibri"/>
      <w:lang w:val="x-none"/>
    </w:rPr>
  </w:style>
  <w:style w:type="paragraph" w:customStyle="1" w:styleId="ConsPlusNormal">
    <w:name w:val="ConsPlusNormal"/>
    <w:uiPriority w:val="99"/>
    <w:qFormat/>
    <w:rsid w:val="00EE2F05"/>
    <w:pPr>
      <w:widowControl w:val="0"/>
      <w:numPr>
        <w:numId w:val="3"/>
      </w:numPr>
      <w:suppressAutoHyphens/>
      <w:autoSpaceDE w:val="0"/>
    </w:pPr>
    <w:rPr>
      <w:rFonts w:ascii="Arial" w:eastAsia="Times New Roman" w:hAnsi="Arial" w:cs="Arial"/>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EE2F05"/>
    <w:rPr>
      <w:rFonts w:ascii="Times New Roman" w:eastAsia="Calibri" w:hAnsi="Times New Roman" w:cs="Calibri"/>
      <w:b/>
      <w:bCs/>
      <w:sz w:val="24"/>
      <w:szCs w:val="24"/>
      <w:lang w:val="x-none" w:eastAsia="ar-SA"/>
    </w:rPr>
  </w:style>
  <w:style w:type="character" w:customStyle="1" w:styleId="20">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uiPriority w:val="9"/>
    <w:rsid w:val="00EE2F05"/>
    <w:rPr>
      <w:rFonts w:ascii="Cambria" w:eastAsia="Calibri" w:hAnsi="Cambria" w:cs="Calibri"/>
      <w:b/>
      <w:bCs/>
      <w:i/>
      <w:iCs/>
      <w:sz w:val="28"/>
      <w:szCs w:val="28"/>
      <w:lang w:val="x-none" w:eastAsia="ar-SA"/>
    </w:rPr>
  </w:style>
  <w:style w:type="character" w:customStyle="1" w:styleId="30">
    <w:name w:val="Заголовок 3 Знак"/>
    <w:basedOn w:val="a0"/>
    <w:link w:val="3"/>
    <w:uiPriority w:val="9"/>
    <w:rsid w:val="00EE2F05"/>
    <w:rPr>
      <w:rFonts w:ascii="Cambria" w:eastAsia="Calibri" w:hAnsi="Cambria" w:cs="Calibri"/>
      <w:b/>
      <w:bCs/>
      <w:sz w:val="26"/>
      <w:szCs w:val="26"/>
      <w:lang w:val="x-none" w:eastAsia="ar-SA"/>
    </w:rPr>
  </w:style>
  <w:style w:type="character" w:customStyle="1" w:styleId="40">
    <w:name w:val="Заголовок 4 Знак"/>
    <w:basedOn w:val="a0"/>
    <w:link w:val="4"/>
    <w:uiPriority w:val="99"/>
    <w:rsid w:val="00EE2F05"/>
    <w:rPr>
      <w:rFonts w:ascii="Arial Narrow" w:eastAsia="Calibri" w:hAnsi="Arial Narrow" w:cs="Calibri"/>
      <w:kern w:val="1"/>
      <w:sz w:val="20"/>
      <w:szCs w:val="20"/>
      <w:lang w:val="x-none" w:eastAsia="ar-SA"/>
    </w:rPr>
  </w:style>
  <w:style w:type="character" w:customStyle="1" w:styleId="50">
    <w:name w:val="Заголовок 5 Знак"/>
    <w:basedOn w:val="a0"/>
    <w:link w:val="5"/>
    <w:rsid w:val="00EE2F05"/>
    <w:rPr>
      <w:rFonts w:ascii="Calibri" w:eastAsia="Times New Roman" w:hAnsi="Calibri" w:cs="Calibri"/>
      <w:b/>
      <w:bCs/>
      <w:i/>
      <w:iCs/>
      <w:sz w:val="26"/>
      <w:szCs w:val="26"/>
      <w:lang w:val="x-none" w:eastAsia="ar-SA"/>
    </w:rPr>
  </w:style>
  <w:style w:type="character" w:customStyle="1" w:styleId="60">
    <w:name w:val="Заголовок 6 Знак"/>
    <w:basedOn w:val="a0"/>
    <w:link w:val="6"/>
    <w:uiPriority w:val="99"/>
    <w:rsid w:val="00EE2F05"/>
    <w:rPr>
      <w:rFonts w:ascii="Calibri" w:eastAsia="Times New Roman" w:hAnsi="Calibri" w:cs="Calibri"/>
      <w:b/>
      <w:bCs/>
      <w:lang w:val="x-none" w:eastAsia="ar-SA"/>
    </w:rPr>
  </w:style>
  <w:style w:type="character" w:customStyle="1" w:styleId="70">
    <w:name w:val="Заголовок 7 Знак"/>
    <w:basedOn w:val="a0"/>
    <w:link w:val="7"/>
    <w:uiPriority w:val="99"/>
    <w:rsid w:val="00EE2F05"/>
    <w:rPr>
      <w:rFonts w:ascii="Calibri" w:eastAsia="Times New Roman" w:hAnsi="Calibri" w:cs="Calibri"/>
      <w:sz w:val="24"/>
      <w:szCs w:val="24"/>
      <w:lang w:val="x-none" w:eastAsia="ar-SA"/>
    </w:rPr>
  </w:style>
  <w:style w:type="character" w:customStyle="1" w:styleId="80">
    <w:name w:val="Заголовок 8 Знак"/>
    <w:basedOn w:val="a0"/>
    <w:link w:val="8"/>
    <w:uiPriority w:val="99"/>
    <w:rsid w:val="00EE2F05"/>
    <w:rPr>
      <w:rFonts w:ascii="Calibri" w:eastAsia="Times New Roman" w:hAnsi="Calibri" w:cs="Calibri"/>
      <w:i/>
      <w:iCs/>
      <w:sz w:val="24"/>
      <w:szCs w:val="24"/>
      <w:lang w:val="x-none" w:eastAsia="ar-SA"/>
    </w:rPr>
  </w:style>
  <w:style w:type="character" w:customStyle="1" w:styleId="90">
    <w:name w:val="Заголовок 9 Знак"/>
    <w:basedOn w:val="a0"/>
    <w:link w:val="9"/>
    <w:uiPriority w:val="99"/>
    <w:rsid w:val="00EE2F05"/>
    <w:rPr>
      <w:rFonts w:ascii="Times New Roman" w:eastAsia="Times New Roman" w:hAnsi="Times New Roman" w:cs="Calibri"/>
      <w:b/>
      <w:bCs/>
      <w:sz w:val="24"/>
      <w:szCs w:val="24"/>
      <w:lang w:val="x-none" w:eastAsia="ar-SA"/>
    </w:rPr>
  </w:style>
  <w:style w:type="paragraph" w:styleId="a3">
    <w:name w:val="Title"/>
    <w:basedOn w:val="a"/>
    <w:next w:val="a4"/>
    <w:link w:val="11"/>
    <w:uiPriority w:val="99"/>
    <w:qFormat/>
    <w:rsid w:val="00EE2F05"/>
    <w:pPr>
      <w:spacing w:before="240" w:after="60"/>
      <w:jc w:val="center"/>
    </w:pPr>
    <w:rPr>
      <w:rFonts w:ascii="Arial" w:eastAsia="Calibri" w:hAnsi="Arial" w:cs="Arial"/>
      <w:b/>
      <w:bCs/>
      <w:kern w:val="1"/>
      <w:sz w:val="32"/>
      <w:szCs w:val="32"/>
      <w:lang w:val="x-none"/>
    </w:rPr>
  </w:style>
  <w:style w:type="character" w:customStyle="1" w:styleId="a5">
    <w:name w:val="Название Знак"/>
    <w:basedOn w:val="a0"/>
    <w:uiPriority w:val="99"/>
    <w:rsid w:val="00602109"/>
    <w:rPr>
      <w:rFonts w:asciiTheme="majorHAnsi" w:eastAsiaTheme="majorEastAsia" w:hAnsiTheme="majorHAnsi" w:cstheme="majorBidi"/>
      <w:color w:val="313240" w:themeColor="text2" w:themeShade="BF"/>
      <w:spacing w:val="5"/>
      <w:kern w:val="28"/>
      <w:sz w:val="52"/>
      <w:szCs w:val="52"/>
      <w:lang w:eastAsia="ar-SA"/>
    </w:rPr>
  </w:style>
  <w:style w:type="character" w:customStyle="1" w:styleId="11">
    <w:name w:val="Название Знак1"/>
    <w:basedOn w:val="a0"/>
    <w:link w:val="a3"/>
    <w:uiPriority w:val="99"/>
    <w:rsid w:val="00EE2F05"/>
    <w:rPr>
      <w:rFonts w:ascii="Arial" w:eastAsia="Calibri" w:hAnsi="Arial" w:cs="Arial"/>
      <w:b/>
      <w:bCs/>
      <w:kern w:val="1"/>
      <w:sz w:val="32"/>
      <w:szCs w:val="32"/>
      <w:lang w:val="x-none" w:eastAsia="ar-SA"/>
    </w:rPr>
  </w:style>
  <w:style w:type="paragraph" w:styleId="a4">
    <w:name w:val="Subtitle"/>
    <w:basedOn w:val="a"/>
    <w:next w:val="a"/>
    <w:link w:val="12"/>
    <w:qFormat/>
    <w:rsid w:val="00EE2F05"/>
    <w:rPr>
      <w:rFonts w:ascii="Cambria" w:eastAsia="Calibri" w:hAnsi="Cambria"/>
      <w:i/>
      <w:iCs/>
      <w:color w:val="4F81BD"/>
      <w:spacing w:val="15"/>
      <w:lang w:val="x-none"/>
    </w:rPr>
  </w:style>
  <w:style w:type="character" w:customStyle="1" w:styleId="a6">
    <w:name w:val="Подзаголовок Знак"/>
    <w:basedOn w:val="a0"/>
    <w:rsid w:val="00602109"/>
    <w:rPr>
      <w:rFonts w:asciiTheme="majorHAnsi" w:eastAsiaTheme="majorEastAsia" w:hAnsiTheme="majorHAnsi" w:cstheme="majorBidi"/>
      <w:i/>
      <w:iCs/>
      <w:color w:val="53548A" w:themeColor="accent1"/>
      <w:spacing w:val="15"/>
      <w:sz w:val="24"/>
      <w:szCs w:val="24"/>
      <w:lang w:eastAsia="ar-SA"/>
    </w:rPr>
  </w:style>
  <w:style w:type="character" w:customStyle="1" w:styleId="12">
    <w:name w:val="Подзаголовок Знак1"/>
    <w:basedOn w:val="a0"/>
    <w:link w:val="a4"/>
    <w:rsid w:val="00EE2F05"/>
    <w:rPr>
      <w:rFonts w:ascii="Cambria" w:eastAsia="Calibri" w:hAnsi="Cambria" w:cs="Calibri"/>
      <w:i/>
      <w:iCs/>
      <w:color w:val="4F81BD"/>
      <w:spacing w:val="15"/>
      <w:sz w:val="24"/>
      <w:szCs w:val="24"/>
      <w:lang w:val="x-none" w:eastAsia="ar-SA"/>
    </w:rPr>
  </w:style>
  <w:style w:type="character" w:styleId="a7">
    <w:name w:val="Strong"/>
    <w:uiPriority w:val="22"/>
    <w:qFormat/>
    <w:rsid w:val="00EE2F05"/>
    <w:rPr>
      <w:b/>
      <w:bCs/>
    </w:rPr>
  </w:style>
  <w:style w:type="character" w:styleId="a8">
    <w:name w:val="Emphasis"/>
    <w:qFormat/>
    <w:rsid w:val="00EE2F05"/>
    <w:rPr>
      <w:i/>
      <w:iCs/>
    </w:rPr>
  </w:style>
  <w:style w:type="paragraph" w:styleId="a9">
    <w:name w:val="No Spacing"/>
    <w:uiPriority w:val="1"/>
    <w:qFormat/>
    <w:rsid w:val="00EE2F05"/>
    <w:pPr>
      <w:suppressAutoHyphens/>
    </w:pPr>
    <w:rPr>
      <w:rFonts w:ascii="Calibri" w:eastAsia="Times New Roman" w:hAnsi="Calibri" w:cs="Calibri"/>
      <w:sz w:val="20"/>
      <w:szCs w:val="20"/>
      <w:lang w:eastAsia="ar-SA"/>
    </w:rPr>
  </w:style>
  <w:style w:type="paragraph" w:styleId="aa">
    <w:name w:val="List Paragraph"/>
    <w:aliases w:val="Нумерованый список,FooterText,numbered,SL_Абзац списка"/>
    <w:basedOn w:val="a"/>
    <w:uiPriority w:val="34"/>
    <w:qFormat/>
    <w:rsid w:val="00EE2F05"/>
    <w:pPr>
      <w:ind w:left="720"/>
    </w:pPr>
    <w:rPr>
      <w:rFonts w:eastAsia="Calibri"/>
      <w:sz w:val="20"/>
      <w:szCs w:val="20"/>
      <w:lang w:val="x-none"/>
    </w:rPr>
  </w:style>
  <w:style w:type="paragraph" w:styleId="21">
    <w:name w:val="Quote"/>
    <w:basedOn w:val="a"/>
    <w:next w:val="a"/>
    <w:link w:val="210"/>
    <w:qFormat/>
    <w:rsid w:val="00EE2F05"/>
    <w:rPr>
      <w:rFonts w:ascii="Calibri" w:eastAsia="Times New Roman" w:hAnsi="Calibri"/>
      <w:i/>
      <w:lang w:val="en-US" w:eastAsia="en-US" w:bidi="en-US"/>
    </w:rPr>
  </w:style>
  <w:style w:type="character" w:customStyle="1" w:styleId="22">
    <w:name w:val="Цитата 2 Знак"/>
    <w:basedOn w:val="a0"/>
    <w:rsid w:val="00602109"/>
    <w:rPr>
      <w:rFonts w:ascii="Times New Roman" w:hAnsi="Times New Roman" w:cs="Calibri"/>
      <w:i/>
      <w:iCs/>
      <w:color w:val="000000" w:themeColor="text1"/>
      <w:sz w:val="24"/>
      <w:szCs w:val="24"/>
      <w:lang w:eastAsia="ar-SA"/>
    </w:rPr>
  </w:style>
  <w:style w:type="character" w:customStyle="1" w:styleId="210">
    <w:name w:val="Цитата 2 Знак1"/>
    <w:basedOn w:val="a0"/>
    <w:link w:val="21"/>
    <w:rsid w:val="00EE2F05"/>
    <w:rPr>
      <w:rFonts w:ascii="Calibri" w:eastAsia="Times New Roman" w:hAnsi="Calibri" w:cs="Calibri"/>
      <w:i/>
      <w:sz w:val="24"/>
      <w:szCs w:val="24"/>
      <w:lang w:val="en-US" w:bidi="en-US"/>
    </w:rPr>
  </w:style>
  <w:style w:type="paragraph" w:styleId="ab">
    <w:name w:val="Intense Quote"/>
    <w:basedOn w:val="a"/>
    <w:next w:val="a"/>
    <w:link w:val="13"/>
    <w:qFormat/>
    <w:rsid w:val="00EE2F05"/>
    <w:pPr>
      <w:ind w:left="720" w:right="720"/>
    </w:pPr>
    <w:rPr>
      <w:rFonts w:ascii="Calibri" w:eastAsia="Times New Roman" w:hAnsi="Calibri"/>
      <w:b/>
      <w:i/>
      <w:szCs w:val="22"/>
      <w:lang w:val="en-US" w:eastAsia="en-US" w:bidi="en-US"/>
    </w:rPr>
  </w:style>
  <w:style w:type="character" w:customStyle="1" w:styleId="ac">
    <w:name w:val="Выделенная цитата Знак"/>
    <w:basedOn w:val="a0"/>
    <w:rsid w:val="00602109"/>
    <w:rPr>
      <w:rFonts w:ascii="Times New Roman" w:hAnsi="Times New Roman" w:cs="Calibri"/>
      <w:b/>
      <w:bCs/>
      <w:i/>
      <w:iCs/>
      <w:color w:val="53548A" w:themeColor="accent1"/>
      <w:sz w:val="24"/>
      <w:szCs w:val="24"/>
      <w:lang w:eastAsia="ar-SA"/>
    </w:rPr>
  </w:style>
  <w:style w:type="character" w:customStyle="1" w:styleId="13">
    <w:name w:val="Выделенная цитата Знак1"/>
    <w:basedOn w:val="a0"/>
    <w:link w:val="ab"/>
    <w:rsid w:val="00EE2F05"/>
    <w:rPr>
      <w:rFonts w:ascii="Calibri" w:eastAsia="Times New Roman" w:hAnsi="Calibri" w:cs="Calibri"/>
      <w:b/>
      <w:i/>
      <w:sz w:val="24"/>
      <w:lang w:val="en-US" w:bidi="en-US"/>
    </w:rPr>
  </w:style>
  <w:style w:type="character" w:styleId="ad">
    <w:name w:val="Subtle Emphasis"/>
    <w:qFormat/>
    <w:rsid w:val="00EE2F05"/>
    <w:rPr>
      <w:i/>
      <w:color w:val="5A5A5A"/>
    </w:rPr>
  </w:style>
  <w:style w:type="character" w:styleId="ae">
    <w:name w:val="Intense Emphasis"/>
    <w:qFormat/>
    <w:rsid w:val="00EE2F05"/>
    <w:rPr>
      <w:b/>
      <w:i/>
      <w:sz w:val="24"/>
      <w:szCs w:val="24"/>
      <w:u w:val="single"/>
    </w:rPr>
  </w:style>
  <w:style w:type="character" w:styleId="af">
    <w:name w:val="Subtle Reference"/>
    <w:qFormat/>
    <w:rsid w:val="00EE2F05"/>
    <w:rPr>
      <w:sz w:val="24"/>
      <w:szCs w:val="24"/>
      <w:u w:val="single"/>
    </w:rPr>
  </w:style>
  <w:style w:type="character" w:styleId="af0">
    <w:name w:val="Intense Reference"/>
    <w:qFormat/>
    <w:rsid w:val="00EE2F05"/>
    <w:rPr>
      <w:b/>
      <w:sz w:val="24"/>
      <w:u w:val="single"/>
    </w:rPr>
  </w:style>
  <w:style w:type="character" w:styleId="af1">
    <w:name w:val="Book Title"/>
    <w:qFormat/>
    <w:rsid w:val="00EE2F05"/>
    <w:rPr>
      <w:rFonts w:ascii="Cambria" w:eastAsia="Times New Roman" w:hAnsi="Cambria"/>
      <w:b/>
      <w:i/>
      <w:sz w:val="24"/>
      <w:szCs w:val="24"/>
    </w:rPr>
  </w:style>
  <w:style w:type="paragraph" w:styleId="af2">
    <w:name w:val="TOC Heading"/>
    <w:basedOn w:val="1"/>
    <w:next w:val="a"/>
    <w:qFormat/>
    <w:rsid w:val="00EE2F05"/>
    <w:pPr>
      <w:keepLines/>
      <w:widowControl/>
      <w:autoSpaceDE/>
      <w:spacing w:before="480" w:line="276" w:lineRule="auto"/>
      <w:jc w:val="left"/>
    </w:pPr>
    <w:rPr>
      <w:rFonts w:ascii="Cambria" w:eastAsia="Times New Roman" w:hAnsi="Cambria"/>
      <w:color w:val="365F91"/>
      <w:sz w:val="28"/>
      <w:szCs w:val="28"/>
      <w:lang w:val="ru-RU"/>
    </w:rPr>
  </w:style>
  <w:style w:type="table" w:customStyle="1" w:styleId="14">
    <w:name w:val="Стиль1"/>
    <w:basedOn w:val="a1"/>
    <w:uiPriority w:val="99"/>
    <w:rsid w:val="00BD4DD2"/>
    <w:pPr>
      <w:jc w:val="left"/>
    </w:pPr>
    <w:tblPr>
      <w:tblInd w:w="0" w:type="dxa"/>
      <w:tblCellMar>
        <w:top w:w="0" w:type="dxa"/>
        <w:left w:w="108" w:type="dxa"/>
        <w:bottom w:w="0" w:type="dxa"/>
        <w:right w:w="108" w:type="dxa"/>
      </w:tblCellMar>
    </w:tblPr>
  </w:style>
  <w:style w:type="paragraph" w:styleId="af3">
    <w:name w:val="Normal (Web)"/>
    <w:aliases w:val="Обычный (веб) Знак Знак Знак1,Обычный (веб) Знак Знак Знак Знак,Знак Знак Знак1 Знак Знак,Обычный (веб) Знак Знак Знак,Обычный (веб)2,Обычный (Web),Обычный (веб)11,Обычный (веб)1,Знак Знак1 Знак,Знак Знак Знак1 Знак Знак1"/>
    <w:basedOn w:val="a"/>
    <w:link w:val="af4"/>
    <w:qFormat/>
    <w:rsid w:val="00EE2F05"/>
    <w:pPr>
      <w:spacing w:before="280" w:after="280" w:line="276" w:lineRule="auto"/>
    </w:pPr>
    <w:rPr>
      <w:rFonts w:ascii="Calibri" w:eastAsia="Calibri" w:hAnsi="Calibri"/>
      <w:sz w:val="20"/>
      <w:szCs w:val="20"/>
      <w:lang w:val="x-none"/>
    </w:rPr>
  </w:style>
  <w:style w:type="character" w:customStyle="1" w:styleId="af4">
    <w:name w:val="Обычный (веб) Знак"/>
    <w:aliases w:val="Обычный (веб) Знак Знак Знак1 Знак,Обычный (веб) Знак Знак Знак Знак Знак,Знак Знак Знак1 Знак Знак Знак,Обычный (веб) Знак Знак Знак Знак1,Обычный (веб)2 Знак,Обычный (Web) Знак,Обычный (веб)11 Знак,Обычный (веб)1 Знак"/>
    <w:basedOn w:val="a0"/>
    <w:link w:val="af3"/>
    <w:uiPriority w:val="99"/>
    <w:locked/>
    <w:rsid w:val="00EE2F05"/>
    <w:rPr>
      <w:rFonts w:ascii="Calibri" w:eastAsia="Calibri" w:hAnsi="Calibri" w:cs="Calibri"/>
      <w:sz w:val="20"/>
      <w:szCs w:val="20"/>
      <w:lang w:val="x-none" w:eastAsia="ar-SA"/>
    </w:rPr>
  </w:style>
  <w:style w:type="character" w:customStyle="1" w:styleId="WW8Num1z0">
    <w:name w:val="WW8Num1z0"/>
    <w:rsid w:val="00250480"/>
    <w:rPr>
      <w:rFonts w:ascii="Times New Roman" w:hAnsi="Times New Roman"/>
      <w:sz w:val="26"/>
    </w:rPr>
  </w:style>
  <w:style w:type="character" w:customStyle="1" w:styleId="WW8Num2z0">
    <w:name w:val="WW8Num2z0"/>
    <w:rsid w:val="00250480"/>
    <w:rPr>
      <w:rFonts w:ascii="Times New Roman" w:hAnsi="Times New Roman"/>
    </w:rPr>
  </w:style>
  <w:style w:type="character" w:customStyle="1" w:styleId="WW8Num4z0">
    <w:name w:val="WW8Num4z0"/>
    <w:rsid w:val="00250480"/>
    <w:rPr>
      <w:rFonts w:ascii="Times New Roman" w:hAnsi="Times New Roman" w:cs="Times New Roman"/>
      <w:sz w:val="24"/>
      <w:szCs w:val="24"/>
    </w:rPr>
  </w:style>
  <w:style w:type="character" w:customStyle="1" w:styleId="WW8Num4z1">
    <w:name w:val="WW8Num4z1"/>
    <w:rsid w:val="00250480"/>
    <w:rPr>
      <w:rFonts w:ascii="Courier New" w:hAnsi="Courier New" w:cs="Courier New"/>
    </w:rPr>
  </w:style>
  <w:style w:type="character" w:customStyle="1" w:styleId="WW8Num5z0">
    <w:name w:val="WW8Num5z0"/>
    <w:rsid w:val="00250480"/>
    <w:rPr>
      <w:rFonts w:ascii="Symbol" w:hAnsi="Symbol"/>
    </w:rPr>
  </w:style>
  <w:style w:type="character" w:customStyle="1" w:styleId="WW8Num7z0">
    <w:name w:val="WW8Num7z0"/>
    <w:rsid w:val="00250480"/>
  </w:style>
  <w:style w:type="character" w:customStyle="1" w:styleId="WW8Num7z1">
    <w:name w:val="WW8Num7z1"/>
    <w:rsid w:val="00250480"/>
    <w:rPr>
      <w:rFonts w:ascii="Courier New" w:hAnsi="Courier New"/>
    </w:rPr>
  </w:style>
  <w:style w:type="character" w:customStyle="1" w:styleId="WW8Num7z2">
    <w:name w:val="WW8Num7z2"/>
    <w:rsid w:val="00250480"/>
    <w:rPr>
      <w:rFonts w:ascii="Wingdings" w:hAnsi="Wingdings"/>
    </w:rPr>
  </w:style>
  <w:style w:type="character" w:customStyle="1" w:styleId="WW8Num7z3">
    <w:name w:val="WW8Num7z3"/>
    <w:rsid w:val="00250480"/>
    <w:rPr>
      <w:rFonts w:ascii="Symbol" w:hAnsi="Symbol"/>
    </w:rPr>
  </w:style>
  <w:style w:type="character" w:customStyle="1" w:styleId="WW8Num7z4">
    <w:name w:val="WW8Num7z4"/>
    <w:rsid w:val="00250480"/>
    <w:rPr>
      <w:rFonts w:ascii="Symbol" w:hAnsi="Symbol"/>
    </w:rPr>
  </w:style>
  <w:style w:type="character" w:customStyle="1" w:styleId="WW8Num8z0">
    <w:name w:val="WW8Num8z0"/>
    <w:rsid w:val="00250480"/>
    <w:rPr>
      <w:b/>
    </w:rPr>
  </w:style>
  <w:style w:type="character" w:customStyle="1" w:styleId="WW8Num8z1">
    <w:name w:val="WW8Num8z1"/>
    <w:rsid w:val="00250480"/>
    <w:rPr>
      <w:rFonts w:ascii="Courier New" w:hAnsi="Courier New"/>
    </w:rPr>
  </w:style>
  <w:style w:type="character" w:customStyle="1" w:styleId="WW8Num8z2">
    <w:name w:val="WW8Num8z2"/>
    <w:rsid w:val="00250480"/>
    <w:rPr>
      <w:rFonts w:ascii="Wingdings" w:hAnsi="Wingdings"/>
    </w:rPr>
  </w:style>
  <w:style w:type="character" w:customStyle="1" w:styleId="WW8Num12z0">
    <w:name w:val="WW8Num12z0"/>
    <w:rsid w:val="00250480"/>
    <w:rPr>
      <w:rFonts w:ascii="Times New Roman" w:hAnsi="Times New Roman" w:cs="Times New Roman"/>
    </w:rPr>
  </w:style>
  <w:style w:type="character" w:customStyle="1" w:styleId="WW8Num12z2">
    <w:name w:val="WW8Num12z2"/>
    <w:rsid w:val="00250480"/>
    <w:rPr>
      <w:rFonts w:ascii="Verdana" w:hAnsi="Verdana"/>
      <w:b w:val="0"/>
      <w:i w:val="0"/>
      <w:sz w:val="16"/>
    </w:rPr>
  </w:style>
  <w:style w:type="character" w:customStyle="1" w:styleId="WW8Num13z0">
    <w:name w:val="WW8Num13z0"/>
    <w:rsid w:val="00250480"/>
    <w:rPr>
      <w:rFonts w:ascii="Times New Roman" w:hAnsi="Times New Roman" w:cs="Times New Roman"/>
      <w:sz w:val="24"/>
      <w:szCs w:val="24"/>
    </w:rPr>
  </w:style>
  <w:style w:type="character" w:customStyle="1" w:styleId="WW8Num13z1">
    <w:name w:val="WW8Num13z1"/>
    <w:rsid w:val="00250480"/>
    <w:rPr>
      <w:b/>
    </w:rPr>
  </w:style>
  <w:style w:type="character" w:customStyle="1" w:styleId="WW8Num13z5">
    <w:name w:val="WW8Num13z5"/>
    <w:rsid w:val="00250480"/>
    <w:rPr>
      <w:rFonts w:cs="Times New Roman"/>
    </w:rPr>
  </w:style>
  <w:style w:type="character" w:customStyle="1" w:styleId="WW8Num14z0">
    <w:name w:val="WW8Num14z0"/>
    <w:rsid w:val="00250480"/>
    <w:rPr>
      <w:rFonts w:ascii="Symbol" w:hAnsi="Symbol"/>
      <w:color w:val="auto"/>
    </w:rPr>
  </w:style>
  <w:style w:type="character" w:customStyle="1" w:styleId="WW8Num14z1">
    <w:name w:val="WW8Num14z1"/>
    <w:rsid w:val="00250480"/>
    <w:rPr>
      <w:rFonts w:ascii="Courier New" w:hAnsi="Courier New" w:cs="Courier New"/>
    </w:rPr>
  </w:style>
  <w:style w:type="character" w:customStyle="1" w:styleId="WW8Num14z2">
    <w:name w:val="WW8Num14z2"/>
    <w:rsid w:val="00250480"/>
    <w:rPr>
      <w:rFonts w:ascii="Wingdings" w:hAnsi="Wingdings"/>
    </w:rPr>
  </w:style>
  <w:style w:type="character" w:customStyle="1" w:styleId="WW8Num14z3">
    <w:name w:val="WW8Num14z3"/>
    <w:rsid w:val="00250480"/>
    <w:rPr>
      <w:rFonts w:ascii="Symbol" w:hAnsi="Symbol"/>
    </w:rPr>
  </w:style>
  <w:style w:type="character" w:customStyle="1" w:styleId="WW8Num14z5">
    <w:name w:val="WW8Num14z5"/>
    <w:rsid w:val="00250480"/>
    <w:rPr>
      <w:rFonts w:ascii="Symbol" w:hAnsi="Symbol" w:cs="Symbol"/>
    </w:rPr>
  </w:style>
  <w:style w:type="character" w:customStyle="1" w:styleId="WW8Num15z0">
    <w:name w:val="WW8Num15z0"/>
    <w:rsid w:val="00250480"/>
    <w:rPr>
      <w:rFonts w:ascii="Times New Roman" w:hAnsi="Times New Roman"/>
      <w:sz w:val="26"/>
    </w:rPr>
  </w:style>
  <w:style w:type="character" w:customStyle="1" w:styleId="WW8Num15z1">
    <w:name w:val="WW8Num15z1"/>
    <w:rsid w:val="00250480"/>
    <w:rPr>
      <w:sz w:val="26"/>
    </w:rPr>
  </w:style>
  <w:style w:type="character" w:customStyle="1" w:styleId="WW8Num15z2">
    <w:name w:val="WW8Num15z2"/>
    <w:rsid w:val="00250480"/>
    <w:rPr>
      <w:sz w:val="26"/>
    </w:rPr>
  </w:style>
  <w:style w:type="character" w:customStyle="1" w:styleId="WW8Num17z0">
    <w:name w:val="WW8Num17z0"/>
    <w:rsid w:val="00250480"/>
    <w:rPr>
      <w:sz w:val="40"/>
    </w:rPr>
  </w:style>
  <w:style w:type="character" w:customStyle="1" w:styleId="WW8Num17z1">
    <w:name w:val="WW8Num17z1"/>
    <w:rsid w:val="00250480"/>
    <w:rPr>
      <w:rFonts w:ascii="Courier New" w:hAnsi="Courier New" w:cs="Courier New"/>
    </w:rPr>
  </w:style>
  <w:style w:type="character" w:customStyle="1" w:styleId="WW8Num17z2">
    <w:name w:val="WW8Num17z2"/>
    <w:rsid w:val="00250480"/>
    <w:rPr>
      <w:rFonts w:ascii="Wingdings" w:hAnsi="Wingdings"/>
    </w:rPr>
  </w:style>
  <w:style w:type="character" w:customStyle="1" w:styleId="WW8Num18z0">
    <w:name w:val="WW8Num18z0"/>
    <w:rsid w:val="00250480"/>
    <w:rPr>
      <w:rFonts w:ascii="Times New Roman" w:hAnsi="Times New Roman" w:cs="Times New Roman"/>
      <w:sz w:val="24"/>
      <w:szCs w:val="24"/>
    </w:rPr>
  </w:style>
  <w:style w:type="character" w:customStyle="1" w:styleId="WW8Num18z1">
    <w:name w:val="WW8Num18z1"/>
    <w:rsid w:val="00250480"/>
    <w:rPr>
      <w:rFonts w:ascii="Courier New" w:hAnsi="Courier New" w:cs="Wingdings"/>
    </w:rPr>
  </w:style>
  <w:style w:type="character" w:customStyle="1" w:styleId="WW8Num18z2">
    <w:name w:val="WW8Num18z2"/>
    <w:rsid w:val="00250480"/>
    <w:rPr>
      <w:rFonts w:ascii="Wingdings" w:hAnsi="Wingdings"/>
    </w:rPr>
  </w:style>
  <w:style w:type="character" w:customStyle="1" w:styleId="WW8Num20z0">
    <w:name w:val="WW8Num20z0"/>
    <w:rsid w:val="00250480"/>
    <w:rPr>
      <w:position w:val="0"/>
      <w:sz w:val="28"/>
      <w:vertAlign w:val="baseline"/>
    </w:rPr>
  </w:style>
  <w:style w:type="character" w:customStyle="1" w:styleId="WW8Num20z1">
    <w:name w:val="WW8Num20z1"/>
    <w:rsid w:val="00250480"/>
    <w:rPr>
      <w:rFonts w:ascii="Courier New" w:hAnsi="Courier New" w:cs="Wingdings"/>
    </w:rPr>
  </w:style>
  <w:style w:type="character" w:customStyle="1" w:styleId="WW8Num20z2">
    <w:name w:val="WW8Num20z2"/>
    <w:rsid w:val="00250480"/>
    <w:rPr>
      <w:rFonts w:ascii="Wingdings" w:hAnsi="Wingdings"/>
    </w:rPr>
  </w:style>
  <w:style w:type="character" w:customStyle="1" w:styleId="WW8Num20z3">
    <w:name w:val="WW8Num20z3"/>
    <w:rsid w:val="00250480"/>
    <w:rPr>
      <w:rFonts w:ascii="Symbol" w:hAnsi="Symbol"/>
    </w:rPr>
  </w:style>
  <w:style w:type="character" w:customStyle="1" w:styleId="WW8Num21z0">
    <w:name w:val="WW8Num21z0"/>
    <w:rsid w:val="00250480"/>
    <w:rPr>
      <w:position w:val="0"/>
      <w:sz w:val="28"/>
      <w:vertAlign w:val="baseline"/>
    </w:rPr>
  </w:style>
  <w:style w:type="character" w:customStyle="1" w:styleId="WW8Num21z1">
    <w:name w:val="WW8Num21z1"/>
    <w:rsid w:val="00250480"/>
    <w:rPr>
      <w:rFonts w:ascii="Times New Roman" w:hAnsi="Times New Roman" w:cs="Times New Roman"/>
      <w:sz w:val="24"/>
      <w:szCs w:val="24"/>
    </w:rPr>
  </w:style>
  <w:style w:type="character" w:customStyle="1" w:styleId="WW8Num21z2">
    <w:name w:val="WW8Num21z2"/>
    <w:rsid w:val="00250480"/>
    <w:rPr>
      <w:rFonts w:ascii="Wingdings" w:hAnsi="Wingdings"/>
    </w:rPr>
  </w:style>
  <w:style w:type="character" w:customStyle="1" w:styleId="WW8Num21z3">
    <w:name w:val="WW8Num21z3"/>
    <w:rsid w:val="00250480"/>
    <w:rPr>
      <w:rFonts w:ascii="Symbol" w:hAnsi="Symbol"/>
    </w:rPr>
  </w:style>
  <w:style w:type="character" w:customStyle="1" w:styleId="WW8Num22z0">
    <w:name w:val="WW8Num22z0"/>
    <w:rsid w:val="00250480"/>
    <w:rPr>
      <w:rFonts w:ascii="Symbol" w:hAnsi="Symbol"/>
      <w:sz w:val="16"/>
      <w:szCs w:val="16"/>
    </w:rPr>
  </w:style>
  <w:style w:type="character" w:customStyle="1" w:styleId="WW8Num22z1">
    <w:name w:val="WW8Num22z1"/>
    <w:rsid w:val="00250480"/>
    <w:rPr>
      <w:rFonts w:ascii="Times New Roman" w:eastAsia="Times New Roman" w:hAnsi="Times New Roman" w:cs="Times New Roman"/>
    </w:rPr>
  </w:style>
  <w:style w:type="character" w:customStyle="1" w:styleId="WW8Num22z2">
    <w:name w:val="WW8Num22z2"/>
    <w:rsid w:val="00250480"/>
    <w:rPr>
      <w:rFonts w:ascii="Wingdings" w:hAnsi="Wingdings"/>
    </w:rPr>
  </w:style>
  <w:style w:type="character" w:customStyle="1" w:styleId="WW8Num25z0">
    <w:name w:val="WW8Num25z0"/>
    <w:rsid w:val="00250480"/>
    <w:rPr>
      <w:rFonts w:ascii="Verdana" w:hAnsi="Verdana"/>
      <w:b w:val="0"/>
      <w:i w:val="0"/>
      <w:color w:val="800000"/>
      <w:sz w:val="20"/>
    </w:rPr>
  </w:style>
  <w:style w:type="character" w:customStyle="1" w:styleId="WW8Num25z1">
    <w:name w:val="WW8Num25z1"/>
    <w:rsid w:val="00250480"/>
    <w:rPr>
      <w:rFonts w:ascii="Symbol" w:hAnsi="Symbol"/>
      <w:color w:val="auto"/>
      <w:sz w:val="18"/>
    </w:rPr>
  </w:style>
  <w:style w:type="character" w:customStyle="1" w:styleId="WW8Num25z2">
    <w:name w:val="WW8Num25z2"/>
    <w:rsid w:val="00250480"/>
    <w:rPr>
      <w:rFonts w:ascii="Verdana" w:hAnsi="Verdana"/>
      <w:b w:val="0"/>
      <w:bCs w:val="0"/>
      <w:i w:val="0"/>
      <w:iCs w:val="0"/>
      <w:caps w:val="0"/>
      <w:smallCaps w:val="0"/>
      <w:strike w:val="0"/>
      <w:dstrike w:val="0"/>
      <w:vanish w:val="0"/>
      <w:color w:val="000000"/>
      <w:spacing w:val="0"/>
      <w:kern w:val="1"/>
      <w:position w:val="0"/>
      <w:sz w:val="20"/>
      <w:u w:val="none"/>
      <w:vertAlign w:val="baseline"/>
      <w:em w:val="none"/>
    </w:rPr>
  </w:style>
  <w:style w:type="character" w:customStyle="1" w:styleId="WW8Num25z3">
    <w:name w:val="WW8Num25z3"/>
    <w:rsid w:val="00250480"/>
    <w:rPr>
      <w:rFonts w:ascii="Verdana" w:hAnsi="Verdana"/>
    </w:rPr>
  </w:style>
  <w:style w:type="character" w:customStyle="1" w:styleId="WW8Num26z0">
    <w:name w:val="WW8Num26z0"/>
    <w:rsid w:val="00250480"/>
    <w:rPr>
      <w:rFonts w:ascii="Times New Roman" w:hAnsi="Times New Roman"/>
    </w:rPr>
  </w:style>
  <w:style w:type="character" w:customStyle="1" w:styleId="WW8Num26z1">
    <w:name w:val="WW8Num26z1"/>
    <w:rsid w:val="00250480"/>
    <w:rPr>
      <w:b/>
    </w:rPr>
  </w:style>
  <w:style w:type="character" w:customStyle="1" w:styleId="WW8Num26z2">
    <w:name w:val="WW8Num26z2"/>
    <w:rsid w:val="00250480"/>
    <w:rPr>
      <w:rFonts w:ascii="Wingdings" w:hAnsi="Wingdings"/>
    </w:rPr>
  </w:style>
  <w:style w:type="character" w:customStyle="1" w:styleId="WW8Num27z0">
    <w:name w:val="WW8Num27z0"/>
    <w:rsid w:val="00250480"/>
    <w:rPr>
      <w:rFonts w:ascii="Times New Roman" w:hAnsi="Times New Roman" w:cs="Times New Roman"/>
    </w:rPr>
  </w:style>
  <w:style w:type="character" w:customStyle="1" w:styleId="WW8Num28z0">
    <w:name w:val="WW8Num28z0"/>
    <w:rsid w:val="00250480"/>
    <w:rPr>
      <w:rFonts w:ascii="Times New Roman" w:hAnsi="Times New Roman" w:cs="Times New Roman"/>
    </w:rPr>
  </w:style>
  <w:style w:type="character" w:customStyle="1" w:styleId="WW8Num29z0">
    <w:name w:val="WW8Num29z0"/>
    <w:rsid w:val="00250480"/>
    <w:rPr>
      <w:rFonts w:ascii="Symbol" w:hAnsi="Symbol"/>
    </w:rPr>
  </w:style>
  <w:style w:type="character" w:customStyle="1" w:styleId="WW8Num29z1">
    <w:name w:val="WW8Num29z1"/>
    <w:rsid w:val="00250480"/>
    <w:rPr>
      <w:rFonts w:ascii="Courier New" w:hAnsi="Courier New" w:cs="Courier New"/>
    </w:rPr>
  </w:style>
  <w:style w:type="character" w:customStyle="1" w:styleId="WW8Num29z2">
    <w:name w:val="WW8Num29z2"/>
    <w:rsid w:val="00250480"/>
    <w:rPr>
      <w:rFonts w:ascii="Wingdings" w:hAnsi="Wingdings"/>
    </w:rPr>
  </w:style>
  <w:style w:type="character" w:customStyle="1" w:styleId="WW8Num29z3">
    <w:name w:val="WW8Num29z3"/>
    <w:rsid w:val="00250480"/>
    <w:rPr>
      <w:rFonts w:ascii="Symbol" w:hAnsi="Symbol"/>
    </w:rPr>
  </w:style>
  <w:style w:type="character" w:customStyle="1" w:styleId="WW8Num30z0">
    <w:name w:val="WW8Num30z0"/>
    <w:rsid w:val="00250480"/>
    <w:rPr>
      <w:rFonts w:ascii="Times New Roman" w:hAnsi="Times New Roman"/>
    </w:rPr>
  </w:style>
  <w:style w:type="character" w:customStyle="1" w:styleId="WW8Num32z0">
    <w:name w:val="WW8Num32z0"/>
    <w:rsid w:val="00250480"/>
    <w:rPr>
      <w:b/>
      <w:position w:val="0"/>
      <w:sz w:val="24"/>
      <w:vertAlign w:val="baseline"/>
    </w:rPr>
  </w:style>
  <w:style w:type="character" w:customStyle="1" w:styleId="WW8Num32z1">
    <w:name w:val="WW8Num32z1"/>
    <w:rsid w:val="00250480"/>
    <w:rPr>
      <w:rFonts w:ascii="Courier New" w:hAnsi="Courier New"/>
      <w:sz w:val="16"/>
    </w:rPr>
  </w:style>
  <w:style w:type="character" w:customStyle="1" w:styleId="WW8Num32z2">
    <w:name w:val="WW8Num32z2"/>
    <w:rsid w:val="00250480"/>
    <w:rPr>
      <w:rFonts w:ascii="Wingdings" w:hAnsi="Wingdings"/>
    </w:rPr>
  </w:style>
  <w:style w:type="character" w:customStyle="1" w:styleId="WW8Num32z3">
    <w:name w:val="WW8Num32z3"/>
    <w:rsid w:val="00250480"/>
    <w:rPr>
      <w:rFonts w:ascii="Symbol" w:hAnsi="Symbol"/>
    </w:rPr>
  </w:style>
  <w:style w:type="character" w:customStyle="1" w:styleId="WW8Num32z4">
    <w:name w:val="WW8Num32z4"/>
    <w:rsid w:val="00250480"/>
    <w:rPr>
      <w:rFonts w:ascii="Courier New" w:hAnsi="Courier New"/>
    </w:rPr>
  </w:style>
  <w:style w:type="character" w:customStyle="1" w:styleId="WW8Num33z0">
    <w:name w:val="WW8Num33z0"/>
    <w:rsid w:val="00250480"/>
    <w:rPr>
      <w:position w:val="0"/>
      <w:sz w:val="28"/>
      <w:vertAlign w:val="baseline"/>
    </w:rPr>
  </w:style>
  <w:style w:type="character" w:customStyle="1" w:styleId="WW8Num33z1">
    <w:name w:val="WW8Num33z1"/>
    <w:rsid w:val="00250480"/>
    <w:rPr>
      <w:rFonts w:ascii="Courier New" w:hAnsi="Courier New" w:cs="Courier New"/>
    </w:rPr>
  </w:style>
  <w:style w:type="character" w:customStyle="1" w:styleId="WW8Num33z2">
    <w:name w:val="WW8Num33z2"/>
    <w:rsid w:val="00250480"/>
    <w:rPr>
      <w:rFonts w:ascii="Wingdings" w:hAnsi="Wingdings"/>
    </w:rPr>
  </w:style>
  <w:style w:type="character" w:customStyle="1" w:styleId="WW8Num34z0">
    <w:name w:val="WW8Num34z0"/>
    <w:rsid w:val="00250480"/>
    <w:rPr>
      <w:rFonts w:cs="Times New Roman"/>
    </w:rPr>
  </w:style>
  <w:style w:type="character" w:customStyle="1" w:styleId="WW8Num34z2">
    <w:name w:val="WW8Num34z2"/>
    <w:rsid w:val="00250480"/>
    <w:rPr>
      <w:rFonts w:cs="Times New Roman"/>
      <w:b w:val="0"/>
    </w:rPr>
  </w:style>
  <w:style w:type="character" w:customStyle="1" w:styleId="WW8Num36z0">
    <w:name w:val="WW8Num36z0"/>
    <w:rsid w:val="00250480"/>
    <w:rPr>
      <w:b w:val="0"/>
      <w:i w:val="0"/>
      <w:color w:val="auto"/>
      <w:sz w:val="24"/>
      <w:szCs w:val="24"/>
      <w:u w:val="none"/>
    </w:rPr>
  </w:style>
  <w:style w:type="character" w:customStyle="1" w:styleId="WW8Num36z4">
    <w:name w:val="WW8Num36z4"/>
    <w:rsid w:val="00250480"/>
    <w:rPr>
      <w:rFonts w:ascii="Times New Roman Bold" w:hAnsi="Times New Roman Bold"/>
      <w:b/>
      <w:i w:val="0"/>
      <w:color w:val="auto"/>
      <w:sz w:val="24"/>
      <w:szCs w:val="24"/>
      <w:u w:val="none"/>
    </w:rPr>
  </w:style>
  <w:style w:type="character" w:customStyle="1" w:styleId="WW8Num36z5">
    <w:name w:val="WW8Num36z5"/>
    <w:rsid w:val="00250480"/>
    <w:rPr>
      <w:rFonts w:ascii="Times New Roman" w:hAnsi="Times New Roman"/>
      <w:b w:val="0"/>
      <w:i w:val="0"/>
      <w:color w:val="auto"/>
      <w:spacing w:val="0"/>
      <w:w w:val="100"/>
      <w:kern w:val="1"/>
      <w:position w:val="0"/>
      <w:sz w:val="24"/>
      <w:szCs w:val="24"/>
      <w:u w:val="none"/>
      <w:vertAlign w:val="baseline"/>
    </w:rPr>
  </w:style>
  <w:style w:type="character" w:customStyle="1" w:styleId="WW8Num37z0">
    <w:name w:val="WW8Num37z0"/>
    <w:rsid w:val="00250480"/>
    <w:rPr>
      <w:sz w:val="40"/>
    </w:rPr>
  </w:style>
  <w:style w:type="character" w:customStyle="1" w:styleId="WW8Num37z1">
    <w:name w:val="WW8Num37z1"/>
    <w:rsid w:val="00250480"/>
    <w:rPr>
      <w:b/>
      <w:i w:val="0"/>
      <w:color w:val="auto"/>
    </w:rPr>
  </w:style>
  <w:style w:type="character" w:customStyle="1" w:styleId="WW8Num38z0">
    <w:name w:val="WW8Num38z0"/>
    <w:rsid w:val="00250480"/>
    <w:rPr>
      <w:rFonts w:ascii="Symbol" w:hAnsi="Symbol"/>
    </w:rPr>
  </w:style>
  <w:style w:type="character" w:customStyle="1" w:styleId="WW8Num39z0">
    <w:name w:val="WW8Num39z0"/>
    <w:rsid w:val="00250480"/>
    <w:rPr>
      <w:rFonts w:ascii="Times New Roman" w:hAnsi="Times New Roman" w:cs="Times New Roman"/>
    </w:rPr>
  </w:style>
  <w:style w:type="character" w:customStyle="1" w:styleId="WW8Num39z1">
    <w:name w:val="WW8Num39z1"/>
    <w:rsid w:val="00250480"/>
    <w:rPr>
      <w:rFonts w:ascii="Courier New" w:hAnsi="Courier New"/>
    </w:rPr>
  </w:style>
  <w:style w:type="character" w:customStyle="1" w:styleId="WW8Num39z2">
    <w:name w:val="WW8Num39z2"/>
    <w:rsid w:val="00250480"/>
    <w:rPr>
      <w:rFonts w:ascii="Wingdings" w:hAnsi="Wingdings"/>
    </w:rPr>
  </w:style>
  <w:style w:type="character" w:customStyle="1" w:styleId="WW8Num39z3">
    <w:name w:val="WW8Num39z3"/>
    <w:rsid w:val="00250480"/>
    <w:rPr>
      <w:rFonts w:ascii="Symbol" w:hAnsi="Symbol"/>
    </w:rPr>
  </w:style>
  <w:style w:type="character" w:customStyle="1" w:styleId="WW8Num40z0">
    <w:name w:val="WW8Num40z0"/>
    <w:rsid w:val="00250480"/>
    <w:rPr>
      <w:rFonts w:cs="Times New Roman"/>
    </w:rPr>
  </w:style>
  <w:style w:type="character" w:customStyle="1" w:styleId="WW8Num40z1">
    <w:name w:val="WW8Num40z1"/>
    <w:rsid w:val="00250480"/>
    <w:rPr>
      <w:rFonts w:ascii="Symbol" w:hAnsi="Symbol" w:cs="Symbol"/>
    </w:rPr>
  </w:style>
  <w:style w:type="character" w:customStyle="1" w:styleId="32">
    <w:name w:val="Основной шрифт абзаца3"/>
    <w:rsid w:val="00250480"/>
  </w:style>
  <w:style w:type="character" w:customStyle="1" w:styleId="23">
    <w:name w:val="Основной текст с отступом 2 Знак"/>
    <w:link w:val="24"/>
    <w:uiPriority w:val="99"/>
    <w:rsid w:val="00250480"/>
    <w:rPr>
      <w:rFonts w:ascii="Times New Roman" w:hAnsi="Times New Roman" w:cs="Times New Roman"/>
      <w:sz w:val="24"/>
      <w:szCs w:val="24"/>
    </w:rPr>
  </w:style>
  <w:style w:type="character" w:customStyle="1" w:styleId="33">
    <w:name w:val="Стиль3 Знак Знак Знак"/>
    <w:rsid w:val="00250480"/>
    <w:rPr>
      <w:rFonts w:ascii="Times New Roman" w:hAnsi="Times New Roman" w:cs="Times New Roman"/>
      <w:sz w:val="24"/>
      <w:szCs w:val="24"/>
    </w:rPr>
  </w:style>
  <w:style w:type="character" w:customStyle="1" w:styleId="af5">
    <w:name w:val="Верхний колонтитул Знак"/>
    <w:aliases w:val="Linie Знак"/>
    <w:uiPriority w:val="99"/>
    <w:rsid w:val="00250480"/>
    <w:rPr>
      <w:rFonts w:ascii="Times New Roman" w:hAnsi="Times New Roman" w:cs="Times New Roman"/>
      <w:sz w:val="24"/>
      <w:szCs w:val="24"/>
    </w:rPr>
  </w:style>
  <w:style w:type="character" w:customStyle="1" w:styleId="af6">
    <w:name w:val="Нижний колонтитул Знак"/>
    <w:uiPriority w:val="99"/>
    <w:rsid w:val="00250480"/>
    <w:rPr>
      <w:rFonts w:ascii="Times New Roman" w:hAnsi="Times New Roman" w:cs="Times New Roman"/>
      <w:sz w:val="24"/>
      <w:szCs w:val="24"/>
    </w:rPr>
  </w:style>
  <w:style w:type="character" w:customStyle="1" w:styleId="af7">
    <w:name w:val="Основной текст Знак"/>
    <w:aliases w:val="Знак6 Знак1,Bodytext Знак1,paragraph 2 Знак1,body indent Знак1,AvtalBrödtext Знак1,ändrad Знак1"/>
    <w:uiPriority w:val="99"/>
    <w:rsid w:val="00250480"/>
    <w:rPr>
      <w:rFonts w:ascii="Times New Roman" w:hAnsi="Times New Roman" w:cs="Times New Roman"/>
      <w:sz w:val="24"/>
      <w:szCs w:val="24"/>
    </w:rPr>
  </w:style>
  <w:style w:type="character" w:styleId="af8">
    <w:name w:val="Hyperlink"/>
    <w:uiPriority w:val="99"/>
    <w:qFormat/>
    <w:rsid w:val="00250480"/>
    <w:rPr>
      <w:color w:val="0000FF"/>
      <w:u w:val="single"/>
    </w:rPr>
  </w:style>
  <w:style w:type="character" w:customStyle="1" w:styleId="af9">
    <w:name w:val="Основной текст с отступом Знак"/>
    <w:rsid w:val="00250480"/>
    <w:rPr>
      <w:rFonts w:ascii="Times New Roman" w:hAnsi="Times New Roman" w:cs="Times New Roman"/>
      <w:sz w:val="24"/>
      <w:szCs w:val="24"/>
    </w:rPr>
  </w:style>
  <w:style w:type="character" w:customStyle="1" w:styleId="34">
    <w:name w:val="Основной текст с отступом 3 Знак"/>
    <w:link w:val="35"/>
    <w:uiPriority w:val="99"/>
    <w:rsid w:val="00250480"/>
    <w:rPr>
      <w:rFonts w:ascii="Times New Roman" w:hAnsi="Times New Roman" w:cs="Times New Roman"/>
      <w:sz w:val="16"/>
      <w:szCs w:val="16"/>
    </w:rPr>
  </w:style>
  <w:style w:type="character" w:customStyle="1" w:styleId="Anrede1IhrZeichen">
    <w:name w:val="Anrede1IhrZeichen"/>
    <w:rsid w:val="00250480"/>
    <w:rPr>
      <w:rFonts w:ascii="Arial" w:hAnsi="Arial" w:cs="Arial"/>
      <w:sz w:val="22"/>
      <w:szCs w:val="22"/>
    </w:rPr>
  </w:style>
  <w:style w:type="character" w:customStyle="1" w:styleId="afa">
    <w:name w:val="Текст Знак"/>
    <w:aliases w:val="Текст Знак Знак Знак1,Текст Знак Знак Знак Знак,Текст Знак1 Знак Знак,Знак2 Знак Знак Знак Знак,Знак2 Знак1 Знак Знак,Текст Знак Знак1 Знак,Знак2 Знак Знак1 Знак1,Знак2 Знак Знак1 Знак Знак,Текст Знак Знак3 Знак,Зна Знак1"/>
    <w:link w:val="afb"/>
    <w:uiPriority w:val="99"/>
    <w:rsid w:val="00250480"/>
    <w:rPr>
      <w:rFonts w:ascii="Consolas" w:hAnsi="Consolas" w:cs="Consolas"/>
      <w:sz w:val="21"/>
      <w:szCs w:val="21"/>
    </w:rPr>
  </w:style>
  <w:style w:type="character" w:customStyle="1" w:styleId="PlainTextChar">
    <w:name w:val="Plain Text Char"/>
    <w:aliases w:val="Знак2 Знак Char,Текст Знак Знак Char,Текст Знак Знак Знак Char,Текст Знак1 Знак Char,Знак2 Знак Знак Знак Char,Знак2 Знак1 Знак Char,Текст Знак2 Char,Текст Знак Знак1 Char,Знак2 Знак Знак1 Char,Текст Знак1 Char,Знак2 Знак Знак1 Знак Char"/>
    <w:uiPriority w:val="99"/>
    <w:rsid w:val="00250480"/>
    <w:rPr>
      <w:rFonts w:ascii="Courier New" w:hAnsi="Courier New" w:cs="Courier New"/>
      <w:sz w:val="20"/>
      <w:szCs w:val="20"/>
    </w:rPr>
  </w:style>
  <w:style w:type="character" w:customStyle="1" w:styleId="afc">
    <w:name w:val="Текст выноски Знак"/>
    <w:uiPriority w:val="99"/>
    <w:rsid w:val="00250480"/>
    <w:rPr>
      <w:rFonts w:ascii="Times New Roman" w:hAnsi="Times New Roman" w:cs="Times New Roman"/>
      <w:sz w:val="2"/>
      <w:szCs w:val="2"/>
    </w:rPr>
  </w:style>
  <w:style w:type="character" w:customStyle="1" w:styleId="25">
    <w:name w:val="Основной текст 2 Знак"/>
    <w:link w:val="26"/>
    <w:uiPriority w:val="99"/>
    <w:rsid w:val="00250480"/>
    <w:rPr>
      <w:sz w:val="24"/>
      <w:szCs w:val="24"/>
    </w:rPr>
  </w:style>
  <w:style w:type="character" w:customStyle="1" w:styleId="BodyText2Char">
    <w:name w:val="Body Text 2 Char"/>
    <w:uiPriority w:val="99"/>
    <w:rsid w:val="00250480"/>
    <w:rPr>
      <w:rFonts w:ascii="Times New Roman" w:hAnsi="Times New Roman" w:cs="Times New Roman"/>
      <w:sz w:val="24"/>
      <w:szCs w:val="24"/>
    </w:rPr>
  </w:style>
  <w:style w:type="character" w:customStyle="1" w:styleId="afd">
    <w:name w:val="Знак Знак"/>
    <w:rsid w:val="00250480"/>
    <w:rPr>
      <w:sz w:val="16"/>
      <w:szCs w:val="16"/>
      <w:lang w:val="ru-RU"/>
    </w:rPr>
  </w:style>
  <w:style w:type="character" w:customStyle="1" w:styleId="15">
    <w:name w:val="Знак Знак1"/>
    <w:rsid w:val="00250480"/>
    <w:rPr>
      <w:rFonts w:ascii="Times New Roman" w:hAnsi="Times New Roman" w:cs="Times New Roman"/>
      <w:sz w:val="24"/>
      <w:szCs w:val="24"/>
    </w:rPr>
  </w:style>
  <w:style w:type="character" w:customStyle="1" w:styleId="27">
    <w:name w:val="Знак Знак2"/>
    <w:rsid w:val="00250480"/>
    <w:rPr>
      <w:rFonts w:ascii="Times New Roman" w:hAnsi="Times New Roman" w:cs="Times New Roman"/>
      <w:sz w:val="16"/>
      <w:szCs w:val="16"/>
    </w:rPr>
  </w:style>
  <w:style w:type="character" w:customStyle="1" w:styleId="afe">
    <w:name w:val="Текст ТД Знак"/>
    <w:rsid w:val="00250480"/>
    <w:rPr>
      <w:rFonts w:ascii="Times New Roman" w:hAnsi="Times New Roman"/>
      <w:sz w:val="24"/>
      <w:szCs w:val="24"/>
      <w:lang w:val="x-none"/>
    </w:rPr>
  </w:style>
  <w:style w:type="character" w:styleId="aff">
    <w:name w:val="FollowedHyperlink"/>
    <w:uiPriority w:val="99"/>
    <w:rsid w:val="00250480"/>
    <w:rPr>
      <w:color w:val="800080"/>
      <w:u w:val="single"/>
    </w:rPr>
  </w:style>
  <w:style w:type="character" w:customStyle="1" w:styleId="aff0">
    <w:name w:val="Без интервала Знак"/>
    <w:uiPriority w:val="1"/>
    <w:rsid w:val="00250480"/>
    <w:rPr>
      <w:rFonts w:eastAsia="Times New Roman"/>
      <w:lang w:eastAsia="ar-SA" w:bidi="ar-SA"/>
    </w:rPr>
  </w:style>
  <w:style w:type="character" w:customStyle="1" w:styleId="16">
    <w:name w:val="Обычный (веб) Знак1"/>
    <w:rsid w:val="00250480"/>
  </w:style>
  <w:style w:type="character" w:customStyle="1" w:styleId="apple-converted-space">
    <w:name w:val="apple-converted-space"/>
    <w:basedOn w:val="32"/>
    <w:rsid w:val="00250480"/>
  </w:style>
  <w:style w:type="character" w:customStyle="1" w:styleId="28">
    <w:name w:val="Знак примечания2"/>
    <w:rsid w:val="00250480"/>
    <w:rPr>
      <w:sz w:val="16"/>
      <w:szCs w:val="16"/>
    </w:rPr>
  </w:style>
  <w:style w:type="character" w:customStyle="1" w:styleId="aff1">
    <w:name w:val="Текст примечания Знак"/>
    <w:uiPriority w:val="99"/>
    <w:rsid w:val="00250480"/>
    <w:rPr>
      <w:rFonts w:ascii="Times New Roman" w:eastAsia="Times New Roman" w:hAnsi="Times New Roman"/>
      <w:sz w:val="20"/>
      <w:szCs w:val="20"/>
    </w:rPr>
  </w:style>
  <w:style w:type="character" w:customStyle="1" w:styleId="aff2">
    <w:name w:val="Тема примечания Знак"/>
    <w:rsid w:val="00250480"/>
    <w:rPr>
      <w:rFonts w:ascii="Times New Roman" w:eastAsia="Times New Roman" w:hAnsi="Times New Roman"/>
      <w:b/>
      <w:bCs/>
      <w:sz w:val="20"/>
      <w:szCs w:val="20"/>
    </w:rPr>
  </w:style>
  <w:style w:type="character" w:customStyle="1" w:styleId="29">
    <w:name w:val="Знак2 Знак"/>
    <w:rsid w:val="00250480"/>
    <w:rPr>
      <w:rFonts w:ascii="Times New Roman" w:eastAsia="Times New Roman" w:hAnsi="Times New Roman"/>
      <w:sz w:val="24"/>
      <w:szCs w:val="24"/>
    </w:rPr>
  </w:style>
  <w:style w:type="character" w:customStyle="1" w:styleId="2a">
    <w:name w:val="Средняя сетка 2 Знак"/>
    <w:rsid w:val="00250480"/>
    <w:rPr>
      <w:rFonts w:eastAsia="Times New Roman"/>
      <w:sz w:val="22"/>
      <w:szCs w:val="22"/>
      <w:lang w:eastAsia="ar-SA" w:bidi="ar-SA"/>
    </w:rPr>
  </w:style>
  <w:style w:type="character" w:customStyle="1" w:styleId="NoSpacingChar">
    <w:name w:val="No Spacing Char"/>
    <w:rsid w:val="00250480"/>
    <w:rPr>
      <w:rFonts w:eastAsia="Times New Roman"/>
      <w:sz w:val="22"/>
      <w:szCs w:val="22"/>
      <w:lang w:eastAsia="ar-SA" w:bidi="ar-SA"/>
    </w:rPr>
  </w:style>
  <w:style w:type="character" w:customStyle="1" w:styleId="iceouttxt">
    <w:name w:val="iceouttxt"/>
    <w:uiPriority w:val="99"/>
    <w:rsid w:val="00250480"/>
  </w:style>
  <w:style w:type="character" w:customStyle="1" w:styleId="aff3">
    <w:name w:val="Основной текст документа ! Знак"/>
    <w:rsid w:val="00250480"/>
    <w:rPr>
      <w:rFonts w:ascii="Arial" w:eastAsia="Times New Roman" w:hAnsi="Arial"/>
      <w:lang w:val="x-none"/>
    </w:rPr>
  </w:style>
  <w:style w:type="character" w:customStyle="1" w:styleId="TitleChar">
    <w:name w:val="Title Char"/>
    <w:rsid w:val="00250480"/>
    <w:rPr>
      <w:rFonts w:ascii="Arial" w:eastAsia="Calibri" w:hAnsi="Arial" w:cs="Arial"/>
      <w:b/>
      <w:bCs/>
      <w:kern w:val="1"/>
      <w:sz w:val="32"/>
      <w:szCs w:val="32"/>
      <w:lang w:val="ru-RU" w:eastAsia="ar-SA" w:bidi="ar-SA"/>
    </w:rPr>
  </w:style>
  <w:style w:type="character" w:customStyle="1" w:styleId="ConsNormal">
    <w:name w:val="ConsNormal Знак"/>
    <w:rsid w:val="00250480"/>
    <w:rPr>
      <w:rFonts w:ascii="Arial" w:eastAsia="Times New Roman" w:hAnsi="Arial" w:cs="Arial"/>
      <w:lang w:val="ru-RU" w:eastAsia="ar-SA" w:bidi="ar-SA"/>
    </w:rPr>
  </w:style>
  <w:style w:type="character" w:customStyle="1" w:styleId="36">
    <w:name w:val="Основной текст 3 Знак"/>
    <w:link w:val="37"/>
    <w:uiPriority w:val="99"/>
    <w:rsid w:val="00250480"/>
    <w:rPr>
      <w:sz w:val="16"/>
      <w:szCs w:val="16"/>
      <w:lang w:val="x-none"/>
    </w:rPr>
  </w:style>
  <w:style w:type="character" w:customStyle="1" w:styleId="WW-Absatz-Standardschriftart11">
    <w:name w:val="WW-Absatz-Standardschriftart11"/>
    <w:rsid w:val="00250480"/>
  </w:style>
  <w:style w:type="character" w:customStyle="1" w:styleId="DFN">
    <w:name w:val="DFN"/>
    <w:rsid w:val="00250480"/>
    <w:rPr>
      <w:b/>
    </w:rPr>
  </w:style>
  <w:style w:type="character" w:customStyle="1" w:styleId="postbody1">
    <w:name w:val="postbody1"/>
    <w:rsid w:val="00250480"/>
    <w:rPr>
      <w:sz w:val="18"/>
      <w:szCs w:val="18"/>
    </w:rPr>
  </w:style>
  <w:style w:type="character" w:customStyle="1" w:styleId="current">
    <w:name w:val="current"/>
    <w:basedOn w:val="32"/>
    <w:rsid w:val="00250480"/>
  </w:style>
  <w:style w:type="character" w:customStyle="1" w:styleId="body2">
    <w:name w:val="body2"/>
    <w:rsid w:val="00250480"/>
    <w:rPr>
      <w:rFonts w:cs="Times New Roman"/>
    </w:rPr>
  </w:style>
  <w:style w:type="character" w:customStyle="1" w:styleId="normalfz10">
    <w:name w:val="normal_fz10"/>
    <w:rsid w:val="00250480"/>
    <w:rPr>
      <w:rFonts w:ascii="Times New Roman" w:hAnsi="Times New Roman" w:cs="Times New Roman"/>
      <w:b w:val="0"/>
      <w:bCs w:val="0"/>
      <w:sz w:val="20"/>
      <w:szCs w:val="20"/>
    </w:rPr>
  </w:style>
  <w:style w:type="character" w:customStyle="1" w:styleId="iceouttxt4">
    <w:name w:val="iceouttxt4"/>
    <w:basedOn w:val="32"/>
    <w:rsid w:val="00250480"/>
  </w:style>
  <w:style w:type="character" w:customStyle="1" w:styleId="FontStyle16">
    <w:name w:val="Font Style16"/>
    <w:rsid w:val="00250480"/>
    <w:rPr>
      <w:rFonts w:ascii="Times New Roman" w:hAnsi="Times New Roman" w:cs="Times New Roman"/>
      <w:sz w:val="22"/>
      <w:szCs w:val="22"/>
    </w:rPr>
  </w:style>
  <w:style w:type="character" w:customStyle="1" w:styleId="aff4">
    <w:name w:val="Текст сноски Знак"/>
    <w:uiPriority w:val="99"/>
    <w:rsid w:val="00250480"/>
    <w:rPr>
      <w:lang w:val="x-none"/>
    </w:rPr>
  </w:style>
  <w:style w:type="character" w:customStyle="1" w:styleId="aff5">
    <w:name w:val="Символ сноски"/>
    <w:rsid w:val="00250480"/>
    <w:rPr>
      <w:vertAlign w:val="superscript"/>
    </w:rPr>
  </w:style>
  <w:style w:type="character" w:customStyle="1" w:styleId="aff6">
    <w:name w:val="Гипертекстовая ссылка"/>
    <w:uiPriority w:val="99"/>
    <w:rsid w:val="00250480"/>
    <w:rPr>
      <w:b/>
      <w:bCs/>
      <w:color w:val="008000"/>
    </w:rPr>
  </w:style>
  <w:style w:type="character" w:customStyle="1" w:styleId="17">
    <w:name w:val="Осн. текст Знак1"/>
    <w:rsid w:val="00250480"/>
    <w:rPr>
      <w:sz w:val="24"/>
      <w:szCs w:val="24"/>
    </w:rPr>
  </w:style>
  <w:style w:type="character" w:customStyle="1" w:styleId="aff7">
    <w:name w:val="Цветовое выделение"/>
    <w:rsid w:val="00250480"/>
    <w:rPr>
      <w:b/>
      <w:bCs w:val="0"/>
      <w:color w:val="000080"/>
    </w:rPr>
  </w:style>
  <w:style w:type="character" w:customStyle="1" w:styleId="blk">
    <w:name w:val="blk"/>
    <w:basedOn w:val="32"/>
    <w:qFormat/>
    <w:rsid w:val="00250480"/>
  </w:style>
  <w:style w:type="character" w:customStyle="1" w:styleId="18">
    <w:name w:val="Заголовок №1_"/>
    <w:rsid w:val="00250480"/>
    <w:rPr>
      <w:rFonts w:ascii="Times New Roman" w:eastAsia="Times New Roman" w:hAnsi="Times New Roman"/>
      <w:sz w:val="23"/>
      <w:szCs w:val="23"/>
      <w:shd w:val="clear" w:color="auto" w:fill="FFFFFF"/>
    </w:rPr>
  </w:style>
  <w:style w:type="character" w:styleId="aff8">
    <w:name w:val="Placeholder Text"/>
    <w:rsid w:val="00250480"/>
    <w:rPr>
      <w:color w:val="808080"/>
    </w:rPr>
  </w:style>
  <w:style w:type="character" w:customStyle="1" w:styleId="11pt">
    <w:name w:val="Основной текст + 11 pt"/>
    <w:rsid w:val="00250480"/>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ConsPlusNormal0">
    <w:name w:val="ConsPlusNormal Знак"/>
    <w:rsid w:val="00250480"/>
    <w:rPr>
      <w:rFonts w:ascii="Arial" w:eastAsia="Times New Roman" w:hAnsi="Arial" w:cs="Arial"/>
    </w:rPr>
  </w:style>
  <w:style w:type="character" w:styleId="aff9">
    <w:name w:val="page number"/>
    <w:uiPriority w:val="99"/>
    <w:rsid w:val="00250480"/>
    <w:rPr>
      <w:rFonts w:ascii="Times New Roman" w:hAnsi="Times New Roman" w:cs="Times New Roman"/>
    </w:rPr>
  </w:style>
  <w:style w:type="character" w:customStyle="1" w:styleId="apple-style-span">
    <w:name w:val="apple-style-span"/>
    <w:rsid w:val="00250480"/>
  </w:style>
  <w:style w:type="character" w:customStyle="1" w:styleId="Absatz-Standardschriftart">
    <w:name w:val="Absatz-Standardschriftart"/>
    <w:rsid w:val="00250480"/>
  </w:style>
  <w:style w:type="character" w:customStyle="1" w:styleId="81">
    <w:name w:val="Знак Знак8"/>
    <w:rsid w:val="00250480"/>
    <w:rPr>
      <w:rFonts w:ascii="Arial Narrow" w:hAnsi="Arial Narrow"/>
      <w:b/>
      <w:kern w:val="1"/>
      <w:lang w:val="ru-RU"/>
    </w:rPr>
  </w:style>
  <w:style w:type="character" w:customStyle="1" w:styleId="71">
    <w:name w:val="Знак Знак7"/>
    <w:rsid w:val="00250480"/>
    <w:rPr>
      <w:rFonts w:ascii="Arial Narrow" w:hAnsi="Arial Narrow"/>
      <w:kern w:val="1"/>
      <w:lang w:val="ru-RU"/>
    </w:rPr>
  </w:style>
  <w:style w:type="character" w:customStyle="1" w:styleId="61">
    <w:name w:val="Знак Знак6"/>
    <w:rsid w:val="00250480"/>
    <w:rPr>
      <w:rFonts w:ascii="Arial Narrow" w:hAnsi="Arial Narrow"/>
    </w:rPr>
  </w:style>
  <w:style w:type="character" w:customStyle="1" w:styleId="51">
    <w:name w:val="Знак Знак5"/>
    <w:uiPriority w:val="99"/>
    <w:rsid w:val="00250480"/>
    <w:rPr>
      <w:rFonts w:ascii="Arial Narrow" w:hAnsi="Arial Narrow"/>
    </w:rPr>
  </w:style>
  <w:style w:type="character" w:customStyle="1" w:styleId="38">
    <w:name w:val="Знак Знак3"/>
    <w:rsid w:val="00250480"/>
    <w:rPr>
      <w:rFonts w:ascii="Arial" w:hAnsi="Arial"/>
      <w:sz w:val="18"/>
    </w:rPr>
  </w:style>
  <w:style w:type="character" w:customStyle="1" w:styleId="41">
    <w:name w:val="Знак Знак4"/>
    <w:rsid w:val="00250480"/>
    <w:rPr>
      <w:sz w:val="28"/>
    </w:rPr>
  </w:style>
  <w:style w:type="character" w:customStyle="1" w:styleId="19">
    <w:name w:val="Основной шрифт абзаца1"/>
    <w:uiPriority w:val="99"/>
    <w:rsid w:val="00250480"/>
  </w:style>
  <w:style w:type="character" w:customStyle="1" w:styleId="Heading3">
    <w:name w:val="Heading #3_"/>
    <w:rsid w:val="00250480"/>
    <w:rPr>
      <w:b/>
      <w:bCs/>
      <w:sz w:val="23"/>
      <w:szCs w:val="23"/>
      <w:shd w:val="clear" w:color="auto" w:fill="FFFFFF"/>
    </w:rPr>
  </w:style>
  <w:style w:type="character" w:customStyle="1" w:styleId="affa">
    <w:name w:val="Абзац списка Знак"/>
    <w:rsid w:val="00250480"/>
    <w:rPr>
      <w:rFonts w:ascii="Times New Roman" w:hAnsi="Times New Roman"/>
    </w:rPr>
  </w:style>
  <w:style w:type="character" w:customStyle="1" w:styleId="affb">
    <w:name w:val="Подпись Знак"/>
    <w:rsid w:val="00250480"/>
    <w:rPr>
      <w:rFonts w:ascii="Times New Roman" w:eastAsia="Times New Roman" w:hAnsi="Times New Roman"/>
    </w:rPr>
  </w:style>
  <w:style w:type="character" w:customStyle="1" w:styleId="affc">
    <w:name w:val="Основной шрифт"/>
    <w:rsid w:val="00250480"/>
  </w:style>
  <w:style w:type="character" w:customStyle="1" w:styleId="FontStyle30">
    <w:name w:val="Font Style30"/>
    <w:rsid w:val="00250480"/>
    <w:rPr>
      <w:rFonts w:ascii="Times New Roman" w:hAnsi="Times New Roman" w:cs="Times New Roman"/>
      <w:i/>
      <w:iCs/>
      <w:sz w:val="22"/>
      <w:szCs w:val="22"/>
    </w:rPr>
  </w:style>
  <w:style w:type="character" w:customStyle="1" w:styleId="affd">
    <w:name w:val="Дефис Знак"/>
    <w:rsid w:val="00250480"/>
    <w:rPr>
      <w:rFonts w:ascii="Times New Roman" w:eastAsia="Times New Roman" w:hAnsi="Times New Roman"/>
      <w:sz w:val="24"/>
      <w:szCs w:val="24"/>
      <w:lang w:val="en-US"/>
    </w:rPr>
  </w:style>
  <w:style w:type="character" w:customStyle="1" w:styleId="u">
    <w:name w:val="u"/>
    <w:rsid w:val="00250480"/>
  </w:style>
  <w:style w:type="character" w:customStyle="1" w:styleId="affe">
    <w:name w:val="Заголовок записки Знак"/>
    <w:rsid w:val="00250480"/>
    <w:rPr>
      <w:rFonts w:ascii="Times New Roman" w:eastAsia="Times New Roman" w:hAnsi="Times New Roman"/>
      <w:sz w:val="24"/>
      <w:szCs w:val="24"/>
    </w:rPr>
  </w:style>
  <w:style w:type="character" w:customStyle="1" w:styleId="afff">
    <w:name w:val="Текст концевой сноски Знак"/>
    <w:rsid w:val="00250480"/>
    <w:rPr>
      <w:rFonts w:eastAsia="Times New Roman"/>
    </w:rPr>
  </w:style>
  <w:style w:type="character" w:customStyle="1" w:styleId="afff0">
    <w:name w:val="Символы концевой сноски"/>
    <w:rsid w:val="00250480"/>
    <w:rPr>
      <w:vertAlign w:val="superscript"/>
    </w:rPr>
  </w:style>
  <w:style w:type="character" w:customStyle="1" w:styleId="afff1">
    <w:name w:val="Схема документа Знак"/>
    <w:rsid w:val="00250480"/>
    <w:rPr>
      <w:rFonts w:ascii="Tahoma" w:hAnsi="Tahoma" w:cs="Tahoma"/>
      <w:sz w:val="16"/>
      <w:szCs w:val="16"/>
    </w:rPr>
  </w:style>
  <w:style w:type="character" w:customStyle="1" w:styleId="afff2">
    <w:name w:val="Основной текст с отступом Знак Знак Знак"/>
    <w:rsid w:val="00250480"/>
    <w:rPr>
      <w:sz w:val="24"/>
      <w:lang w:val="ru-RU" w:eastAsia="ar-SA" w:bidi="ar-SA"/>
    </w:rPr>
  </w:style>
  <w:style w:type="character" w:customStyle="1" w:styleId="afff3">
    <w:name w:val="Дата Знак"/>
    <w:link w:val="afff4"/>
    <w:uiPriority w:val="99"/>
    <w:rsid w:val="00250480"/>
    <w:rPr>
      <w:rFonts w:ascii="Times New Roman" w:eastAsia="Times New Roman" w:hAnsi="Times New Roman"/>
      <w:sz w:val="24"/>
    </w:rPr>
  </w:style>
  <w:style w:type="character" w:customStyle="1" w:styleId="1a">
    <w:name w:val="Основной текст Знак Знак Знак1"/>
    <w:rsid w:val="00250480"/>
    <w:rPr>
      <w:sz w:val="24"/>
      <w:lang w:val="ru-RU" w:eastAsia="ar-SA" w:bidi="ar-SA"/>
    </w:rPr>
  </w:style>
  <w:style w:type="character" w:customStyle="1" w:styleId="HTML">
    <w:name w:val="Стандартный HTML Знак"/>
    <w:rsid w:val="00250480"/>
    <w:rPr>
      <w:rFonts w:ascii="Courier New" w:eastAsia="Times New Roman" w:hAnsi="Courier New" w:cs="Courier New"/>
    </w:rPr>
  </w:style>
  <w:style w:type="character" w:customStyle="1" w:styleId="310">
    <w:name w:val="Стиль3 Знак Знак1"/>
    <w:rsid w:val="00250480"/>
    <w:rPr>
      <w:sz w:val="24"/>
      <w:lang w:val="ru-RU" w:eastAsia="ar-SA" w:bidi="ar-SA"/>
    </w:rPr>
  </w:style>
  <w:style w:type="character" w:customStyle="1" w:styleId="afff5">
    <w:name w:val="Пункт Знак Знак"/>
    <w:rsid w:val="00250480"/>
    <w:rPr>
      <w:sz w:val="28"/>
      <w:lang w:val="ru-RU" w:eastAsia="ar-SA" w:bidi="ar-SA"/>
    </w:rPr>
  </w:style>
  <w:style w:type="character" w:customStyle="1" w:styleId="1b">
    <w:name w:val="Заголовок 1 Знак Знак Знак Знак Знак Знак Знак Знак Знак Знак Знак Знак Знак"/>
    <w:rsid w:val="00250480"/>
    <w:rPr>
      <w:b/>
      <w:kern w:val="1"/>
      <w:sz w:val="36"/>
      <w:lang w:val="ru-RU" w:eastAsia="ar-SA" w:bidi="ar-SA"/>
    </w:rPr>
  </w:style>
  <w:style w:type="character" w:customStyle="1" w:styleId="afff6">
    <w:name w:val="Основной текст Знак Знак Знак Знак"/>
    <w:rsid w:val="00250480"/>
    <w:rPr>
      <w:sz w:val="24"/>
      <w:lang w:val="ru-RU" w:eastAsia="ar-SA" w:bidi="ar-SA"/>
    </w:rPr>
  </w:style>
  <w:style w:type="character" w:customStyle="1" w:styleId="39">
    <w:name w:val="Стиль3 Знак Знак Знак Знак"/>
    <w:rsid w:val="00250480"/>
    <w:rPr>
      <w:rFonts w:ascii="Times New Roman" w:eastAsia="Times New Roman" w:hAnsi="Times New Roman"/>
      <w:sz w:val="24"/>
    </w:rPr>
  </w:style>
  <w:style w:type="character" w:customStyle="1" w:styleId="311">
    <w:name w:val="Стиль3 Знак Знак Знак1"/>
    <w:rsid w:val="00250480"/>
    <w:rPr>
      <w:rFonts w:ascii="Times New Roman" w:eastAsia="Times New Roman" w:hAnsi="Times New Roman"/>
      <w:sz w:val="24"/>
    </w:rPr>
  </w:style>
  <w:style w:type="character" w:customStyle="1" w:styleId="2b">
    <w:name w:val="Основной текст Знак Знак Знак2"/>
    <w:rsid w:val="00250480"/>
    <w:rPr>
      <w:sz w:val="24"/>
      <w:lang w:val="ru-RU" w:eastAsia="ar-SA" w:bidi="ar-SA"/>
    </w:rPr>
  </w:style>
  <w:style w:type="character" w:customStyle="1" w:styleId="afff7">
    <w:name w:val="ТЛ_Утверждаю Знак"/>
    <w:rsid w:val="00250480"/>
    <w:rPr>
      <w:rFonts w:ascii="Times New Roman" w:eastAsia="Times New Roman" w:hAnsi="Times New Roman"/>
      <w:sz w:val="28"/>
      <w:szCs w:val="28"/>
    </w:rPr>
  </w:style>
  <w:style w:type="character" w:customStyle="1" w:styleId="z-converterresult">
    <w:name w:val="z-converter__result"/>
    <w:rsid w:val="00250480"/>
  </w:style>
  <w:style w:type="character" w:customStyle="1" w:styleId="FontStyle12">
    <w:name w:val="Font Style12"/>
    <w:rsid w:val="00250480"/>
    <w:rPr>
      <w:rFonts w:ascii="Times New Roman" w:hAnsi="Times New Roman" w:cs="Times New Roman"/>
      <w:sz w:val="24"/>
      <w:szCs w:val="24"/>
    </w:rPr>
  </w:style>
  <w:style w:type="character" w:customStyle="1" w:styleId="f">
    <w:name w:val="f"/>
    <w:rsid w:val="00250480"/>
    <w:rPr>
      <w:rFonts w:cs="Times New Roman"/>
    </w:rPr>
  </w:style>
  <w:style w:type="character" w:customStyle="1" w:styleId="ConsNormal1">
    <w:name w:val="ConsNormal Знак1"/>
    <w:rsid w:val="00250480"/>
    <w:rPr>
      <w:rFonts w:ascii="Arial" w:eastAsia="Times New Roman" w:hAnsi="Arial" w:cs="Arial"/>
    </w:rPr>
  </w:style>
  <w:style w:type="character" w:customStyle="1" w:styleId="bkimgc">
    <w:name w:val="bkimg_c"/>
    <w:rsid w:val="00250480"/>
  </w:style>
  <w:style w:type="character" w:customStyle="1" w:styleId="rserrmark">
    <w:name w:val="rs_err_mark"/>
    <w:rsid w:val="00250480"/>
  </w:style>
  <w:style w:type="character" w:styleId="HTML0">
    <w:name w:val="HTML Acronym"/>
    <w:rsid w:val="00250480"/>
  </w:style>
  <w:style w:type="character" w:customStyle="1" w:styleId="HTML1">
    <w:name w:val="Адрес HTML Знак"/>
    <w:rsid w:val="00250480"/>
    <w:rPr>
      <w:rFonts w:ascii="Times New Roman" w:eastAsia="Times New Roman" w:hAnsi="Times New Roman"/>
      <w:i/>
      <w:iCs/>
      <w:sz w:val="24"/>
      <w:szCs w:val="24"/>
    </w:rPr>
  </w:style>
  <w:style w:type="character" w:styleId="HTML2">
    <w:name w:val="HTML Keyboard"/>
    <w:rsid w:val="00250480"/>
    <w:rPr>
      <w:rFonts w:ascii="Courier New" w:hAnsi="Courier New" w:cs="Courier New"/>
      <w:sz w:val="20"/>
      <w:szCs w:val="20"/>
    </w:rPr>
  </w:style>
  <w:style w:type="character" w:styleId="HTML3">
    <w:name w:val="HTML Code"/>
    <w:rsid w:val="00250480"/>
    <w:rPr>
      <w:rFonts w:ascii="Courier New" w:hAnsi="Courier New" w:cs="Courier New"/>
      <w:sz w:val="20"/>
      <w:szCs w:val="20"/>
    </w:rPr>
  </w:style>
  <w:style w:type="character" w:customStyle="1" w:styleId="afff8">
    <w:name w:val="Красная строка Знак"/>
    <w:rsid w:val="00250480"/>
    <w:rPr>
      <w:rFonts w:ascii="Times New Roman" w:eastAsia="Times New Roman" w:hAnsi="Times New Roman" w:cs="Times New Roman"/>
      <w:sz w:val="24"/>
      <w:szCs w:val="24"/>
    </w:rPr>
  </w:style>
  <w:style w:type="character" w:customStyle="1" w:styleId="2c">
    <w:name w:val="Красная строка 2 Знак"/>
    <w:rsid w:val="00250480"/>
    <w:rPr>
      <w:rFonts w:ascii="Times New Roman" w:eastAsia="Times New Roman" w:hAnsi="Times New Roman" w:cs="Times New Roman"/>
      <w:sz w:val="24"/>
      <w:szCs w:val="24"/>
    </w:rPr>
  </w:style>
  <w:style w:type="character" w:customStyle="1" w:styleId="1c">
    <w:name w:val="Основной текст с отступом Знак1"/>
    <w:rsid w:val="00250480"/>
    <w:rPr>
      <w:rFonts w:ascii="Times New Roman" w:eastAsia="Times New Roman" w:hAnsi="Times New Roman" w:cs="Times New Roman"/>
      <w:sz w:val="24"/>
      <w:szCs w:val="20"/>
    </w:rPr>
  </w:style>
  <w:style w:type="character" w:styleId="afff9">
    <w:name w:val="line number"/>
    <w:uiPriority w:val="99"/>
    <w:rsid w:val="00250480"/>
  </w:style>
  <w:style w:type="character" w:styleId="HTML4">
    <w:name w:val="HTML Sample"/>
    <w:rsid w:val="00250480"/>
    <w:rPr>
      <w:rFonts w:ascii="Courier New" w:hAnsi="Courier New" w:cs="Courier New"/>
    </w:rPr>
  </w:style>
  <w:style w:type="character" w:styleId="HTML5">
    <w:name w:val="HTML Definition"/>
    <w:rsid w:val="00250480"/>
    <w:rPr>
      <w:i/>
      <w:iCs/>
    </w:rPr>
  </w:style>
  <w:style w:type="character" w:styleId="HTML6">
    <w:name w:val="HTML Variable"/>
    <w:rsid w:val="00250480"/>
    <w:rPr>
      <w:i/>
      <w:iCs/>
    </w:rPr>
  </w:style>
  <w:style w:type="character" w:styleId="HTML7">
    <w:name w:val="HTML Typewriter"/>
    <w:rsid w:val="00250480"/>
    <w:rPr>
      <w:rFonts w:ascii="Courier New" w:hAnsi="Courier New" w:cs="Courier New"/>
      <w:sz w:val="20"/>
      <w:szCs w:val="20"/>
    </w:rPr>
  </w:style>
  <w:style w:type="character" w:customStyle="1" w:styleId="afffa">
    <w:name w:val="Приветствие Знак"/>
    <w:rsid w:val="00250480"/>
    <w:rPr>
      <w:rFonts w:ascii="Times New Roman" w:eastAsia="Times New Roman" w:hAnsi="Times New Roman"/>
      <w:sz w:val="24"/>
      <w:szCs w:val="24"/>
    </w:rPr>
  </w:style>
  <w:style w:type="character" w:customStyle="1" w:styleId="afffb">
    <w:name w:val="Прощание Знак"/>
    <w:rsid w:val="00250480"/>
    <w:rPr>
      <w:rFonts w:ascii="Times New Roman" w:eastAsia="Times New Roman" w:hAnsi="Times New Roman"/>
      <w:sz w:val="24"/>
      <w:szCs w:val="24"/>
    </w:rPr>
  </w:style>
  <w:style w:type="character" w:styleId="HTML8">
    <w:name w:val="HTML Cite"/>
    <w:rsid w:val="00250480"/>
    <w:rPr>
      <w:i/>
      <w:iCs/>
    </w:rPr>
  </w:style>
  <w:style w:type="character" w:customStyle="1" w:styleId="afffc">
    <w:name w:val="Шапка Знак"/>
    <w:rsid w:val="00250480"/>
    <w:rPr>
      <w:rFonts w:ascii="Arial" w:eastAsia="Times New Roman" w:hAnsi="Arial" w:cs="Arial"/>
      <w:sz w:val="24"/>
      <w:szCs w:val="24"/>
      <w:shd w:val="clear" w:color="auto" w:fill="CCCCCC"/>
    </w:rPr>
  </w:style>
  <w:style w:type="character" w:customStyle="1" w:styleId="afffd">
    <w:name w:val="Электронная подпись Знак"/>
    <w:rsid w:val="00250480"/>
    <w:rPr>
      <w:rFonts w:ascii="Times New Roman" w:eastAsia="Times New Roman" w:hAnsi="Times New Roman"/>
      <w:sz w:val="24"/>
      <w:szCs w:val="24"/>
    </w:rPr>
  </w:style>
  <w:style w:type="character" w:customStyle="1" w:styleId="labelbodytext1">
    <w:name w:val="label_body_text_1"/>
    <w:rsid w:val="00250480"/>
  </w:style>
  <w:style w:type="character" w:customStyle="1" w:styleId="afffe">
    <w:name w:val="Сравнение редакций. Добавленный фрагмент"/>
    <w:rsid w:val="00250480"/>
    <w:rPr>
      <w:b/>
      <w:color w:val="0000FF"/>
    </w:rPr>
  </w:style>
  <w:style w:type="character" w:customStyle="1" w:styleId="WW8Num3z0">
    <w:name w:val="WW8Num3z0"/>
    <w:rsid w:val="00250480"/>
    <w:rPr>
      <w:rFonts w:ascii="Times New Roman" w:hAnsi="Times New Roman" w:cs="Times New Roman"/>
      <w:sz w:val="24"/>
      <w:szCs w:val="24"/>
    </w:rPr>
  </w:style>
  <w:style w:type="character" w:customStyle="1" w:styleId="WW8Num10z1">
    <w:name w:val="WW8Num10z1"/>
    <w:rsid w:val="00250480"/>
    <w:rPr>
      <w:rFonts w:ascii="Courier New" w:hAnsi="Courier New"/>
      <w:sz w:val="20"/>
    </w:rPr>
  </w:style>
  <w:style w:type="character" w:customStyle="1" w:styleId="WW8Num11z0">
    <w:name w:val="WW8Num11z0"/>
    <w:rsid w:val="00250480"/>
    <w:rPr>
      <w:rFonts w:ascii="Symbol" w:hAnsi="Symbol"/>
      <w:sz w:val="20"/>
    </w:rPr>
  </w:style>
  <w:style w:type="character" w:customStyle="1" w:styleId="WW-Absatz-Standardschriftart">
    <w:name w:val="WW-Absatz-Standardschriftart"/>
    <w:rsid w:val="00250480"/>
  </w:style>
  <w:style w:type="character" w:customStyle="1" w:styleId="WW8Num11z1">
    <w:name w:val="WW8Num11z1"/>
    <w:rsid w:val="00250480"/>
    <w:rPr>
      <w:rFonts w:ascii="Courier New" w:hAnsi="Courier New"/>
      <w:sz w:val="20"/>
    </w:rPr>
  </w:style>
  <w:style w:type="character" w:customStyle="1" w:styleId="WW-Absatz-Standardschriftart1">
    <w:name w:val="WW-Absatz-Standardschriftart1"/>
    <w:rsid w:val="00250480"/>
  </w:style>
  <w:style w:type="character" w:customStyle="1" w:styleId="WW8Num12z1">
    <w:name w:val="WW8Num12z1"/>
    <w:rsid w:val="00250480"/>
    <w:rPr>
      <w:rFonts w:ascii="Times New Roman" w:hAnsi="Times New Roman" w:cs="Times New Roman"/>
      <w:sz w:val="24"/>
      <w:szCs w:val="24"/>
    </w:rPr>
  </w:style>
  <w:style w:type="character" w:customStyle="1" w:styleId="WW8Num19z0">
    <w:name w:val="WW8Num19z0"/>
    <w:rsid w:val="00250480"/>
    <w:rPr>
      <w:rFonts w:ascii="Times New Roman" w:hAnsi="Times New Roman" w:cs="Times New Roman"/>
    </w:rPr>
  </w:style>
  <w:style w:type="character" w:customStyle="1" w:styleId="2d">
    <w:name w:val="Основной шрифт абзаца2"/>
    <w:uiPriority w:val="99"/>
    <w:rsid w:val="00250480"/>
  </w:style>
  <w:style w:type="character" w:customStyle="1" w:styleId="WW8Num4z2">
    <w:name w:val="WW8Num4z2"/>
    <w:rsid w:val="00250480"/>
    <w:rPr>
      <w:rFonts w:ascii="Wingdings" w:hAnsi="Wingdings"/>
    </w:rPr>
  </w:style>
  <w:style w:type="character" w:customStyle="1" w:styleId="WW8Num4z3">
    <w:name w:val="WW8Num4z3"/>
    <w:rsid w:val="00250480"/>
    <w:rPr>
      <w:rFonts w:ascii="Symbol" w:hAnsi="Symbol"/>
    </w:rPr>
  </w:style>
  <w:style w:type="character" w:customStyle="1" w:styleId="WW8Num6z0">
    <w:name w:val="WW8Num6z0"/>
    <w:rsid w:val="00250480"/>
    <w:rPr>
      <w:rFonts w:ascii="Times New Roman" w:hAnsi="Times New Roman" w:cs="Times New Roman"/>
    </w:rPr>
  </w:style>
  <w:style w:type="character" w:customStyle="1" w:styleId="WW8Num10z0">
    <w:name w:val="WW8Num10z0"/>
    <w:rsid w:val="00250480"/>
    <w:rPr>
      <w:rFonts w:ascii="Times New Roman" w:hAnsi="Times New Roman" w:cs="Times New Roman"/>
    </w:rPr>
  </w:style>
  <w:style w:type="character" w:customStyle="1" w:styleId="WW8Num11z2">
    <w:name w:val="WW8Num11z2"/>
    <w:rsid w:val="00250480"/>
    <w:rPr>
      <w:rFonts w:ascii="Wingdings" w:hAnsi="Wingdings"/>
      <w:sz w:val="20"/>
    </w:rPr>
  </w:style>
  <w:style w:type="character" w:customStyle="1" w:styleId="WW8Num22z3">
    <w:name w:val="WW8Num22z3"/>
    <w:rsid w:val="00250480"/>
    <w:rPr>
      <w:rFonts w:ascii="Symbol" w:hAnsi="Symbol"/>
    </w:rPr>
  </w:style>
  <w:style w:type="character" w:customStyle="1" w:styleId="WW8Num22z4">
    <w:name w:val="WW8Num22z4"/>
    <w:rsid w:val="00250480"/>
    <w:rPr>
      <w:rFonts w:ascii="Courier New" w:hAnsi="Courier New"/>
    </w:rPr>
  </w:style>
  <w:style w:type="character" w:customStyle="1" w:styleId="WW8Num23z0">
    <w:name w:val="WW8Num23z0"/>
    <w:rsid w:val="00250480"/>
    <w:rPr>
      <w:rFonts w:ascii="Times New Roman" w:hAnsi="Times New Roman" w:cs="Times New Roman"/>
    </w:rPr>
  </w:style>
  <w:style w:type="character" w:customStyle="1" w:styleId="WW8Num24z0">
    <w:name w:val="WW8Num24z0"/>
    <w:rsid w:val="00250480"/>
    <w:rPr>
      <w:rFonts w:ascii="Symbol" w:hAnsi="Symbol"/>
    </w:rPr>
  </w:style>
  <w:style w:type="character" w:customStyle="1" w:styleId="WW8Num24z1">
    <w:name w:val="WW8Num24z1"/>
    <w:rsid w:val="00250480"/>
    <w:rPr>
      <w:rFonts w:ascii="Courier New" w:hAnsi="Courier New" w:cs="Courier New"/>
    </w:rPr>
  </w:style>
  <w:style w:type="character" w:customStyle="1" w:styleId="WW8Num24z2">
    <w:name w:val="WW8Num24z2"/>
    <w:rsid w:val="00250480"/>
    <w:rPr>
      <w:rFonts w:ascii="Wingdings" w:hAnsi="Wingdings"/>
    </w:rPr>
  </w:style>
  <w:style w:type="character" w:customStyle="1" w:styleId="WW8Num35z0">
    <w:name w:val="WW8Num35z0"/>
    <w:rsid w:val="00250480"/>
    <w:rPr>
      <w:rFonts w:ascii="Times New Roman" w:hAnsi="Times New Roman" w:cs="Times New Roman"/>
      <w:sz w:val="24"/>
      <w:szCs w:val="24"/>
    </w:rPr>
  </w:style>
  <w:style w:type="character" w:customStyle="1" w:styleId="WW8Num35z1">
    <w:name w:val="WW8Num35z1"/>
    <w:rsid w:val="00250480"/>
    <w:rPr>
      <w:rFonts w:ascii="Courier New" w:hAnsi="Courier New" w:cs="Courier New"/>
    </w:rPr>
  </w:style>
  <w:style w:type="character" w:customStyle="1" w:styleId="WW8Num35z2">
    <w:name w:val="WW8Num35z2"/>
    <w:rsid w:val="00250480"/>
    <w:rPr>
      <w:rFonts w:ascii="Wingdings" w:hAnsi="Wingdings"/>
    </w:rPr>
  </w:style>
  <w:style w:type="character" w:customStyle="1" w:styleId="WW8Num35z3">
    <w:name w:val="WW8Num35z3"/>
    <w:rsid w:val="00250480"/>
    <w:rPr>
      <w:rFonts w:ascii="Symbol" w:hAnsi="Symbol"/>
    </w:rPr>
  </w:style>
  <w:style w:type="character" w:customStyle="1" w:styleId="WW8NumSt11z0">
    <w:name w:val="WW8NumSt11z0"/>
    <w:rsid w:val="00250480"/>
    <w:rPr>
      <w:rFonts w:ascii="Times New Roman" w:hAnsi="Times New Roman" w:cs="Times New Roman"/>
    </w:rPr>
  </w:style>
  <w:style w:type="character" w:customStyle="1" w:styleId="WW8NumSt25z0">
    <w:name w:val="WW8NumSt25z0"/>
    <w:rsid w:val="00250480"/>
    <w:rPr>
      <w:rFonts w:ascii="Times New Roman" w:hAnsi="Times New Roman" w:cs="Times New Roman"/>
    </w:rPr>
  </w:style>
  <w:style w:type="character" w:customStyle="1" w:styleId="WW8NumSt29z0">
    <w:name w:val="WW8NumSt29z0"/>
    <w:rsid w:val="00250480"/>
    <w:rPr>
      <w:rFonts w:ascii="Times New Roman" w:hAnsi="Times New Roman" w:cs="Times New Roman"/>
    </w:rPr>
  </w:style>
  <w:style w:type="character" w:customStyle="1" w:styleId="WW8NumSt32z0">
    <w:name w:val="WW8NumSt32z0"/>
    <w:rsid w:val="00250480"/>
    <w:rPr>
      <w:rFonts w:ascii="Times New Roman" w:hAnsi="Times New Roman" w:cs="Times New Roman"/>
    </w:rPr>
  </w:style>
  <w:style w:type="character" w:customStyle="1" w:styleId="WW8NumSt33z0">
    <w:name w:val="WW8NumSt33z0"/>
    <w:rsid w:val="00250480"/>
    <w:rPr>
      <w:rFonts w:ascii="Times New Roman" w:hAnsi="Times New Roman" w:cs="Times New Roman"/>
    </w:rPr>
  </w:style>
  <w:style w:type="character" w:customStyle="1" w:styleId="WW8NumSt35z0">
    <w:name w:val="WW8NumSt35z0"/>
    <w:rsid w:val="00250480"/>
    <w:rPr>
      <w:rFonts w:ascii="Times New Roman" w:hAnsi="Times New Roman" w:cs="Times New Roman"/>
    </w:rPr>
  </w:style>
  <w:style w:type="character" w:customStyle="1" w:styleId="content">
    <w:name w:val="content"/>
    <w:rsid w:val="00250480"/>
  </w:style>
  <w:style w:type="character" w:customStyle="1" w:styleId="1d">
    <w:name w:val="Знак примечания1"/>
    <w:rsid w:val="00250480"/>
    <w:rPr>
      <w:sz w:val="16"/>
      <w:szCs w:val="16"/>
    </w:rPr>
  </w:style>
  <w:style w:type="character" w:customStyle="1" w:styleId="WW-">
    <w:name w:val="WW-Символ сноски"/>
    <w:rsid w:val="00250480"/>
    <w:rPr>
      <w:vertAlign w:val="superscript"/>
    </w:rPr>
  </w:style>
  <w:style w:type="character" w:customStyle="1" w:styleId="affff">
    <w:name w:val="Маркеры списка"/>
    <w:rsid w:val="00250480"/>
    <w:rPr>
      <w:rFonts w:ascii="StarSymbol" w:eastAsia="StarSymbol" w:hAnsi="StarSymbol" w:cs="StarSymbol"/>
      <w:sz w:val="18"/>
      <w:szCs w:val="18"/>
    </w:rPr>
  </w:style>
  <w:style w:type="character" w:customStyle="1" w:styleId="affff0">
    <w:name w:val="Символ нумерации"/>
    <w:rsid w:val="00250480"/>
  </w:style>
  <w:style w:type="character" w:customStyle="1" w:styleId="1e">
    <w:name w:val="Текст Знак1"/>
    <w:aliases w:val="Знак2 Знак Знак1 Знак Знак1,Текст Знак Знак3 Знак1"/>
    <w:uiPriority w:val="99"/>
    <w:rsid w:val="00250480"/>
    <w:rPr>
      <w:rFonts w:ascii="Consolas" w:hAnsi="Consolas"/>
      <w:sz w:val="21"/>
      <w:szCs w:val="21"/>
    </w:rPr>
  </w:style>
  <w:style w:type="character" w:customStyle="1" w:styleId="lineitems1">
    <w:name w:val="lineitems1"/>
    <w:rsid w:val="00250480"/>
    <w:rPr>
      <w:sz w:val="21"/>
      <w:szCs w:val="21"/>
    </w:rPr>
  </w:style>
  <w:style w:type="character" w:customStyle="1" w:styleId="olttablecontentcfg">
    <w:name w:val="olt_table_content_cfg"/>
    <w:rsid w:val="00250480"/>
  </w:style>
  <w:style w:type="character" w:customStyle="1" w:styleId="dfaq">
    <w:name w:val="dfaq"/>
    <w:rsid w:val="00250480"/>
  </w:style>
  <w:style w:type="character" w:customStyle="1" w:styleId="1f">
    <w:name w:val="Текст примечания Знак1"/>
    <w:rsid w:val="00250480"/>
  </w:style>
  <w:style w:type="character" w:customStyle="1" w:styleId="312">
    <w:name w:val="Основной текст с отступом 3 Знак1"/>
    <w:uiPriority w:val="99"/>
    <w:rsid w:val="00250480"/>
    <w:rPr>
      <w:sz w:val="16"/>
      <w:szCs w:val="16"/>
    </w:rPr>
  </w:style>
  <w:style w:type="character" w:customStyle="1" w:styleId="shapka11">
    <w:name w:val="shapka11"/>
    <w:rsid w:val="00250480"/>
    <w:rPr>
      <w:rFonts w:ascii="Tahoma" w:hAnsi="Tahoma" w:cs="Tahoma"/>
      <w:color w:val="004141"/>
      <w:sz w:val="17"/>
      <w:szCs w:val="17"/>
    </w:rPr>
  </w:style>
  <w:style w:type="character" w:customStyle="1" w:styleId="affff1">
    <w:name w:val="Основной текст документации Знак"/>
    <w:rsid w:val="00250480"/>
    <w:rPr>
      <w:rFonts w:ascii="Times New Roman" w:eastAsia="Times New Roman" w:hAnsi="Times New Roman"/>
      <w:sz w:val="24"/>
      <w:szCs w:val="24"/>
    </w:rPr>
  </w:style>
  <w:style w:type="character" w:customStyle="1" w:styleId="WW8Num3z1">
    <w:name w:val="WW8Num3z1"/>
    <w:rsid w:val="00250480"/>
    <w:rPr>
      <w:rFonts w:ascii="Courier New" w:hAnsi="Courier New" w:cs="Courier New"/>
    </w:rPr>
  </w:style>
  <w:style w:type="character" w:customStyle="1" w:styleId="FontStyle76">
    <w:name w:val="Font Style76"/>
    <w:rsid w:val="00250480"/>
    <w:rPr>
      <w:rFonts w:ascii="Times New Roman" w:hAnsi="Times New Roman" w:cs="Times New Roman"/>
      <w:sz w:val="22"/>
      <w:szCs w:val="22"/>
    </w:rPr>
  </w:style>
  <w:style w:type="character" w:customStyle="1" w:styleId="3a">
    <w:name w:val="Заголовок 3 со списком Знак"/>
    <w:rsid w:val="00250480"/>
    <w:rPr>
      <w:rFonts w:ascii="Arial" w:hAnsi="Arial"/>
      <w:b/>
      <w:sz w:val="24"/>
      <w:lang w:val="ru-RU" w:eastAsia="ar-SA" w:bidi="ar-SA"/>
    </w:rPr>
  </w:style>
  <w:style w:type="character" w:customStyle="1" w:styleId="affff2">
    <w:name w:val="АД_Нумерованный пункт Знак"/>
    <w:rsid w:val="00250480"/>
    <w:rPr>
      <w:rFonts w:ascii="Arial" w:eastAsia="Times New Roman" w:hAnsi="Arial"/>
      <w:b/>
      <w:sz w:val="24"/>
    </w:rPr>
  </w:style>
  <w:style w:type="character" w:customStyle="1" w:styleId="313">
    <w:name w:val="Заголовок 3 Знак1"/>
    <w:rsid w:val="00250480"/>
    <w:rPr>
      <w:rFonts w:ascii="Arial" w:hAnsi="Arial" w:cs="Arial"/>
      <w:b/>
      <w:bCs/>
      <w:sz w:val="24"/>
      <w:szCs w:val="24"/>
    </w:rPr>
  </w:style>
  <w:style w:type="character" w:customStyle="1" w:styleId="2e">
    <w:name w:val="Стандарт2 Знак"/>
    <w:rsid w:val="00250480"/>
    <w:rPr>
      <w:rFonts w:ascii="Times New Roman" w:hAnsi="Times New Roman"/>
      <w:sz w:val="28"/>
      <w:szCs w:val="22"/>
    </w:rPr>
  </w:style>
  <w:style w:type="character" w:customStyle="1" w:styleId="FontStyle116">
    <w:name w:val="Font Style116"/>
    <w:rsid w:val="00250480"/>
    <w:rPr>
      <w:rFonts w:ascii="Times New Roman" w:hAnsi="Times New Roman" w:cs="Times New Roman"/>
      <w:sz w:val="36"/>
      <w:szCs w:val="36"/>
    </w:rPr>
  </w:style>
  <w:style w:type="character" w:customStyle="1" w:styleId="FontStyle151">
    <w:name w:val="Font Style151"/>
    <w:rsid w:val="00250480"/>
    <w:rPr>
      <w:rFonts w:ascii="Times New Roman" w:hAnsi="Times New Roman" w:cs="Times New Roman"/>
      <w:b/>
      <w:bCs/>
      <w:color w:val="000000"/>
      <w:sz w:val="16"/>
      <w:szCs w:val="16"/>
    </w:rPr>
  </w:style>
  <w:style w:type="character" w:customStyle="1" w:styleId="affff3">
    <w:name w:val="Маркированный список основной Знак Знак"/>
    <w:rsid w:val="00250480"/>
    <w:rPr>
      <w:rFonts w:ascii="Micros type A" w:eastAsia="Times New Roman" w:hAnsi="Micros type A"/>
      <w:i/>
      <w:iCs/>
      <w:sz w:val="22"/>
      <w:szCs w:val="22"/>
    </w:rPr>
  </w:style>
  <w:style w:type="character" w:customStyle="1" w:styleId="lineitems">
    <w:name w:val="lineitems"/>
    <w:rsid w:val="00250480"/>
  </w:style>
  <w:style w:type="character" w:customStyle="1" w:styleId="affff4">
    <w:name w:val="Подзаголовки Проект Знак"/>
    <w:rsid w:val="00250480"/>
    <w:rPr>
      <w:rFonts w:ascii="Times New Roman" w:eastAsia="Times New Roman" w:hAnsi="Times New Roman"/>
      <w:b/>
      <w:kern w:val="1"/>
      <w:sz w:val="24"/>
      <w:szCs w:val="24"/>
    </w:rPr>
  </w:style>
  <w:style w:type="character" w:customStyle="1" w:styleId="Times">
    <w:name w:val="Обычный Times Знак"/>
    <w:rsid w:val="00250480"/>
    <w:rPr>
      <w:rFonts w:ascii="Times New Roman" w:hAnsi="Times New Roman"/>
      <w:sz w:val="24"/>
      <w:szCs w:val="24"/>
    </w:rPr>
  </w:style>
  <w:style w:type="character" w:customStyle="1" w:styleId="spelle">
    <w:name w:val="spelle"/>
    <w:rsid w:val="00250480"/>
  </w:style>
  <w:style w:type="character" w:customStyle="1" w:styleId="grame">
    <w:name w:val="grame"/>
    <w:rsid w:val="00250480"/>
  </w:style>
  <w:style w:type="character" w:customStyle="1" w:styleId="Normal">
    <w:name w:val="Normal Знак"/>
    <w:rsid w:val="00250480"/>
    <w:rPr>
      <w:sz w:val="24"/>
      <w:lang w:val="ru-RU" w:eastAsia="ar-SA" w:bidi="ar-SA"/>
    </w:rPr>
  </w:style>
  <w:style w:type="character" w:customStyle="1" w:styleId="postbody">
    <w:name w:val="postbody"/>
    <w:rsid w:val="00250480"/>
  </w:style>
  <w:style w:type="character" w:customStyle="1" w:styleId="v11">
    <w:name w:val="v11"/>
    <w:rsid w:val="00250480"/>
  </w:style>
  <w:style w:type="character" w:customStyle="1" w:styleId="affff5">
    <w:name w:val="Основной текст_"/>
    <w:uiPriority w:val="99"/>
    <w:rsid w:val="00250480"/>
    <w:rPr>
      <w:sz w:val="17"/>
      <w:szCs w:val="17"/>
      <w:shd w:val="clear" w:color="auto" w:fill="FFFFFF"/>
    </w:rPr>
  </w:style>
  <w:style w:type="character" w:customStyle="1" w:styleId="2pt">
    <w:name w:val="Основной текст + Интервал 2 pt"/>
    <w:rsid w:val="00250480"/>
    <w:rPr>
      <w:rFonts w:ascii="Calibri" w:hAnsi="Calibri" w:cs="Calibri"/>
      <w:spacing w:val="40"/>
      <w:sz w:val="21"/>
      <w:szCs w:val="21"/>
    </w:rPr>
  </w:style>
  <w:style w:type="character" w:customStyle="1" w:styleId="FontStyle62">
    <w:name w:val="Font Style62"/>
    <w:rsid w:val="00250480"/>
    <w:rPr>
      <w:rFonts w:ascii="Times New Roman" w:hAnsi="Times New Roman"/>
      <w:sz w:val="26"/>
    </w:rPr>
  </w:style>
  <w:style w:type="character" w:customStyle="1" w:styleId="ConsPlusNonformat">
    <w:name w:val="ConsPlusNonformat Знак"/>
    <w:rsid w:val="00250480"/>
    <w:rPr>
      <w:rFonts w:ascii="Courier New" w:eastAsia="Times New Roman" w:hAnsi="Courier New" w:cs="Courier New"/>
      <w:lang w:val="ru-RU" w:eastAsia="ar-SA" w:bidi="ar-SA"/>
    </w:rPr>
  </w:style>
  <w:style w:type="character" w:customStyle="1" w:styleId="FontStyle33">
    <w:name w:val="Font Style33"/>
    <w:rsid w:val="00250480"/>
    <w:rPr>
      <w:rFonts w:ascii="Times New Roman" w:hAnsi="Times New Roman" w:cs="Times New Roman"/>
      <w:sz w:val="20"/>
      <w:szCs w:val="20"/>
    </w:rPr>
  </w:style>
  <w:style w:type="character" w:customStyle="1" w:styleId="tztxt">
    <w:name w:val="tz_txt Знак"/>
    <w:rsid w:val="00250480"/>
    <w:rPr>
      <w:rFonts w:ascii="Times New Roman" w:eastAsia="Times New Roman" w:hAnsi="Times New Roman"/>
    </w:rPr>
  </w:style>
  <w:style w:type="character" w:customStyle="1" w:styleId="CharChar">
    <w:name w:val="Обычный Char Char"/>
    <w:rsid w:val="00250480"/>
    <w:rPr>
      <w:rFonts w:ascii="Times New Roman" w:hAnsi="Times New Roman"/>
      <w:sz w:val="28"/>
      <w:szCs w:val="28"/>
      <w:lang w:val="ru-RU" w:eastAsia="ar-SA" w:bidi="ar-SA"/>
    </w:rPr>
  </w:style>
  <w:style w:type="character" w:customStyle="1" w:styleId="FontStyle155">
    <w:name w:val="Font Style155"/>
    <w:rsid w:val="00250480"/>
    <w:rPr>
      <w:rFonts w:ascii="Times New Roman" w:hAnsi="Times New Roman" w:cs="Times New Roman"/>
      <w:b/>
      <w:bCs/>
      <w:sz w:val="26"/>
      <w:szCs w:val="26"/>
    </w:rPr>
  </w:style>
  <w:style w:type="character" w:customStyle="1" w:styleId="1f0">
    <w:name w:val="Пункт Знак1"/>
    <w:rsid w:val="00250480"/>
    <w:rPr>
      <w:rFonts w:ascii="Times New Roman" w:eastAsia="Times New Roman" w:hAnsi="Times New Roman"/>
      <w:sz w:val="24"/>
      <w:szCs w:val="28"/>
    </w:rPr>
  </w:style>
  <w:style w:type="character" w:customStyle="1" w:styleId="111">
    <w:name w:val="Стиль 1.1.1. Знак"/>
    <w:rsid w:val="00250480"/>
    <w:rPr>
      <w:sz w:val="28"/>
    </w:rPr>
  </w:style>
  <w:style w:type="character" w:customStyle="1" w:styleId="WW8Num1z1">
    <w:name w:val="WW8Num1z1"/>
    <w:rsid w:val="00250480"/>
    <w:rPr>
      <w:sz w:val="26"/>
    </w:rPr>
  </w:style>
  <w:style w:type="character" w:customStyle="1" w:styleId="WW8Num1z2">
    <w:name w:val="WW8Num1z2"/>
    <w:rsid w:val="00250480"/>
    <w:rPr>
      <w:sz w:val="26"/>
    </w:rPr>
  </w:style>
  <w:style w:type="character" w:customStyle="1" w:styleId="WW8Num1z3">
    <w:name w:val="WW8Num1z3"/>
    <w:rsid w:val="00250480"/>
    <w:rPr>
      <w:rFonts w:ascii="Times New Roman" w:hAnsi="Times New Roman"/>
      <w:sz w:val="26"/>
    </w:rPr>
  </w:style>
  <w:style w:type="character" w:customStyle="1" w:styleId="WW8Num3z2">
    <w:name w:val="WW8Num3z2"/>
    <w:rsid w:val="00250480"/>
    <w:rPr>
      <w:rFonts w:ascii="Times New Roman" w:hAnsi="Times New Roman"/>
      <w:sz w:val="24"/>
    </w:rPr>
  </w:style>
  <w:style w:type="character" w:customStyle="1" w:styleId="WW8Num3z3">
    <w:name w:val="WW8Num3z3"/>
    <w:rsid w:val="00250480"/>
    <w:rPr>
      <w:rFonts w:ascii="Times New Roman" w:hAnsi="Times New Roman"/>
      <w:sz w:val="26"/>
    </w:rPr>
  </w:style>
  <w:style w:type="character" w:customStyle="1" w:styleId="WW8Num3z4">
    <w:name w:val="WW8Num3z4"/>
    <w:rsid w:val="00250480"/>
    <w:rPr>
      <w:sz w:val="26"/>
    </w:rPr>
  </w:style>
  <w:style w:type="character" w:customStyle="1" w:styleId="WW8Num6z2">
    <w:name w:val="WW8Num6z2"/>
    <w:rsid w:val="00250480"/>
    <w:rPr>
      <w:rFonts w:ascii="Times New Roman" w:hAnsi="Times New Roman"/>
      <w:sz w:val="24"/>
    </w:rPr>
  </w:style>
  <w:style w:type="character" w:customStyle="1" w:styleId="WW8Num6z3">
    <w:name w:val="WW8Num6z3"/>
    <w:rsid w:val="00250480"/>
    <w:rPr>
      <w:rFonts w:ascii="Times New Roman" w:hAnsi="Times New Roman"/>
      <w:sz w:val="26"/>
    </w:rPr>
  </w:style>
  <w:style w:type="character" w:customStyle="1" w:styleId="WW8Num6z4">
    <w:name w:val="WW8Num6z4"/>
    <w:rsid w:val="00250480"/>
    <w:rPr>
      <w:sz w:val="26"/>
    </w:rPr>
  </w:style>
  <w:style w:type="character" w:customStyle="1" w:styleId="WW8Num9z0">
    <w:name w:val="WW8Num9z0"/>
    <w:rsid w:val="00250480"/>
    <w:rPr>
      <w:rFonts w:ascii="Symbol" w:hAnsi="Symbol"/>
    </w:rPr>
  </w:style>
  <w:style w:type="character" w:customStyle="1" w:styleId="WW8Num9z1">
    <w:name w:val="WW8Num9z1"/>
    <w:rsid w:val="00250480"/>
    <w:rPr>
      <w:rFonts w:ascii="Courier New" w:hAnsi="Courier New"/>
    </w:rPr>
  </w:style>
  <w:style w:type="character" w:customStyle="1" w:styleId="WW8Num9z2">
    <w:name w:val="WW8Num9z2"/>
    <w:rsid w:val="00250480"/>
    <w:rPr>
      <w:rFonts w:ascii="Wingdings" w:hAnsi="Wingdings"/>
    </w:rPr>
  </w:style>
  <w:style w:type="character" w:customStyle="1" w:styleId="WW8Num10z2">
    <w:name w:val="WW8Num10z2"/>
    <w:rsid w:val="00250480"/>
    <w:rPr>
      <w:rFonts w:ascii="Times New Roman" w:hAnsi="Times New Roman"/>
      <w:sz w:val="24"/>
    </w:rPr>
  </w:style>
  <w:style w:type="character" w:customStyle="1" w:styleId="WW8Num10z3">
    <w:name w:val="WW8Num10z3"/>
    <w:rsid w:val="00250480"/>
    <w:rPr>
      <w:rFonts w:ascii="Times New Roman" w:hAnsi="Times New Roman"/>
      <w:sz w:val="26"/>
    </w:rPr>
  </w:style>
  <w:style w:type="character" w:customStyle="1" w:styleId="WW8Num10z4">
    <w:name w:val="WW8Num10z4"/>
    <w:rsid w:val="00250480"/>
    <w:rPr>
      <w:sz w:val="26"/>
    </w:rPr>
  </w:style>
  <w:style w:type="character" w:customStyle="1" w:styleId="WW8Num13z2">
    <w:name w:val="WW8Num13z2"/>
    <w:rsid w:val="00250480"/>
    <w:rPr>
      <w:rFonts w:ascii="Times New Roman" w:hAnsi="Times New Roman"/>
      <w:sz w:val="24"/>
    </w:rPr>
  </w:style>
  <w:style w:type="character" w:customStyle="1" w:styleId="WW8Num13z3">
    <w:name w:val="WW8Num13z3"/>
    <w:rsid w:val="00250480"/>
    <w:rPr>
      <w:rFonts w:ascii="Times New Roman" w:hAnsi="Times New Roman"/>
      <w:sz w:val="26"/>
    </w:rPr>
  </w:style>
  <w:style w:type="character" w:customStyle="1" w:styleId="WW8Num13z4">
    <w:name w:val="WW8Num13z4"/>
    <w:rsid w:val="00250480"/>
    <w:rPr>
      <w:sz w:val="26"/>
    </w:rPr>
  </w:style>
  <w:style w:type="character" w:customStyle="1" w:styleId="WW8Num15z3">
    <w:name w:val="WW8Num15z3"/>
    <w:rsid w:val="00250480"/>
    <w:rPr>
      <w:rFonts w:ascii="Times New Roman" w:hAnsi="Times New Roman"/>
      <w:sz w:val="26"/>
    </w:rPr>
  </w:style>
  <w:style w:type="character" w:customStyle="1" w:styleId="WW8Num16z0">
    <w:name w:val="WW8Num16z0"/>
    <w:rsid w:val="00250480"/>
    <w:rPr>
      <w:rFonts w:ascii="Times New Roman" w:hAnsi="Times New Roman"/>
      <w:b/>
      <w:color w:val="000000"/>
      <w:spacing w:val="0"/>
      <w:kern w:val="1"/>
      <w:position w:val="0"/>
      <w:sz w:val="24"/>
      <w:u w:val="none"/>
      <w:vertAlign w:val="baseline"/>
      <w:em w:val="none"/>
    </w:rPr>
  </w:style>
  <w:style w:type="character" w:customStyle="1" w:styleId="WW8Num16z1">
    <w:name w:val="WW8Num16z1"/>
    <w:rsid w:val="00250480"/>
    <w:rPr>
      <w:rFonts w:ascii="Times New Roman" w:hAnsi="Times New Roman"/>
      <w:color w:val="000000"/>
      <w:spacing w:val="0"/>
      <w:kern w:val="1"/>
      <w:position w:val="0"/>
      <w:sz w:val="24"/>
      <w:u w:val="none"/>
      <w:vertAlign w:val="baseline"/>
      <w:em w:val="none"/>
    </w:rPr>
  </w:style>
  <w:style w:type="character" w:customStyle="1" w:styleId="WW8Num16z2">
    <w:name w:val="WW8Num16z2"/>
    <w:rsid w:val="00250480"/>
  </w:style>
  <w:style w:type="character" w:customStyle="1" w:styleId="FootnoteCharacters">
    <w:name w:val="Footnote Characters"/>
    <w:rsid w:val="00250480"/>
    <w:rPr>
      <w:rFonts w:cs="Times New Roman"/>
      <w:vertAlign w:val="superscript"/>
    </w:rPr>
  </w:style>
  <w:style w:type="character" w:customStyle="1" w:styleId="DocumentHeader11">
    <w:name w:val="Document Header1 Знак1"/>
    <w:aliases w:val="Заголовок 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250480"/>
    <w:rPr>
      <w:rFonts w:cs="Times New Roman"/>
      <w:b/>
      <w:kern w:val="1"/>
      <w:sz w:val="36"/>
      <w:lang w:val="ru-RU" w:eastAsia="ar-SA" w:bidi="ar-SA"/>
    </w:rPr>
  </w:style>
  <w:style w:type="character" w:customStyle="1" w:styleId="H2">
    <w:name w:val="H2 Знак Знак"/>
    <w:rsid w:val="00250480"/>
    <w:rPr>
      <w:rFonts w:eastAsia="Times New Roman" w:cs="Times New Roman"/>
      <w:b/>
      <w:bCs/>
      <w:sz w:val="30"/>
      <w:szCs w:val="30"/>
      <w:lang w:val="ru-RU" w:eastAsia="ar-SA" w:bidi="ar-SA"/>
    </w:rPr>
  </w:style>
  <w:style w:type="character" w:customStyle="1" w:styleId="290">
    <w:name w:val="Знак Знак29"/>
    <w:rsid w:val="00250480"/>
    <w:rPr>
      <w:rFonts w:ascii="Cambria" w:eastAsia="Times New Roman" w:hAnsi="Cambria" w:cs="Cambria"/>
      <w:b/>
      <w:bCs/>
      <w:sz w:val="26"/>
      <w:szCs w:val="26"/>
      <w:lang w:val="ru-RU" w:eastAsia="ar-SA" w:bidi="ar-SA"/>
    </w:rPr>
  </w:style>
  <w:style w:type="character" w:customStyle="1" w:styleId="280">
    <w:name w:val="Знак Знак28"/>
    <w:rsid w:val="00250480"/>
    <w:rPr>
      <w:rFonts w:ascii="Arial" w:eastAsia="Times New Roman" w:hAnsi="Arial" w:cs="Arial"/>
      <w:sz w:val="24"/>
      <w:szCs w:val="24"/>
      <w:lang w:val="ru-RU" w:eastAsia="ar-SA" w:bidi="ar-SA"/>
    </w:rPr>
  </w:style>
  <w:style w:type="character" w:customStyle="1" w:styleId="270">
    <w:name w:val="Знак Знак27"/>
    <w:rsid w:val="00250480"/>
    <w:rPr>
      <w:rFonts w:eastAsia="Times New Roman" w:cs="Times New Roman"/>
      <w:sz w:val="22"/>
      <w:szCs w:val="22"/>
      <w:lang w:val="ru-RU" w:eastAsia="ar-SA" w:bidi="ar-SA"/>
    </w:rPr>
  </w:style>
  <w:style w:type="character" w:customStyle="1" w:styleId="260">
    <w:name w:val="Знак Знак26"/>
    <w:rsid w:val="00250480"/>
    <w:rPr>
      <w:rFonts w:eastAsia="Times New Roman" w:cs="Times New Roman"/>
      <w:i/>
      <w:iCs/>
      <w:sz w:val="22"/>
      <w:szCs w:val="22"/>
      <w:lang w:val="ru-RU" w:eastAsia="ar-SA" w:bidi="ar-SA"/>
    </w:rPr>
  </w:style>
  <w:style w:type="character" w:customStyle="1" w:styleId="250">
    <w:name w:val="Знак Знак25"/>
    <w:rsid w:val="00250480"/>
    <w:rPr>
      <w:rFonts w:ascii="Arial" w:eastAsia="Times New Roman" w:hAnsi="Arial" w:cs="Arial"/>
      <w:lang w:val="ru-RU" w:eastAsia="ar-SA" w:bidi="ar-SA"/>
    </w:rPr>
  </w:style>
  <w:style w:type="character" w:customStyle="1" w:styleId="240">
    <w:name w:val="Знак Знак24"/>
    <w:rsid w:val="00250480"/>
    <w:rPr>
      <w:rFonts w:ascii="Arial" w:eastAsia="Times New Roman" w:hAnsi="Arial" w:cs="Arial"/>
      <w:i/>
      <w:iCs/>
      <w:lang w:val="ru-RU" w:eastAsia="ar-SA" w:bidi="ar-SA"/>
    </w:rPr>
  </w:style>
  <w:style w:type="character" w:customStyle="1" w:styleId="230">
    <w:name w:val="Знак Знак23"/>
    <w:rsid w:val="00250480"/>
    <w:rPr>
      <w:rFonts w:ascii="Arial" w:eastAsia="Times New Roman" w:hAnsi="Arial" w:cs="Arial"/>
      <w:b/>
      <w:bCs/>
      <w:i/>
      <w:iCs/>
      <w:sz w:val="18"/>
      <w:szCs w:val="18"/>
      <w:lang w:val="ru-RU" w:eastAsia="ar-SA" w:bidi="ar-SA"/>
    </w:rPr>
  </w:style>
  <w:style w:type="character" w:customStyle="1" w:styleId="170">
    <w:name w:val="Знак Знак17"/>
    <w:rsid w:val="00250480"/>
    <w:rPr>
      <w:rFonts w:ascii="Cambria" w:eastAsia="Times New Roman" w:hAnsi="Cambria" w:cs="Cambria"/>
      <w:b/>
      <w:bCs/>
      <w:kern w:val="1"/>
      <w:sz w:val="32"/>
      <w:szCs w:val="32"/>
      <w:lang w:val="ru-RU" w:eastAsia="ar-SA" w:bidi="ar-SA"/>
    </w:rPr>
  </w:style>
  <w:style w:type="character" w:customStyle="1" w:styleId="91">
    <w:name w:val="Знак Знак9"/>
    <w:rsid w:val="00250480"/>
    <w:rPr>
      <w:rFonts w:eastAsia="Times New Roman" w:cs="Times New Roman"/>
      <w:sz w:val="24"/>
      <w:szCs w:val="24"/>
      <w:lang w:val="ru-RU" w:eastAsia="ar-SA" w:bidi="ar-SA"/>
    </w:rPr>
  </w:style>
  <w:style w:type="character" w:customStyle="1" w:styleId="1f1">
    <w:name w:val="Замещающий текст1"/>
    <w:rsid w:val="00250480"/>
    <w:rPr>
      <w:rFonts w:cs="Times New Roman"/>
      <w:color w:val="808080"/>
    </w:rPr>
  </w:style>
  <w:style w:type="character" w:customStyle="1" w:styleId="42">
    <w:name w:val="Стиль4 Знак"/>
    <w:rsid w:val="00250480"/>
    <w:rPr>
      <w:rFonts w:ascii="Times New Roman" w:eastAsia="Times New Roman" w:hAnsi="Times New Roman" w:cs="Times New Roman"/>
      <w:sz w:val="24"/>
      <w:szCs w:val="24"/>
      <w:lang w:val="en-US"/>
    </w:rPr>
  </w:style>
  <w:style w:type="character" w:customStyle="1" w:styleId="skypepnhtextspan">
    <w:name w:val="skype_pnh_text_span"/>
    <w:rsid w:val="00250480"/>
    <w:rPr>
      <w:rFonts w:cs="Times New Roman"/>
    </w:rPr>
  </w:style>
  <w:style w:type="character" w:customStyle="1" w:styleId="EndnoteCharacters">
    <w:name w:val="Endnote Characters"/>
    <w:rsid w:val="00250480"/>
    <w:rPr>
      <w:rFonts w:cs="Times New Roman"/>
      <w:vertAlign w:val="superscript"/>
    </w:rPr>
  </w:style>
  <w:style w:type="character" w:customStyle="1" w:styleId="1f2">
    <w:name w:val="Знак сноски1"/>
    <w:rsid w:val="00250480"/>
    <w:rPr>
      <w:vertAlign w:val="superscript"/>
    </w:rPr>
  </w:style>
  <w:style w:type="character" w:customStyle="1" w:styleId="IndexLink">
    <w:name w:val="Index Link"/>
    <w:rsid w:val="00250480"/>
  </w:style>
  <w:style w:type="character" w:customStyle="1" w:styleId="1f3">
    <w:name w:val="Знак концевой сноски1"/>
    <w:rsid w:val="00250480"/>
    <w:rPr>
      <w:vertAlign w:val="superscript"/>
    </w:rPr>
  </w:style>
  <w:style w:type="character" w:customStyle="1" w:styleId="NumberingSymbols">
    <w:name w:val="Numbering Symbols"/>
    <w:rsid w:val="00250480"/>
  </w:style>
  <w:style w:type="character" w:customStyle="1" w:styleId="1f4">
    <w:name w:val="Текст сноски Знак1"/>
    <w:rsid w:val="00250480"/>
    <w:rPr>
      <w:rFonts w:ascii="Times New Roman" w:eastAsia="Times New Roman" w:hAnsi="Times New Roman" w:cs="Times New Roman"/>
      <w:sz w:val="18"/>
      <w:szCs w:val="18"/>
      <w:lang w:val="en-US"/>
    </w:rPr>
  </w:style>
  <w:style w:type="character" w:customStyle="1" w:styleId="1f5">
    <w:name w:val="Текст концевой сноски Знак1"/>
    <w:rsid w:val="00250480"/>
    <w:rPr>
      <w:rFonts w:ascii="Times New Roman" w:eastAsia="Times New Roman" w:hAnsi="Times New Roman" w:cs="Times New Roman"/>
      <w:sz w:val="20"/>
      <w:szCs w:val="20"/>
      <w:lang w:val="en-US"/>
    </w:rPr>
  </w:style>
  <w:style w:type="character" w:customStyle="1" w:styleId="WW8Num2z1">
    <w:name w:val="WW8Num2z1"/>
    <w:rsid w:val="00250480"/>
    <w:rPr>
      <w:rFonts w:ascii="Courier New" w:hAnsi="Courier New"/>
    </w:rPr>
  </w:style>
  <w:style w:type="character" w:customStyle="1" w:styleId="WW8Num2z2">
    <w:name w:val="WW8Num2z2"/>
    <w:rsid w:val="00250480"/>
    <w:rPr>
      <w:rFonts w:ascii="Wingdings" w:hAnsi="Wingdings"/>
    </w:rPr>
  </w:style>
  <w:style w:type="character" w:customStyle="1" w:styleId="WW8Num2z3">
    <w:name w:val="WW8Num2z3"/>
    <w:rsid w:val="00250480"/>
    <w:rPr>
      <w:rFonts w:ascii="Symbol" w:hAnsi="Symbol"/>
    </w:rPr>
  </w:style>
  <w:style w:type="character" w:customStyle="1" w:styleId="WW8Num6z1">
    <w:name w:val="WW8Num6z1"/>
    <w:rsid w:val="00250480"/>
    <w:rPr>
      <w:rFonts w:ascii="Courier New" w:hAnsi="Courier New"/>
    </w:rPr>
  </w:style>
  <w:style w:type="character" w:customStyle="1" w:styleId="WW8Num16z3">
    <w:name w:val="WW8Num16z3"/>
    <w:rsid w:val="00250480"/>
    <w:rPr>
      <w:rFonts w:ascii="Symbol" w:hAnsi="Symbol"/>
    </w:rPr>
  </w:style>
  <w:style w:type="character" w:customStyle="1" w:styleId="WW8Num19z1">
    <w:name w:val="WW8Num19z1"/>
    <w:rsid w:val="00250480"/>
    <w:rPr>
      <w:position w:val="0"/>
      <w:sz w:val="24"/>
      <w:vertAlign w:val="baseline"/>
    </w:rPr>
  </w:style>
  <w:style w:type="character" w:customStyle="1" w:styleId="WW8Num26z3">
    <w:name w:val="WW8Num26z3"/>
    <w:rsid w:val="00250480"/>
    <w:rPr>
      <w:rFonts w:ascii="Symbol" w:hAnsi="Symbol"/>
    </w:rPr>
  </w:style>
  <w:style w:type="character" w:customStyle="1" w:styleId="WW8Num30z1">
    <w:name w:val="WW8Num30z1"/>
    <w:rsid w:val="00250480"/>
    <w:rPr>
      <w:rFonts w:ascii="Courier New" w:hAnsi="Courier New"/>
    </w:rPr>
  </w:style>
  <w:style w:type="character" w:customStyle="1" w:styleId="WW8Num30z2">
    <w:name w:val="WW8Num30z2"/>
    <w:rsid w:val="00250480"/>
    <w:rPr>
      <w:rFonts w:ascii="Wingdings" w:hAnsi="Wingdings"/>
    </w:rPr>
  </w:style>
  <w:style w:type="character" w:customStyle="1" w:styleId="WW8Num30z3">
    <w:name w:val="WW8Num30z3"/>
    <w:rsid w:val="00250480"/>
    <w:rPr>
      <w:rFonts w:ascii="Symbol" w:hAnsi="Symbol"/>
    </w:rPr>
  </w:style>
  <w:style w:type="character" w:customStyle="1" w:styleId="WW8Num31z0">
    <w:name w:val="WW8Num31z0"/>
    <w:rsid w:val="00250480"/>
    <w:rPr>
      <w:b/>
      <w:position w:val="0"/>
      <w:sz w:val="24"/>
      <w:vertAlign w:val="baseline"/>
    </w:rPr>
  </w:style>
  <w:style w:type="character" w:customStyle="1" w:styleId="WW8Num38z1">
    <w:name w:val="WW8Num38z1"/>
    <w:rsid w:val="00250480"/>
    <w:rPr>
      <w:rFonts w:ascii="Courier New" w:hAnsi="Courier New"/>
    </w:rPr>
  </w:style>
  <w:style w:type="character" w:customStyle="1" w:styleId="WW8Num38z2">
    <w:name w:val="WW8Num38z2"/>
    <w:rsid w:val="00250480"/>
    <w:rPr>
      <w:rFonts w:ascii="Wingdings" w:hAnsi="Wingdings"/>
    </w:rPr>
  </w:style>
  <w:style w:type="character" w:customStyle="1" w:styleId="WW8Num41z0">
    <w:name w:val="WW8Num41z0"/>
    <w:rsid w:val="00250480"/>
    <w:rPr>
      <w:position w:val="0"/>
      <w:sz w:val="28"/>
      <w:vertAlign w:val="baseline"/>
    </w:rPr>
  </w:style>
  <w:style w:type="character" w:customStyle="1" w:styleId="BodyText3Char">
    <w:name w:val="Body Text 3 Char"/>
    <w:uiPriority w:val="99"/>
    <w:rsid w:val="00250480"/>
    <w:rPr>
      <w:rFonts w:cs="Times New Roman"/>
      <w:sz w:val="16"/>
      <w:szCs w:val="16"/>
    </w:rPr>
  </w:style>
  <w:style w:type="character" w:customStyle="1" w:styleId="affff6">
    <w:name w:val="Обычный таблица Знак"/>
    <w:rsid w:val="00250480"/>
    <w:rPr>
      <w:rFonts w:ascii="Times New Roman" w:hAnsi="Times New Roman" w:cs="Times New Roman"/>
      <w:sz w:val="18"/>
      <w:szCs w:val="18"/>
    </w:rPr>
  </w:style>
  <w:style w:type="character" w:customStyle="1" w:styleId="FootnoteTextChar">
    <w:name w:val="Footnote Text Char"/>
    <w:rsid w:val="00250480"/>
    <w:rPr>
      <w:rFonts w:cs="Times New Roman"/>
      <w:lang w:val="ru-RU"/>
    </w:rPr>
  </w:style>
  <w:style w:type="character" w:customStyle="1" w:styleId="BodyTextChar">
    <w:name w:val="Body Text Char"/>
    <w:rsid w:val="00250480"/>
    <w:rPr>
      <w:rFonts w:cs="Times New Roman"/>
      <w:sz w:val="24"/>
      <w:szCs w:val="24"/>
    </w:rPr>
  </w:style>
  <w:style w:type="character" w:customStyle="1" w:styleId="HeaderChar">
    <w:name w:val="Header Char"/>
    <w:aliases w:val="Linie Char"/>
    <w:uiPriority w:val="99"/>
    <w:rsid w:val="00250480"/>
    <w:rPr>
      <w:rFonts w:cs="Times New Roman"/>
      <w:sz w:val="24"/>
      <w:szCs w:val="24"/>
    </w:rPr>
  </w:style>
  <w:style w:type="character" w:customStyle="1" w:styleId="affff7">
    <w:name w:val="Основной Знак"/>
    <w:rsid w:val="00250480"/>
    <w:rPr>
      <w:rFonts w:ascii="Times New Roman" w:hAnsi="Times New Roman" w:cs="Times New Roman"/>
      <w:sz w:val="24"/>
      <w:szCs w:val="24"/>
    </w:rPr>
  </w:style>
  <w:style w:type="character" w:customStyle="1" w:styleId="130">
    <w:name w:val="Стиль Знак сноски + 13 пт"/>
    <w:rsid w:val="00250480"/>
    <w:rPr>
      <w:rFonts w:cs="Times New Roman"/>
      <w:sz w:val="24"/>
      <w:szCs w:val="24"/>
      <w:vertAlign w:val="superscript"/>
    </w:rPr>
  </w:style>
  <w:style w:type="character" w:customStyle="1" w:styleId="FontStyle13">
    <w:name w:val="Font Style13"/>
    <w:rsid w:val="00250480"/>
    <w:rPr>
      <w:rFonts w:ascii="Times New Roman" w:hAnsi="Times New Roman" w:cs="Times New Roman"/>
      <w:sz w:val="26"/>
      <w:szCs w:val="26"/>
    </w:rPr>
  </w:style>
  <w:style w:type="character" w:customStyle="1" w:styleId="FontStyle22">
    <w:name w:val="Font Style22"/>
    <w:rsid w:val="00250480"/>
    <w:rPr>
      <w:rFonts w:ascii="Times New Roman" w:hAnsi="Times New Roman" w:cs="Times New Roman"/>
      <w:color w:val="000000"/>
      <w:sz w:val="26"/>
      <w:szCs w:val="26"/>
    </w:rPr>
  </w:style>
  <w:style w:type="character" w:customStyle="1" w:styleId="110">
    <w:name w:val="Стиль ТЗ1 Знак1"/>
    <w:rsid w:val="00250480"/>
    <w:rPr>
      <w:rFonts w:ascii="Times New Roman" w:hAnsi="Times New Roman" w:cs="Times New Roman"/>
      <w:bCs/>
      <w:sz w:val="18"/>
      <w:szCs w:val="18"/>
    </w:rPr>
  </w:style>
  <w:style w:type="character" w:customStyle="1" w:styleId="SB">
    <w:name w:val="SB_Обычный Знак"/>
    <w:rsid w:val="00250480"/>
    <w:rPr>
      <w:rFonts w:ascii="Times New Roman" w:hAnsi="Times New Roman"/>
      <w:sz w:val="24"/>
    </w:rPr>
  </w:style>
  <w:style w:type="character" w:customStyle="1" w:styleId="SBHeading2">
    <w:name w:val="SB_Heading2 Знак"/>
    <w:rsid w:val="00250480"/>
    <w:rPr>
      <w:rFonts w:ascii="Times New Roman" w:hAnsi="Times New Roman"/>
      <w:b/>
      <w:sz w:val="24"/>
    </w:rPr>
  </w:style>
  <w:style w:type="character" w:customStyle="1" w:styleId="docsearchterm">
    <w:name w:val="docsearchterm"/>
    <w:rsid w:val="00250480"/>
    <w:rPr>
      <w:rFonts w:cs="Times New Roman"/>
    </w:rPr>
  </w:style>
  <w:style w:type="character" w:customStyle="1" w:styleId="QuoteChar">
    <w:name w:val="Quote Char"/>
    <w:rsid w:val="00250480"/>
    <w:rPr>
      <w:rFonts w:ascii="Times New Roman" w:eastAsia="Times New Roman" w:hAnsi="Times New Roman"/>
      <w:i/>
      <w:sz w:val="24"/>
      <w:szCs w:val="24"/>
      <w:lang w:val="en-US"/>
    </w:rPr>
  </w:style>
  <w:style w:type="character" w:customStyle="1" w:styleId="IntenseQuoteChar">
    <w:name w:val="Intense Quote Char"/>
    <w:rsid w:val="00250480"/>
    <w:rPr>
      <w:rFonts w:ascii="Times New Roman" w:eastAsia="Times New Roman" w:hAnsi="Times New Roman"/>
      <w:b/>
      <w:i/>
      <w:sz w:val="24"/>
      <w:szCs w:val="22"/>
      <w:lang w:val="en-US"/>
    </w:rPr>
  </w:style>
  <w:style w:type="character" w:customStyle="1" w:styleId="1f6">
    <w:name w:val="Слабое выделение1"/>
    <w:rsid w:val="00250480"/>
    <w:rPr>
      <w:i/>
      <w:color w:val="5A5A5A"/>
    </w:rPr>
  </w:style>
  <w:style w:type="character" w:customStyle="1" w:styleId="1f7">
    <w:name w:val="Сильное выделение1"/>
    <w:rsid w:val="00250480"/>
    <w:rPr>
      <w:rFonts w:cs="Times New Roman"/>
      <w:b/>
      <w:i/>
      <w:sz w:val="24"/>
      <w:szCs w:val="24"/>
      <w:u w:val="single"/>
    </w:rPr>
  </w:style>
  <w:style w:type="character" w:customStyle="1" w:styleId="1f8">
    <w:name w:val="Слабая ссылка1"/>
    <w:rsid w:val="00250480"/>
    <w:rPr>
      <w:rFonts w:cs="Times New Roman"/>
      <w:sz w:val="24"/>
      <w:szCs w:val="24"/>
      <w:u w:val="single"/>
    </w:rPr>
  </w:style>
  <w:style w:type="character" w:customStyle="1" w:styleId="1f9">
    <w:name w:val="Сильная ссылка1"/>
    <w:rsid w:val="00250480"/>
    <w:rPr>
      <w:rFonts w:cs="Times New Roman"/>
      <w:b/>
      <w:sz w:val="24"/>
      <w:u w:val="single"/>
    </w:rPr>
  </w:style>
  <w:style w:type="character" w:customStyle="1" w:styleId="1fa">
    <w:name w:val="Название книги1"/>
    <w:rsid w:val="00250480"/>
    <w:rPr>
      <w:rFonts w:ascii="Arial" w:hAnsi="Arial" w:cs="Times New Roman"/>
      <w:b/>
      <w:i/>
      <w:sz w:val="24"/>
      <w:szCs w:val="24"/>
    </w:rPr>
  </w:style>
  <w:style w:type="character" w:customStyle="1" w:styleId="tzlist1">
    <w:name w:val="tz_list_1 Знак"/>
    <w:rsid w:val="00250480"/>
    <w:rPr>
      <w:rFonts w:ascii="Times New Roman" w:eastAsia="Times New Roman" w:hAnsi="Times New Roman"/>
      <w:sz w:val="24"/>
      <w:lang w:val="x-none"/>
    </w:rPr>
  </w:style>
  <w:style w:type="character" w:customStyle="1" w:styleId="92">
    <w:name w:val="Основной текст + 9"/>
    <w:rsid w:val="00250480"/>
    <w:rPr>
      <w:rFonts w:ascii="Times New Roman" w:hAnsi="Times New Roman"/>
      <w:b/>
      <w:spacing w:val="0"/>
      <w:sz w:val="19"/>
      <w:u w:val="none"/>
    </w:rPr>
  </w:style>
  <w:style w:type="character" w:customStyle="1" w:styleId="affff8">
    <w:name w:val="Название объекта Знак"/>
    <w:rsid w:val="00250480"/>
    <w:rPr>
      <w:rFonts w:ascii="Times New Roman" w:eastAsia="Times New Roman" w:hAnsi="Times New Roman"/>
      <w:b/>
      <w:bCs/>
    </w:rPr>
  </w:style>
  <w:style w:type="character" w:customStyle="1" w:styleId="affff9">
    <w:name w:val="Наименование объекта Знак"/>
    <w:rsid w:val="00250480"/>
    <w:rPr>
      <w:rFonts w:cs="Lohit Hindi"/>
      <w:i/>
      <w:iCs/>
      <w:sz w:val="24"/>
      <w:szCs w:val="24"/>
      <w:lang w:val="en-US" w:eastAsia="ar-SA" w:bidi="ar-SA"/>
    </w:rPr>
  </w:style>
  <w:style w:type="character" w:customStyle="1" w:styleId="1fb">
    <w:name w:val="Схема документа Знак1"/>
    <w:rsid w:val="00250480"/>
    <w:rPr>
      <w:rFonts w:ascii="Tahoma" w:eastAsia="Calibri" w:hAnsi="Tahoma" w:cs="Tahoma"/>
      <w:szCs w:val="20"/>
      <w:shd w:val="clear" w:color="auto" w:fill="000080"/>
    </w:rPr>
  </w:style>
  <w:style w:type="character" w:customStyle="1" w:styleId="Maintext">
    <w:name w:val="Main_text Знак"/>
    <w:rsid w:val="00250480"/>
    <w:rPr>
      <w:rFonts w:ascii="Times New Roman" w:eastAsia="Times New Roman" w:hAnsi="Times New Roman"/>
      <w:sz w:val="24"/>
      <w:szCs w:val="24"/>
    </w:rPr>
  </w:style>
  <w:style w:type="character" w:customStyle="1" w:styleId="1fc">
    <w:name w:val="Утверждаю1 Знак"/>
    <w:rsid w:val="00250480"/>
    <w:rPr>
      <w:rFonts w:ascii="Arial Unicode MS" w:eastAsia="Arial Unicode MS" w:hAnsi="Arial Unicode MS"/>
      <w:b/>
      <w:sz w:val="28"/>
      <w:szCs w:val="28"/>
      <w:lang w:val="x-none"/>
    </w:rPr>
  </w:style>
  <w:style w:type="character" w:customStyle="1" w:styleId="2f">
    <w:name w:val="Утверждаю2 Знак"/>
    <w:rsid w:val="00250480"/>
    <w:rPr>
      <w:rFonts w:ascii="Arial Unicode MS" w:eastAsia="Arial Unicode MS" w:hAnsi="Arial Unicode MS"/>
      <w:sz w:val="24"/>
      <w:szCs w:val="24"/>
      <w:lang w:val="x-none"/>
    </w:rPr>
  </w:style>
  <w:style w:type="character" w:customStyle="1" w:styleId="affffa">
    <w:name w:val="Текст таблицы Знак"/>
    <w:rsid w:val="00250480"/>
    <w:rPr>
      <w:rFonts w:eastAsia="Times New Roman" w:cs="Tahoma"/>
      <w:color w:val="000000"/>
      <w:sz w:val="22"/>
      <w:szCs w:val="24"/>
      <w:lang w:eastAsia="hi-IN" w:bidi="hi-IN"/>
    </w:rPr>
  </w:style>
  <w:style w:type="character" w:customStyle="1" w:styleId="WW8Num38z3">
    <w:name w:val="WW8Num38z3"/>
    <w:rsid w:val="00250480"/>
    <w:rPr>
      <w:rFonts w:ascii="Symbol" w:hAnsi="Symbol"/>
    </w:rPr>
  </w:style>
  <w:style w:type="character" w:customStyle="1" w:styleId="314">
    <w:name w:val="Основной текст 3 Знак1"/>
    <w:uiPriority w:val="99"/>
    <w:rsid w:val="00250480"/>
    <w:rPr>
      <w:sz w:val="16"/>
      <w:szCs w:val="16"/>
    </w:rPr>
  </w:style>
  <w:style w:type="character" w:customStyle="1" w:styleId="62">
    <w:name w:val="Основной текст (6)_"/>
    <w:rsid w:val="00250480"/>
    <w:rPr>
      <w:sz w:val="23"/>
      <w:szCs w:val="23"/>
      <w:shd w:val="clear" w:color="auto" w:fill="FFFFFF"/>
    </w:rPr>
  </w:style>
  <w:style w:type="character" w:customStyle="1" w:styleId="211">
    <w:name w:val="Основной текст с отступом 2 Знак1"/>
    <w:uiPriority w:val="99"/>
    <w:rsid w:val="00250480"/>
    <w:rPr>
      <w:rFonts w:ascii="Times New Roman" w:eastAsia="Times New Roman" w:hAnsi="Times New Roman" w:cs="Times New Roman"/>
      <w:sz w:val="24"/>
      <w:szCs w:val="24"/>
    </w:rPr>
  </w:style>
  <w:style w:type="character" w:customStyle="1" w:styleId="ciaeniinee1">
    <w:name w:val="ciae niinee1"/>
    <w:rsid w:val="00250480"/>
    <w:rPr>
      <w:sz w:val="20"/>
      <w:vertAlign w:val="superscript"/>
    </w:rPr>
  </w:style>
  <w:style w:type="paragraph" w:customStyle="1" w:styleId="1fd">
    <w:name w:val="Заголовок1"/>
    <w:basedOn w:val="a"/>
    <w:next w:val="affffb"/>
    <w:rsid w:val="00250480"/>
    <w:pPr>
      <w:keepNext/>
      <w:spacing w:before="240" w:after="120"/>
    </w:pPr>
    <w:rPr>
      <w:rFonts w:ascii="Arial" w:eastAsia="MS Mincho" w:hAnsi="Arial" w:cs="Tahoma"/>
      <w:sz w:val="28"/>
      <w:szCs w:val="28"/>
    </w:rPr>
  </w:style>
  <w:style w:type="paragraph" w:styleId="affffb">
    <w:name w:val="Body Text"/>
    <w:aliases w:val="Основной текст Знак Знак, Знак6,Знак6,Bodytext,paragraph 2,body indent,AvtalBrödtext,ändrad"/>
    <w:basedOn w:val="a"/>
    <w:link w:val="2f0"/>
    <w:uiPriority w:val="99"/>
    <w:qFormat/>
    <w:rsid w:val="00250480"/>
    <w:pPr>
      <w:spacing w:after="120"/>
    </w:pPr>
    <w:rPr>
      <w:rFonts w:eastAsia="Calibri"/>
      <w:lang w:val="x-none"/>
    </w:rPr>
  </w:style>
  <w:style w:type="character" w:customStyle="1" w:styleId="1fe">
    <w:name w:val="Основной текст Знак1"/>
    <w:basedOn w:val="a0"/>
    <w:uiPriority w:val="99"/>
    <w:rsid w:val="00250480"/>
    <w:rPr>
      <w:rFonts w:ascii="Times New Roman" w:hAnsi="Times New Roman" w:cs="Calibri"/>
      <w:sz w:val="24"/>
      <w:szCs w:val="24"/>
      <w:lang w:eastAsia="ar-SA"/>
    </w:rPr>
  </w:style>
  <w:style w:type="paragraph" w:styleId="affffc">
    <w:name w:val="List"/>
    <w:basedOn w:val="a"/>
    <w:semiHidden/>
    <w:rsid w:val="00250480"/>
    <w:pPr>
      <w:spacing w:after="60"/>
      <w:ind w:left="283" w:hanging="283"/>
      <w:jc w:val="both"/>
    </w:pPr>
    <w:rPr>
      <w:rFonts w:eastAsia="Times New Roman"/>
    </w:rPr>
  </w:style>
  <w:style w:type="paragraph" w:customStyle="1" w:styleId="3b">
    <w:name w:val="Название3"/>
    <w:basedOn w:val="a"/>
    <w:uiPriority w:val="99"/>
    <w:qFormat/>
    <w:rsid w:val="00250480"/>
    <w:pPr>
      <w:suppressLineNumbers/>
      <w:spacing w:before="120" w:after="120"/>
    </w:pPr>
    <w:rPr>
      <w:rFonts w:ascii="Arial" w:eastAsia="Times New Roman" w:hAnsi="Arial" w:cs="Tahoma"/>
      <w:i/>
      <w:iCs/>
      <w:sz w:val="20"/>
    </w:rPr>
  </w:style>
  <w:style w:type="paragraph" w:customStyle="1" w:styleId="3c">
    <w:name w:val="Указатель3"/>
    <w:basedOn w:val="a"/>
    <w:uiPriority w:val="99"/>
    <w:qFormat/>
    <w:rsid w:val="00250480"/>
    <w:pPr>
      <w:suppressLineNumbers/>
    </w:pPr>
    <w:rPr>
      <w:rFonts w:ascii="Arial" w:eastAsia="Times New Roman" w:hAnsi="Arial" w:cs="Tahoma"/>
    </w:rPr>
  </w:style>
  <w:style w:type="paragraph" w:customStyle="1" w:styleId="241">
    <w:name w:val="Основной текст с отступом 24"/>
    <w:basedOn w:val="a"/>
    <w:uiPriority w:val="99"/>
    <w:qFormat/>
    <w:rsid w:val="00250480"/>
    <w:pPr>
      <w:spacing w:after="120" w:line="480" w:lineRule="auto"/>
      <w:ind w:left="283"/>
    </w:pPr>
    <w:rPr>
      <w:rFonts w:eastAsia="Calibri"/>
      <w:lang w:val="x-none"/>
    </w:rPr>
  </w:style>
  <w:style w:type="paragraph" w:customStyle="1" w:styleId="3d">
    <w:name w:val="Стиль3 Знак Знак"/>
    <w:basedOn w:val="241"/>
    <w:uiPriority w:val="99"/>
    <w:qFormat/>
    <w:rsid w:val="00250480"/>
    <w:pPr>
      <w:widowControl w:val="0"/>
      <w:spacing w:after="0" w:line="240" w:lineRule="auto"/>
      <w:ind w:left="0"/>
      <w:jc w:val="both"/>
      <w:textAlignment w:val="baseline"/>
    </w:pPr>
  </w:style>
  <w:style w:type="paragraph" w:styleId="affffd">
    <w:name w:val="header"/>
    <w:aliases w:val="Linie"/>
    <w:basedOn w:val="a"/>
    <w:link w:val="1ff"/>
    <w:uiPriority w:val="99"/>
    <w:qFormat/>
    <w:rsid w:val="00250480"/>
    <w:rPr>
      <w:rFonts w:eastAsia="Calibri"/>
      <w:lang w:val="x-none"/>
    </w:rPr>
  </w:style>
  <w:style w:type="character" w:customStyle="1" w:styleId="1ff">
    <w:name w:val="Верхний колонтитул Знак1"/>
    <w:aliases w:val="Linie Знак1"/>
    <w:basedOn w:val="a0"/>
    <w:link w:val="affffd"/>
    <w:uiPriority w:val="99"/>
    <w:rsid w:val="00250480"/>
    <w:rPr>
      <w:rFonts w:ascii="Times New Roman" w:eastAsia="Calibri" w:hAnsi="Times New Roman" w:cs="Calibri"/>
      <w:sz w:val="24"/>
      <w:szCs w:val="24"/>
      <w:lang w:val="x-none" w:eastAsia="ar-SA"/>
    </w:rPr>
  </w:style>
  <w:style w:type="paragraph" w:customStyle="1" w:styleId="affffe">
    <w:name w:val="Таблица текст"/>
    <w:basedOn w:val="a"/>
    <w:uiPriority w:val="99"/>
    <w:qFormat/>
    <w:rsid w:val="00250480"/>
    <w:pPr>
      <w:spacing w:before="40" w:after="40"/>
      <w:ind w:left="57" w:right="57"/>
    </w:pPr>
    <w:rPr>
      <w:rFonts w:eastAsia="Times New Roman"/>
      <w:sz w:val="22"/>
      <w:szCs w:val="22"/>
    </w:rPr>
  </w:style>
  <w:style w:type="paragraph" w:styleId="afffff">
    <w:name w:val="footer"/>
    <w:basedOn w:val="a"/>
    <w:link w:val="1ff0"/>
    <w:uiPriority w:val="99"/>
    <w:rsid w:val="00250480"/>
    <w:rPr>
      <w:rFonts w:eastAsia="Calibri"/>
      <w:lang w:val="x-none"/>
    </w:rPr>
  </w:style>
  <w:style w:type="character" w:customStyle="1" w:styleId="1ff0">
    <w:name w:val="Нижний колонтитул Знак1"/>
    <w:basedOn w:val="a0"/>
    <w:link w:val="afffff"/>
    <w:uiPriority w:val="99"/>
    <w:rsid w:val="00250480"/>
    <w:rPr>
      <w:rFonts w:ascii="Times New Roman" w:eastAsia="Calibri" w:hAnsi="Times New Roman" w:cs="Calibri"/>
      <w:sz w:val="24"/>
      <w:szCs w:val="24"/>
      <w:lang w:val="x-none" w:eastAsia="ar-SA"/>
    </w:rPr>
  </w:style>
  <w:style w:type="paragraph" w:customStyle="1" w:styleId="3e">
    <w:name w:val="Стиль3 Знак"/>
    <w:basedOn w:val="a"/>
    <w:uiPriority w:val="99"/>
    <w:qFormat/>
    <w:rsid w:val="00250480"/>
    <w:pPr>
      <w:widowControl w:val="0"/>
      <w:jc w:val="both"/>
      <w:textAlignment w:val="baseline"/>
    </w:pPr>
    <w:rPr>
      <w:rFonts w:eastAsia="Times New Roman"/>
    </w:rPr>
  </w:style>
  <w:style w:type="paragraph" w:customStyle="1" w:styleId="3f">
    <w:name w:val="Îñíîâíîé òåêñò ñ îòñòóïîì 3"/>
    <w:basedOn w:val="a"/>
    <w:uiPriority w:val="99"/>
    <w:qFormat/>
    <w:rsid w:val="00250480"/>
    <w:pPr>
      <w:spacing w:line="360" w:lineRule="auto"/>
      <w:ind w:firstLine="567"/>
      <w:jc w:val="both"/>
    </w:pPr>
    <w:rPr>
      <w:rFonts w:eastAsia="Times New Roman"/>
    </w:rPr>
  </w:style>
  <w:style w:type="paragraph" w:customStyle="1" w:styleId="afffff0">
    <w:name w:val="Íàçâàíèå"/>
    <w:basedOn w:val="a"/>
    <w:uiPriority w:val="99"/>
    <w:qFormat/>
    <w:rsid w:val="00250480"/>
    <w:pPr>
      <w:spacing w:before="120" w:line="360" w:lineRule="auto"/>
      <w:jc w:val="center"/>
    </w:pPr>
    <w:rPr>
      <w:rFonts w:eastAsia="Times New Roman"/>
      <w:b/>
      <w:bCs/>
      <w:sz w:val="22"/>
      <w:szCs w:val="22"/>
    </w:rPr>
  </w:style>
  <w:style w:type="paragraph" w:customStyle="1" w:styleId="-">
    <w:name w:val="Контракт-раздел"/>
    <w:basedOn w:val="a"/>
    <w:next w:val="-0"/>
    <w:uiPriority w:val="99"/>
    <w:qFormat/>
    <w:rsid w:val="00250480"/>
    <w:pPr>
      <w:keepNext/>
      <w:tabs>
        <w:tab w:val="left" w:pos="540"/>
        <w:tab w:val="num" w:pos="1211"/>
      </w:tabs>
      <w:spacing w:before="360" w:after="120"/>
      <w:ind w:left="1211" w:hanging="360"/>
      <w:jc w:val="center"/>
      <w:outlineLvl w:val="3"/>
    </w:pPr>
    <w:rPr>
      <w:rFonts w:eastAsia="Calibri"/>
      <w:b/>
      <w:bCs/>
      <w:caps/>
    </w:rPr>
  </w:style>
  <w:style w:type="paragraph" w:customStyle="1" w:styleId="-0">
    <w:name w:val="Контракт-пункт"/>
    <w:basedOn w:val="a"/>
    <w:uiPriority w:val="99"/>
    <w:qFormat/>
    <w:rsid w:val="00250480"/>
    <w:pPr>
      <w:jc w:val="both"/>
    </w:pPr>
    <w:rPr>
      <w:rFonts w:eastAsia="Calibri"/>
    </w:rPr>
  </w:style>
  <w:style w:type="paragraph" w:customStyle="1" w:styleId="-1">
    <w:name w:val="Контракт-подпункт"/>
    <w:basedOn w:val="a"/>
    <w:uiPriority w:val="99"/>
    <w:qFormat/>
    <w:rsid w:val="00250480"/>
    <w:pPr>
      <w:jc w:val="both"/>
    </w:pPr>
    <w:rPr>
      <w:rFonts w:eastAsia="Calibri"/>
    </w:rPr>
  </w:style>
  <w:style w:type="paragraph" w:customStyle="1" w:styleId="-2">
    <w:name w:val="Контракт-подподпункт"/>
    <w:basedOn w:val="a"/>
    <w:uiPriority w:val="99"/>
    <w:qFormat/>
    <w:rsid w:val="00250480"/>
    <w:pPr>
      <w:jc w:val="both"/>
    </w:pPr>
    <w:rPr>
      <w:rFonts w:eastAsia="Calibri"/>
    </w:rPr>
  </w:style>
  <w:style w:type="paragraph" w:customStyle="1" w:styleId="1ff1">
    <w:name w:val="Абзац списка1"/>
    <w:basedOn w:val="a"/>
    <w:uiPriority w:val="99"/>
    <w:qFormat/>
    <w:rsid w:val="00250480"/>
    <w:pPr>
      <w:ind w:left="720"/>
    </w:pPr>
    <w:rPr>
      <w:rFonts w:eastAsia="Calibri"/>
    </w:rPr>
  </w:style>
  <w:style w:type="paragraph" w:styleId="afffff1">
    <w:name w:val="Body Text Indent"/>
    <w:basedOn w:val="a"/>
    <w:link w:val="2f1"/>
    <w:rsid w:val="00250480"/>
    <w:pPr>
      <w:spacing w:after="120"/>
      <w:ind w:left="283"/>
    </w:pPr>
    <w:rPr>
      <w:rFonts w:eastAsia="Calibri"/>
      <w:lang w:val="x-none"/>
    </w:rPr>
  </w:style>
  <w:style w:type="character" w:customStyle="1" w:styleId="2f1">
    <w:name w:val="Основной текст с отступом Знак2"/>
    <w:basedOn w:val="a0"/>
    <w:link w:val="afffff1"/>
    <w:rsid w:val="00250480"/>
    <w:rPr>
      <w:rFonts w:ascii="Times New Roman" w:eastAsia="Calibri" w:hAnsi="Times New Roman" w:cs="Calibri"/>
      <w:sz w:val="24"/>
      <w:szCs w:val="24"/>
      <w:lang w:val="x-none" w:eastAsia="ar-SA"/>
    </w:rPr>
  </w:style>
  <w:style w:type="paragraph" w:customStyle="1" w:styleId="340">
    <w:name w:val="Основной текст с отступом 34"/>
    <w:basedOn w:val="a"/>
    <w:uiPriority w:val="99"/>
    <w:qFormat/>
    <w:rsid w:val="00250480"/>
    <w:pPr>
      <w:spacing w:after="120"/>
      <w:ind w:left="283"/>
    </w:pPr>
    <w:rPr>
      <w:rFonts w:eastAsia="Calibri"/>
      <w:sz w:val="16"/>
      <w:szCs w:val="16"/>
      <w:lang w:val="x-none"/>
    </w:rPr>
  </w:style>
  <w:style w:type="paragraph" w:customStyle="1" w:styleId="-3">
    <w:name w:val="В таблице - заголовок"/>
    <w:basedOn w:val="a"/>
    <w:uiPriority w:val="99"/>
    <w:qFormat/>
    <w:rsid w:val="00250480"/>
    <w:pPr>
      <w:spacing w:before="60" w:after="60"/>
      <w:jc w:val="center"/>
    </w:pPr>
    <w:rPr>
      <w:rFonts w:eastAsia="Calibri"/>
      <w:b/>
      <w:bCs/>
      <w:i/>
      <w:iCs/>
      <w:sz w:val="20"/>
      <w:szCs w:val="20"/>
    </w:rPr>
  </w:style>
  <w:style w:type="paragraph" w:customStyle="1" w:styleId="2f2">
    <w:name w:val="Текст2"/>
    <w:basedOn w:val="a"/>
    <w:uiPriority w:val="99"/>
    <w:qFormat/>
    <w:rsid w:val="00250480"/>
    <w:rPr>
      <w:rFonts w:ascii="Consolas" w:eastAsia="Calibri" w:hAnsi="Consolas"/>
      <w:sz w:val="21"/>
      <w:szCs w:val="21"/>
    </w:rPr>
  </w:style>
  <w:style w:type="paragraph" w:styleId="afffff2">
    <w:name w:val="Balloon Text"/>
    <w:basedOn w:val="a"/>
    <w:link w:val="1ff2"/>
    <w:uiPriority w:val="99"/>
    <w:rsid w:val="00250480"/>
    <w:rPr>
      <w:rFonts w:eastAsia="Calibri"/>
      <w:sz w:val="2"/>
      <w:szCs w:val="2"/>
      <w:lang w:val="x-none"/>
    </w:rPr>
  </w:style>
  <w:style w:type="character" w:customStyle="1" w:styleId="1ff2">
    <w:name w:val="Текст выноски Знак1"/>
    <w:basedOn w:val="a0"/>
    <w:link w:val="afffff2"/>
    <w:uiPriority w:val="99"/>
    <w:rsid w:val="00250480"/>
    <w:rPr>
      <w:rFonts w:ascii="Times New Roman" w:eastAsia="Calibri" w:hAnsi="Times New Roman" w:cs="Calibri"/>
      <w:sz w:val="2"/>
      <w:szCs w:val="2"/>
      <w:lang w:val="x-none" w:eastAsia="ar-SA"/>
    </w:rPr>
  </w:style>
  <w:style w:type="paragraph" w:customStyle="1" w:styleId="242">
    <w:name w:val="Основной текст 24"/>
    <w:basedOn w:val="a"/>
    <w:uiPriority w:val="99"/>
    <w:qFormat/>
    <w:rsid w:val="00250480"/>
    <w:pPr>
      <w:spacing w:after="120" w:line="480" w:lineRule="auto"/>
    </w:pPr>
    <w:rPr>
      <w:rFonts w:ascii="Calibri" w:eastAsia="Calibri" w:hAnsi="Calibri"/>
    </w:rPr>
  </w:style>
  <w:style w:type="paragraph" w:customStyle="1" w:styleId="2f3">
    <w:name w:val="Цитата2"/>
    <w:basedOn w:val="a"/>
    <w:uiPriority w:val="99"/>
    <w:qFormat/>
    <w:rsid w:val="00250480"/>
    <w:pPr>
      <w:shd w:val="clear" w:color="auto" w:fill="FFFFFF"/>
      <w:spacing w:before="5" w:line="274" w:lineRule="exact"/>
      <w:ind w:left="709" w:right="2304"/>
      <w:jc w:val="both"/>
    </w:pPr>
    <w:rPr>
      <w:rFonts w:eastAsia="Calibri"/>
      <w:color w:val="000000"/>
      <w:spacing w:val="1"/>
    </w:rPr>
  </w:style>
  <w:style w:type="paragraph" w:customStyle="1" w:styleId="1ff3">
    <w:name w:val="Обычный1"/>
    <w:uiPriority w:val="99"/>
    <w:qFormat/>
    <w:rsid w:val="00250480"/>
    <w:pPr>
      <w:suppressAutoHyphens/>
      <w:jc w:val="left"/>
    </w:pPr>
    <w:rPr>
      <w:rFonts w:ascii="Times New Roman" w:eastAsia="Calibri" w:hAnsi="Times New Roman" w:cs="Calibri"/>
      <w:sz w:val="28"/>
      <w:szCs w:val="28"/>
      <w:lang w:eastAsia="ar-SA"/>
    </w:rPr>
  </w:style>
  <w:style w:type="paragraph" w:customStyle="1" w:styleId="afffff3">
    <w:name w:val="Текст ТД"/>
    <w:basedOn w:val="a"/>
    <w:uiPriority w:val="99"/>
    <w:qFormat/>
    <w:rsid w:val="00250480"/>
    <w:pPr>
      <w:autoSpaceDE w:val="0"/>
      <w:spacing w:after="200"/>
      <w:jc w:val="both"/>
    </w:pPr>
    <w:rPr>
      <w:rFonts w:eastAsia="Calibri"/>
      <w:lang w:val="x-none"/>
    </w:rPr>
  </w:style>
  <w:style w:type="paragraph" w:customStyle="1" w:styleId="xl65">
    <w:name w:val="xl65"/>
    <w:basedOn w:val="a"/>
    <w:uiPriority w:val="99"/>
    <w:qFormat/>
    <w:rsid w:val="00250480"/>
    <w:pPr>
      <w:spacing w:before="280" w:after="280"/>
      <w:textAlignment w:val="center"/>
    </w:pPr>
    <w:rPr>
      <w:rFonts w:eastAsia="Times New Roman"/>
      <w:color w:val="000000"/>
    </w:rPr>
  </w:style>
  <w:style w:type="paragraph" w:customStyle="1" w:styleId="xl66">
    <w:name w:val="xl66"/>
    <w:basedOn w:val="a"/>
    <w:uiPriority w:val="99"/>
    <w:qFormat/>
    <w:rsid w:val="00250480"/>
    <w:pPr>
      <w:spacing w:before="280" w:after="280"/>
      <w:textAlignment w:val="center"/>
    </w:pPr>
    <w:rPr>
      <w:rFonts w:eastAsia="Times New Roman"/>
      <w:color w:val="000000"/>
    </w:rPr>
  </w:style>
  <w:style w:type="paragraph" w:customStyle="1" w:styleId="xl67">
    <w:name w:val="xl67"/>
    <w:basedOn w:val="a"/>
    <w:uiPriority w:val="99"/>
    <w:qFormat/>
    <w:rsid w:val="00250480"/>
    <w:pPr>
      <w:spacing w:before="280" w:after="280"/>
      <w:textAlignment w:val="center"/>
    </w:pPr>
    <w:rPr>
      <w:rFonts w:eastAsia="Times New Roman"/>
      <w:color w:val="000000"/>
    </w:rPr>
  </w:style>
  <w:style w:type="paragraph" w:customStyle="1" w:styleId="xl68">
    <w:name w:val="xl68"/>
    <w:basedOn w:val="a"/>
    <w:uiPriority w:val="99"/>
    <w:qFormat/>
    <w:rsid w:val="00250480"/>
    <w:pPr>
      <w:spacing w:before="280" w:after="280"/>
      <w:textAlignment w:val="center"/>
    </w:pPr>
    <w:rPr>
      <w:rFonts w:eastAsia="Times New Roman"/>
      <w:color w:val="000000"/>
    </w:rPr>
  </w:style>
  <w:style w:type="paragraph" w:customStyle="1" w:styleId="xl69">
    <w:name w:val="xl69"/>
    <w:basedOn w:val="a"/>
    <w:uiPriority w:val="99"/>
    <w:qFormat/>
    <w:rsid w:val="00250480"/>
    <w:pPr>
      <w:spacing w:before="280" w:after="280"/>
      <w:textAlignment w:val="center"/>
    </w:pPr>
    <w:rPr>
      <w:rFonts w:eastAsia="Times New Roman"/>
      <w:color w:val="000000"/>
    </w:rPr>
  </w:style>
  <w:style w:type="paragraph" w:customStyle="1" w:styleId="xl70">
    <w:name w:val="xl70"/>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1">
    <w:name w:val="xl71"/>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2">
    <w:name w:val="xl72"/>
    <w:basedOn w:val="a"/>
    <w:uiPriority w:val="99"/>
    <w:qFormat/>
    <w:rsid w:val="00250480"/>
    <w:pPr>
      <w:spacing w:before="280" w:after="280"/>
      <w:textAlignment w:val="center"/>
    </w:pPr>
    <w:rPr>
      <w:rFonts w:eastAsia="Times New Roman"/>
      <w:color w:val="000000"/>
    </w:rPr>
  </w:style>
  <w:style w:type="paragraph" w:customStyle="1" w:styleId="xl73">
    <w:name w:val="xl73"/>
    <w:basedOn w:val="a"/>
    <w:uiPriority w:val="99"/>
    <w:qFormat/>
    <w:rsid w:val="00250480"/>
    <w:pPr>
      <w:spacing w:before="280" w:after="280"/>
      <w:textAlignment w:val="center"/>
    </w:pPr>
    <w:rPr>
      <w:rFonts w:eastAsia="Times New Roman"/>
      <w:color w:val="0000FF"/>
      <w:u w:val="single"/>
    </w:rPr>
  </w:style>
  <w:style w:type="paragraph" w:customStyle="1" w:styleId="xl74">
    <w:name w:val="xl74"/>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5">
    <w:name w:val="xl75"/>
    <w:basedOn w:val="a"/>
    <w:uiPriority w:val="99"/>
    <w:qFormat/>
    <w:rsid w:val="00250480"/>
    <w:pPr>
      <w:spacing w:before="280" w:after="280"/>
      <w:jc w:val="right"/>
      <w:textAlignment w:val="center"/>
    </w:pPr>
    <w:rPr>
      <w:rFonts w:eastAsia="Times New Roman"/>
      <w:color w:val="000000"/>
    </w:rPr>
  </w:style>
  <w:style w:type="paragraph" w:customStyle="1" w:styleId="xl76">
    <w:name w:val="xl76"/>
    <w:basedOn w:val="a"/>
    <w:uiPriority w:val="99"/>
    <w:qFormat/>
    <w:rsid w:val="00250480"/>
    <w:pPr>
      <w:spacing w:before="280" w:after="280"/>
    </w:pPr>
    <w:rPr>
      <w:rFonts w:eastAsia="Times New Roman"/>
    </w:rPr>
  </w:style>
  <w:style w:type="paragraph" w:customStyle="1" w:styleId="xl77">
    <w:name w:val="xl77"/>
    <w:basedOn w:val="a"/>
    <w:uiPriority w:val="99"/>
    <w:qFormat/>
    <w:rsid w:val="00250480"/>
    <w:pPr>
      <w:spacing w:before="280" w:after="280"/>
      <w:textAlignment w:val="center"/>
    </w:pPr>
    <w:rPr>
      <w:rFonts w:eastAsia="Times New Roman"/>
      <w:color w:val="000000"/>
    </w:rPr>
  </w:style>
  <w:style w:type="paragraph" w:customStyle="1" w:styleId="xl78">
    <w:name w:val="xl78"/>
    <w:basedOn w:val="a"/>
    <w:uiPriority w:val="99"/>
    <w:qFormat/>
    <w:rsid w:val="00250480"/>
    <w:pPr>
      <w:spacing w:before="280" w:after="280"/>
      <w:textAlignment w:val="center"/>
    </w:pPr>
    <w:rPr>
      <w:rFonts w:eastAsia="Times New Roman"/>
      <w:color w:val="000000"/>
    </w:rPr>
  </w:style>
  <w:style w:type="paragraph" w:customStyle="1" w:styleId="xl79">
    <w:name w:val="xl79"/>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80">
    <w:name w:val="xl80"/>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81">
    <w:name w:val="xl81"/>
    <w:basedOn w:val="a"/>
    <w:uiPriority w:val="99"/>
    <w:qFormat/>
    <w:rsid w:val="00250480"/>
    <w:pPr>
      <w:spacing w:before="280" w:after="280"/>
      <w:textAlignment w:val="center"/>
    </w:pPr>
    <w:rPr>
      <w:rFonts w:eastAsia="Times New Roman"/>
      <w:color w:val="000000"/>
    </w:rPr>
  </w:style>
  <w:style w:type="paragraph" w:customStyle="1" w:styleId="xl82">
    <w:name w:val="xl82"/>
    <w:basedOn w:val="a"/>
    <w:uiPriority w:val="99"/>
    <w:qFormat/>
    <w:rsid w:val="00250480"/>
    <w:pPr>
      <w:spacing w:before="280" w:after="280"/>
      <w:jc w:val="center"/>
      <w:textAlignment w:val="center"/>
    </w:pPr>
    <w:rPr>
      <w:rFonts w:eastAsia="Times New Roman"/>
      <w:b/>
      <w:bCs/>
      <w:color w:val="000000"/>
    </w:rPr>
  </w:style>
  <w:style w:type="paragraph" w:customStyle="1" w:styleId="xl83">
    <w:name w:val="xl83"/>
    <w:basedOn w:val="a"/>
    <w:uiPriority w:val="99"/>
    <w:qFormat/>
    <w:rsid w:val="00250480"/>
    <w:pPr>
      <w:spacing w:before="280" w:after="280"/>
      <w:jc w:val="center"/>
      <w:textAlignment w:val="center"/>
    </w:pPr>
    <w:rPr>
      <w:rFonts w:eastAsia="Times New Roman"/>
      <w:color w:val="000000"/>
    </w:rPr>
  </w:style>
  <w:style w:type="paragraph" w:customStyle="1" w:styleId="xl84">
    <w:name w:val="xl84"/>
    <w:basedOn w:val="a"/>
    <w:uiPriority w:val="99"/>
    <w:qFormat/>
    <w:rsid w:val="00250480"/>
    <w:pPr>
      <w:spacing w:before="280" w:after="280"/>
      <w:jc w:val="center"/>
      <w:textAlignment w:val="center"/>
    </w:pPr>
    <w:rPr>
      <w:rFonts w:eastAsia="Times New Roman"/>
      <w:color w:val="000000"/>
    </w:rPr>
  </w:style>
  <w:style w:type="paragraph" w:customStyle="1" w:styleId="xl85">
    <w:name w:val="xl85"/>
    <w:basedOn w:val="a"/>
    <w:uiPriority w:val="99"/>
    <w:qFormat/>
    <w:rsid w:val="00250480"/>
    <w:pPr>
      <w:spacing w:before="280" w:after="280"/>
      <w:jc w:val="center"/>
      <w:textAlignment w:val="center"/>
    </w:pPr>
    <w:rPr>
      <w:rFonts w:eastAsia="Times New Roman"/>
      <w:color w:val="000000"/>
    </w:rPr>
  </w:style>
  <w:style w:type="paragraph" w:customStyle="1" w:styleId="xl86">
    <w:name w:val="xl86"/>
    <w:basedOn w:val="a"/>
    <w:uiPriority w:val="99"/>
    <w:qFormat/>
    <w:rsid w:val="00250480"/>
    <w:pPr>
      <w:spacing w:before="280" w:after="280"/>
      <w:jc w:val="center"/>
      <w:textAlignment w:val="center"/>
    </w:pPr>
    <w:rPr>
      <w:rFonts w:eastAsia="Times New Roman"/>
      <w:color w:val="000000"/>
    </w:rPr>
  </w:style>
  <w:style w:type="paragraph" w:customStyle="1" w:styleId="xl87">
    <w:name w:val="xl87"/>
    <w:basedOn w:val="a"/>
    <w:uiPriority w:val="99"/>
    <w:qFormat/>
    <w:rsid w:val="00250480"/>
    <w:pPr>
      <w:spacing w:before="280" w:after="280"/>
      <w:jc w:val="center"/>
      <w:textAlignment w:val="center"/>
    </w:pPr>
    <w:rPr>
      <w:rFonts w:eastAsia="Times New Roman"/>
      <w:color w:val="000000"/>
    </w:rPr>
  </w:style>
  <w:style w:type="paragraph" w:customStyle="1" w:styleId="xl88">
    <w:name w:val="xl88"/>
    <w:basedOn w:val="a"/>
    <w:uiPriority w:val="99"/>
    <w:qFormat/>
    <w:rsid w:val="00250480"/>
    <w:pPr>
      <w:spacing w:before="280" w:after="280"/>
      <w:jc w:val="center"/>
      <w:textAlignment w:val="center"/>
    </w:pPr>
    <w:rPr>
      <w:rFonts w:eastAsia="Times New Roman"/>
      <w:color w:val="000000"/>
    </w:rPr>
  </w:style>
  <w:style w:type="paragraph" w:customStyle="1" w:styleId="xl89">
    <w:name w:val="xl89"/>
    <w:basedOn w:val="a"/>
    <w:uiPriority w:val="99"/>
    <w:qFormat/>
    <w:rsid w:val="00250480"/>
    <w:pPr>
      <w:spacing w:before="280" w:after="280"/>
      <w:textAlignment w:val="center"/>
    </w:pPr>
    <w:rPr>
      <w:rFonts w:eastAsia="Times New Roman"/>
      <w:color w:val="000000"/>
    </w:rPr>
  </w:style>
  <w:style w:type="paragraph" w:customStyle="1" w:styleId="xl90">
    <w:name w:val="xl90"/>
    <w:basedOn w:val="a"/>
    <w:uiPriority w:val="99"/>
    <w:qFormat/>
    <w:rsid w:val="00250480"/>
    <w:pPr>
      <w:spacing w:before="280" w:after="280"/>
      <w:textAlignment w:val="center"/>
    </w:pPr>
    <w:rPr>
      <w:rFonts w:eastAsia="Times New Roman"/>
      <w:color w:val="000000"/>
    </w:rPr>
  </w:style>
  <w:style w:type="paragraph" w:customStyle="1" w:styleId="xl91">
    <w:name w:val="xl91"/>
    <w:basedOn w:val="a"/>
    <w:uiPriority w:val="99"/>
    <w:qFormat/>
    <w:rsid w:val="00250480"/>
    <w:pPr>
      <w:spacing w:before="280" w:after="280"/>
      <w:textAlignment w:val="center"/>
    </w:pPr>
    <w:rPr>
      <w:rFonts w:eastAsia="Times New Roman"/>
      <w:color w:val="000000"/>
    </w:rPr>
  </w:style>
  <w:style w:type="paragraph" w:customStyle="1" w:styleId="xl92">
    <w:name w:val="xl92"/>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93">
    <w:name w:val="xl93"/>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94">
    <w:name w:val="xl94"/>
    <w:basedOn w:val="a"/>
    <w:uiPriority w:val="99"/>
    <w:qFormat/>
    <w:rsid w:val="00250480"/>
    <w:pPr>
      <w:spacing w:before="280" w:after="280"/>
      <w:textAlignment w:val="center"/>
    </w:pPr>
    <w:rPr>
      <w:rFonts w:eastAsia="Times New Roman"/>
    </w:rPr>
  </w:style>
  <w:style w:type="paragraph" w:customStyle="1" w:styleId="xl95">
    <w:name w:val="xl95"/>
    <w:basedOn w:val="a"/>
    <w:uiPriority w:val="99"/>
    <w:qFormat/>
    <w:rsid w:val="00250480"/>
    <w:pPr>
      <w:spacing w:before="280" w:after="280"/>
      <w:textAlignment w:val="center"/>
    </w:pPr>
    <w:rPr>
      <w:rFonts w:eastAsia="Times New Roman"/>
    </w:rPr>
  </w:style>
  <w:style w:type="paragraph" w:customStyle="1" w:styleId="xl96">
    <w:name w:val="xl96"/>
    <w:basedOn w:val="a"/>
    <w:uiPriority w:val="99"/>
    <w:qFormat/>
    <w:rsid w:val="00250480"/>
    <w:pPr>
      <w:spacing w:before="280" w:after="280"/>
      <w:textAlignment w:val="center"/>
    </w:pPr>
    <w:rPr>
      <w:rFonts w:eastAsia="Times New Roman"/>
      <w:u w:val="single"/>
    </w:rPr>
  </w:style>
  <w:style w:type="paragraph" w:customStyle="1" w:styleId="xl97">
    <w:name w:val="xl97"/>
    <w:basedOn w:val="a"/>
    <w:uiPriority w:val="99"/>
    <w:qFormat/>
    <w:rsid w:val="00250480"/>
    <w:pPr>
      <w:shd w:val="clear" w:color="auto" w:fill="FFFFFF"/>
      <w:spacing w:before="280" w:after="280"/>
      <w:textAlignment w:val="center"/>
    </w:pPr>
    <w:rPr>
      <w:rFonts w:eastAsia="Times New Roman"/>
    </w:rPr>
  </w:style>
  <w:style w:type="paragraph" w:customStyle="1" w:styleId="xl98">
    <w:name w:val="xl98"/>
    <w:basedOn w:val="a"/>
    <w:uiPriority w:val="99"/>
    <w:qFormat/>
    <w:rsid w:val="00250480"/>
    <w:pPr>
      <w:spacing w:before="280" w:after="280"/>
      <w:jc w:val="right"/>
      <w:textAlignment w:val="center"/>
    </w:pPr>
    <w:rPr>
      <w:rFonts w:eastAsia="Times New Roman"/>
    </w:rPr>
  </w:style>
  <w:style w:type="paragraph" w:customStyle="1" w:styleId="2f4">
    <w:name w:val="Текст примечания2"/>
    <w:basedOn w:val="a"/>
    <w:uiPriority w:val="99"/>
    <w:qFormat/>
    <w:rsid w:val="00250480"/>
    <w:pPr>
      <w:widowControl w:val="0"/>
      <w:autoSpaceDE w:val="0"/>
    </w:pPr>
    <w:rPr>
      <w:rFonts w:eastAsia="Times New Roman"/>
      <w:sz w:val="20"/>
      <w:szCs w:val="20"/>
      <w:lang w:val="x-none"/>
    </w:rPr>
  </w:style>
  <w:style w:type="paragraph" w:styleId="afffff4">
    <w:name w:val="annotation text"/>
    <w:basedOn w:val="a"/>
    <w:link w:val="2f5"/>
    <w:uiPriority w:val="99"/>
    <w:unhideWhenUsed/>
    <w:rsid w:val="00250480"/>
    <w:rPr>
      <w:rFonts w:eastAsia="Times New Roman"/>
      <w:sz w:val="20"/>
      <w:szCs w:val="20"/>
    </w:rPr>
  </w:style>
  <w:style w:type="character" w:customStyle="1" w:styleId="2f5">
    <w:name w:val="Текст примечания Знак2"/>
    <w:basedOn w:val="a0"/>
    <w:link w:val="afffff4"/>
    <w:uiPriority w:val="99"/>
    <w:rsid w:val="00250480"/>
    <w:rPr>
      <w:rFonts w:ascii="Times New Roman" w:eastAsia="Times New Roman" w:hAnsi="Times New Roman" w:cs="Calibri"/>
      <w:sz w:val="20"/>
      <w:szCs w:val="20"/>
      <w:lang w:eastAsia="ar-SA"/>
    </w:rPr>
  </w:style>
  <w:style w:type="paragraph" w:styleId="afffff5">
    <w:name w:val="annotation subject"/>
    <w:basedOn w:val="2f4"/>
    <w:next w:val="2f4"/>
    <w:link w:val="1ff4"/>
    <w:rsid w:val="00250480"/>
    <w:rPr>
      <w:b/>
      <w:bCs/>
    </w:rPr>
  </w:style>
  <w:style w:type="character" w:customStyle="1" w:styleId="1ff4">
    <w:name w:val="Тема примечания Знак1"/>
    <w:basedOn w:val="2f5"/>
    <w:link w:val="afffff5"/>
    <w:rsid w:val="00250480"/>
    <w:rPr>
      <w:rFonts w:ascii="Times New Roman" w:eastAsia="Times New Roman" w:hAnsi="Times New Roman" w:cs="Calibri"/>
      <w:b/>
      <w:bCs/>
      <w:sz w:val="20"/>
      <w:szCs w:val="20"/>
      <w:lang w:val="x-none" w:eastAsia="ar-SA"/>
    </w:rPr>
  </w:style>
  <w:style w:type="paragraph" w:styleId="afffff6">
    <w:name w:val="Revision"/>
    <w:rsid w:val="00250480"/>
    <w:pPr>
      <w:suppressAutoHyphens/>
      <w:jc w:val="left"/>
    </w:pPr>
    <w:rPr>
      <w:rFonts w:ascii="Times New Roman" w:eastAsia="Times New Roman" w:hAnsi="Times New Roman" w:cs="Calibri"/>
      <w:sz w:val="20"/>
      <w:szCs w:val="20"/>
      <w:lang w:eastAsia="ar-SA"/>
    </w:rPr>
  </w:style>
  <w:style w:type="paragraph" w:customStyle="1" w:styleId="font5">
    <w:name w:val="font5"/>
    <w:basedOn w:val="a"/>
    <w:uiPriority w:val="99"/>
    <w:qFormat/>
    <w:rsid w:val="00250480"/>
    <w:pPr>
      <w:spacing w:before="280" w:after="280"/>
    </w:pPr>
    <w:rPr>
      <w:rFonts w:eastAsia="Times New Roman"/>
      <w:color w:val="000000"/>
      <w:sz w:val="22"/>
      <w:szCs w:val="22"/>
    </w:rPr>
  </w:style>
  <w:style w:type="paragraph" w:customStyle="1" w:styleId="font6">
    <w:name w:val="font6"/>
    <w:basedOn w:val="a"/>
    <w:uiPriority w:val="99"/>
    <w:qFormat/>
    <w:rsid w:val="00250480"/>
    <w:pPr>
      <w:spacing w:before="280" w:after="280"/>
    </w:pPr>
    <w:rPr>
      <w:rFonts w:eastAsia="Times New Roman"/>
      <w:color w:val="000000"/>
      <w:sz w:val="22"/>
      <w:szCs w:val="22"/>
    </w:rPr>
  </w:style>
  <w:style w:type="paragraph" w:customStyle="1" w:styleId="font7">
    <w:name w:val="font7"/>
    <w:basedOn w:val="a"/>
    <w:uiPriority w:val="99"/>
    <w:qFormat/>
    <w:rsid w:val="00250480"/>
    <w:pPr>
      <w:spacing w:before="280" w:after="280"/>
    </w:pPr>
    <w:rPr>
      <w:rFonts w:eastAsia="Times New Roman"/>
      <w:color w:val="000000"/>
      <w:sz w:val="14"/>
      <w:szCs w:val="14"/>
    </w:rPr>
  </w:style>
  <w:style w:type="paragraph" w:customStyle="1" w:styleId="font8">
    <w:name w:val="font8"/>
    <w:basedOn w:val="a"/>
    <w:uiPriority w:val="99"/>
    <w:qFormat/>
    <w:rsid w:val="00250480"/>
    <w:pPr>
      <w:spacing w:before="280" w:after="280"/>
    </w:pPr>
    <w:rPr>
      <w:rFonts w:eastAsia="Times New Roman"/>
      <w:color w:val="000000"/>
      <w:sz w:val="14"/>
      <w:szCs w:val="14"/>
    </w:rPr>
  </w:style>
  <w:style w:type="paragraph" w:customStyle="1" w:styleId="xl99">
    <w:name w:val="xl99"/>
    <w:basedOn w:val="a"/>
    <w:uiPriority w:val="99"/>
    <w:qFormat/>
    <w:rsid w:val="00250480"/>
    <w:pPr>
      <w:spacing w:before="280" w:after="280"/>
      <w:ind w:firstLine="800"/>
      <w:textAlignment w:val="center"/>
    </w:pPr>
    <w:rPr>
      <w:rFonts w:eastAsia="Times New Roman"/>
    </w:rPr>
  </w:style>
  <w:style w:type="paragraph" w:customStyle="1" w:styleId="xl100">
    <w:name w:val="xl100"/>
    <w:basedOn w:val="a"/>
    <w:uiPriority w:val="99"/>
    <w:qFormat/>
    <w:rsid w:val="00250480"/>
    <w:pPr>
      <w:spacing w:before="280" w:after="280"/>
      <w:textAlignment w:val="center"/>
    </w:pPr>
    <w:rPr>
      <w:rFonts w:eastAsia="Times New Roman"/>
    </w:rPr>
  </w:style>
  <w:style w:type="paragraph" w:customStyle="1" w:styleId="xl64">
    <w:name w:val="xl64"/>
    <w:basedOn w:val="a"/>
    <w:uiPriority w:val="99"/>
    <w:qFormat/>
    <w:rsid w:val="00250480"/>
    <w:pPr>
      <w:spacing w:before="280" w:after="280"/>
      <w:textAlignment w:val="center"/>
    </w:pPr>
    <w:rPr>
      <w:rFonts w:eastAsia="Times New Roman"/>
      <w:color w:val="000000"/>
    </w:rPr>
  </w:style>
  <w:style w:type="paragraph" w:customStyle="1" w:styleId="xl101">
    <w:name w:val="xl101"/>
    <w:basedOn w:val="a"/>
    <w:uiPriority w:val="99"/>
    <w:qFormat/>
    <w:rsid w:val="00250480"/>
    <w:pPr>
      <w:spacing w:before="280" w:after="280"/>
      <w:textAlignment w:val="center"/>
    </w:pPr>
    <w:rPr>
      <w:rFonts w:eastAsia="Times New Roman"/>
    </w:rPr>
  </w:style>
  <w:style w:type="paragraph" w:customStyle="1" w:styleId="xl102">
    <w:name w:val="xl102"/>
    <w:basedOn w:val="a"/>
    <w:uiPriority w:val="99"/>
    <w:qFormat/>
    <w:rsid w:val="00250480"/>
    <w:pPr>
      <w:spacing w:before="280" w:after="280"/>
      <w:textAlignment w:val="center"/>
    </w:pPr>
    <w:rPr>
      <w:rFonts w:eastAsia="Times New Roman"/>
    </w:rPr>
  </w:style>
  <w:style w:type="paragraph" w:customStyle="1" w:styleId="xl103">
    <w:name w:val="xl103"/>
    <w:basedOn w:val="a"/>
    <w:uiPriority w:val="99"/>
    <w:qFormat/>
    <w:rsid w:val="00250480"/>
    <w:pPr>
      <w:spacing w:before="280" w:after="280"/>
      <w:textAlignment w:val="center"/>
    </w:pPr>
    <w:rPr>
      <w:rFonts w:eastAsia="Times New Roman"/>
    </w:rPr>
  </w:style>
  <w:style w:type="paragraph" w:customStyle="1" w:styleId="afffff7">
    <w:name w:val="Пункт"/>
    <w:basedOn w:val="a"/>
    <w:uiPriority w:val="99"/>
    <w:qFormat/>
    <w:rsid w:val="00250480"/>
    <w:pPr>
      <w:tabs>
        <w:tab w:val="left" w:pos="1980"/>
      </w:tabs>
      <w:ind w:left="1404" w:hanging="504"/>
      <w:jc w:val="both"/>
    </w:pPr>
    <w:rPr>
      <w:rFonts w:eastAsia="Times New Roman"/>
      <w:szCs w:val="28"/>
    </w:rPr>
  </w:style>
  <w:style w:type="paragraph" w:customStyle="1" w:styleId="220">
    <w:name w:val="Средняя сетка 22"/>
    <w:uiPriority w:val="99"/>
    <w:qFormat/>
    <w:rsid w:val="00250480"/>
    <w:pPr>
      <w:suppressAutoHyphens/>
      <w:jc w:val="left"/>
    </w:pPr>
    <w:rPr>
      <w:rFonts w:ascii="Calibri" w:eastAsia="Times New Roman" w:hAnsi="Calibri" w:cs="Calibri"/>
      <w:lang w:eastAsia="ar-SA"/>
    </w:rPr>
  </w:style>
  <w:style w:type="paragraph" w:customStyle="1" w:styleId="02statia2">
    <w:name w:val="02statia2"/>
    <w:basedOn w:val="a"/>
    <w:uiPriority w:val="99"/>
    <w:qFormat/>
    <w:rsid w:val="00250480"/>
    <w:pPr>
      <w:spacing w:before="120" w:line="320" w:lineRule="atLeast"/>
      <w:ind w:left="2020" w:hanging="880"/>
      <w:jc w:val="both"/>
    </w:pPr>
    <w:rPr>
      <w:rFonts w:ascii="GaramondNarrowC" w:eastAsia="Times New Roman" w:hAnsi="GaramondNarrowC"/>
      <w:color w:val="000000"/>
      <w:sz w:val="21"/>
      <w:szCs w:val="21"/>
    </w:rPr>
  </w:style>
  <w:style w:type="paragraph" w:customStyle="1" w:styleId="1ff5">
    <w:name w:val="Без интервала1"/>
    <w:uiPriority w:val="99"/>
    <w:qFormat/>
    <w:rsid w:val="00250480"/>
    <w:pPr>
      <w:suppressAutoHyphens/>
      <w:jc w:val="left"/>
    </w:pPr>
    <w:rPr>
      <w:rFonts w:ascii="Calibri" w:eastAsia="Times New Roman" w:hAnsi="Calibri" w:cs="Calibri"/>
      <w:lang w:eastAsia="ar-SA"/>
    </w:rPr>
  </w:style>
  <w:style w:type="paragraph" w:customStyle="1" w:styleId="ConsPlusNonformat0">
    <w:name w:val="ConsPlusNonformat"/>
    <w:uiPriority w:val="99"/>
    <w:qFormat/>
    <w:rsid w:val="00250480"/>
    <w:pPr>
      <w:widowControl w:val="0"/>
      <w:suppressAutoHyphens/>
      <w:autoSpaceDE w:val="0"/>
      <w:jc w:val="left"/>
    </w:pPr>
    <w:rPr>
      <w:rFonts w:ascii="Courier New" w:eastAsia="Times New Roman" w:hAnsi="Courier New" w:cs="Courier New"/>
      <w:sz w:val="20"/>
      <w:szCs w:val="20"/>
      <w:lang w:eastAsia="ar-SA"/>
    </w:rPr>
  </w:style>
  <w:style w:type="paragraph" w:customStyle="1" w:styleId="afffff8">
    <w:name w:val="Маркированный текст документа"/>
    <w:basedOn w:val="a"/>
    <w:next w:val="a"/>
    <w:uiPriority w:val="99"/>
    <w:qFormat/>
    <w:rsid w:val="00250480"/>
    <w:pPr>
      <w:tabs>
        <w:tab w:val="left" w:pos="567"/>
      </w:tabs>
      <w:spacing w:line="288" w:lineRule="auto"/>
      <w:jc w:val="both"/>
    </w:pPr>
    <w:rPr>
      <w:rFonts w:ascii="Arial" w:eastAsia="Times New Roman" w:hAnsi="Arial"/>
      <w:szCs w:val="20"/>
    </w:rPr>
  </w:style>
  <w:style w:type="paragraph" w:customStyle="1" w:styleId="afffff9">
    <w:name w:val="Основной текст документа !"/>
    <w:basedOn w:val="a"/>
    <w:uiPriority w:val="99"/>
    <w:qFormat/>
    <w:rsid w:val="00250480"/>
    <w:pPr>
      <w:spacing w:line="288" w:lineRule="auto"/>
      <w:ind w:left="280" w:firstLine="574"/>
      <w:jc w:val="both"/>
    </w:pPr>
    <w:rPr>
      <w:rFonts w:ascii="Arial" w:eastAsia="Times New Roman" w:hAnsi="Arial"/>
      <w:sz w:val="20"/>
      <w:szCs w:val="20"/>
      <w:lang w:val="x-none"/>
    </w:rPr>
  </w:style>
  <w:style w:type="paragraph" w:customStyle="1" w:styleId="afffffa">
    <w:name w:val="Маркированный !"/>
    <w:basedOn w:val="afffff8"/>
    <w:uiPriority w:val="99"/>
    <w:qFormat/>
    <w:rsid w:val="00250480"/>
  </w:style>
  <w:style w:type="paragraph" w:customStyle="1" w:styleId="NoSpacing1">
    <w:name w:val="No Spacing1"/>
    <w:uiPriority w:val="99"/>
    <w:qFormat/>
    <w:rsid w:val="00250480"/>
    <w:pPr>
      <w:suppressAutoHyphens/>
      <w:jc w:val="left"/>
    </w:pPr>
    <w:rPr>
      <w:rFonts w:ascii="Calibri" w:eastAsia="Times New Roman" w:hAnsi="Calibri" w:cs="Calibri"/>
      <w:lang w:eastAsia="ar-SA"/>
    </w:rPr>
  </w:style>
  <w:style w:type="paragraph" w:customStyle="1" w:styleId="ConsPlusTitle">
    <w:name w:val="ConsPlusTitle"/>
    <w:uiPriority w:val="99"/>
    <w:qFormat/>
    <w:rsid w:val="00250480"/>
    <w:pPr>
      <w:widowControl w:val="0"/>
      <w:suppressAutoHyphens/>
      <w:autoSpaceDE w:val="0"/>
      <w:jc w:val="left"/>
    </w:pPr>
    <w:rPr>
      <w:rFonts w:ascii="Arial" w:eastAsia="Times New Roman" w:hAnsi="Arial" w:cs="Arial"/>
      <w:b/>
      <w:bCs/>
      <w:sz w:val="16"/>
      <w:szCs w:val="16"/>
      <w:lang w:eastAsia="ar-SA"/>
    </w:rPr>
  </w:style>
  <w:style w:type="paragraph" w:customStyle="1" w:styleId="ConsNormal0">
    <w:name w:val="ConsNormal"/>
    <w:uiPriority w:val="99"/>
    <w:qFormat/>
    <w:rsid w:val="00250480"/>
    <w:pPr>
      <w:widowControl w:val="0"/>
      <w:suppressAutoHyphens/>
      <w:autoSpaceDE w:val="0"/>
      <w:ind w:firstLine="720"/>
      <w:jc w:val="left"/>
    </w:pPr>
    <w:rPr>
      <w:rFonts w:ascii="Arial" w:eastAsia="Times New Roman" w:hAnsi="Arial" w:cs="Arial"/>
      <w:sz w:val="20"/>
      <w:szCs w:val="20"/>
      <w:lang w:eastAsia="ar-SA"/>
    </w:rPr>
  </w:style>
  <w:style w:type="paragraph" w:customStyle="1" w:styleId="320">
    <w:name w:val="Основной текст 32"/>
    <w:basedOn w:val="a"/>
    <w:uiPriority w:val="99"/>
    <w:qFormat/>
    <w:rsid w:val="00250480"/>
    <w:pPr>
      <w:spacing w:after="120" w:line="276" w:lineRule="auto"/>
    </w:pPr>
    <w:rPr>
      <w:rFonts w:ascii="Calibri" w:eastAsia="Calibri" w:hAnsi="Calibri"/>
      <w:sz w:val="16"/>
      <w:szCs w:val="16"/>
      <w:lang w:val="x-none"/>
    </w:rPr>
  </w:style>
  <w:style w:type="paragraph" w:customStyle="1" w:styleId="Default">
    <w:name w:val="Default"/>
    <w:qFormat/>
    <w:rsid w:val="00250480"/>
    <w:pPr>
      <w:suppressAutoHyphens/>
      <w:autoSpaceDE w:val="0"/>
      <w:jc w:val="left"/>
    </w:pPr>
    <w:rPr>
      <w:rFonts w:ascii="Times New Roman" w:eastAsia="Times New Roman" w:hAnsi="Times New Roman" w:cs="Calibri"/>
      <w:color w:val="000000"/>
      <w:sz w:val="24"/>
      <w:szCs w:val="24"/>
      <w:lang w:eastAsia="ar-SA"/>
    </w:rPr>
  </w:style>
  <w:style w:type="paragraph" w:customStyle="1" w:styleId="Iauiue">
    <w:name w:val="Iau.iue"/>
    <w:basedOn w:val="Default"/>
    <w:next w:val="Default"/>
    <w:uiPriority w:val="99"/>
    <w:qFormat/>
    <w:rsid w:val="00250480"/>
    <w:rPr>
      <w:color w:val="auto"/>
    </w:rPr>
  </w:style>
  <w:style w:type="paragraph" w:customStyle="1" w:styleId="1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qFormat/>
    <w:rsid w:val="00250480"/>
    <w:pPr>
      <w:spacing w:before="280" w:after="280"/>
    </w:pPr>
    <w:rPr>
      <w:rFonts w:ascii="Tahoma" w:eastAsia="Times New Roman" w:hAnsi="Tahoma"/>
      <w:sz w:val="20"/>
      <w:szCs w:val="20"/>
      <w:lang w:val="en-US"/>
    </w:rPr>
  </w:style>
  <w:style w:type="paragraph" w:customStyle="1" w:styleId="afffffb">
    <w:name w:val="Словарная статья"/>
    <w:basedOn w:val="a"/>
    <w:next w:val="a"/>
    <w:uiPriority w:val="99"/>
    <w:qFormat/>
    <w:rsid w:val="00250480"/>
    <w:pPr>
      <w:autoSpaceDE w:val="0"/>
      <w:ind w:right="118"/>
      <w:jc w:val="both"/>
    </w:pPr>
    <w:rPr>
      <w:rFonts w:ascii="Arial" w:eastAsia="Times New Roman" w:hAnsi="Arial"/>
      <w:sz w:val="20"/>
      <w:szCs w:val="20"/>
    </w:rPr>
  </w:style>
  <w:style w:type="paragraph" w:customStyle="1" w:styleId="afffffc">
    <w:name w:val="Простой"/>
    <w:basedOn w:val="a"/>
    <w:uiPriority w:val="99"/>
    <w:qFormat/>
    <w:rsid w:val="00250480"/>
    <w:rPr>
      <w:rFonts w:ascii="Arial" w:eastAsia="Times New Roman" w:hAnsi="Arial" w:cs="Arial"/>
      <w:spacing w:val="-5"/>
      <w:sz w:val="20"/>
      <w:szCs w:val="18"/>
    </w:rPr>
  </w:style>
  <w:style w:type="paragraph" w:customStyle="1" w:styleId="afffffd">
    <w:name w:val="Знак"/>
    <w:basedOn w:val="a"/>
    <w:uiPriority w:val="99"/>
    <w:qFormat/>
    <w:rsid w:val="00250480"/>
    <w:pPr>
      <w:spacing w:before="280" w:after="280"/>
    </w:pPr>
    <w:rPr>
      <w:rFonts w:ascii="Tahoma" w:eastAsia="Times New Roman" w:hAnsi="Tahoma"/>
      <w:sz w:val="20"/>
      <w:szCs w:val="20"/>
      <w:lang w:val="en-US"/>
    </w:rPr>
  </w:style>
  <w:style w:type="paragraph" w:customStyle="1" w:styleId="undertext">
    <w:name w:val="undertext"/>
    <w:basedOn w:val="a"/>
    <w:uiPriority w:val="99"/>
    <w:qFormat/>
    <w:rsid w:val="00250480"/>
    <w:pPr>
      <w:spacing w:after="20" w:line="120" w:lineRule="exact"/>
    </w:pPr>
    <w:rPr>
      <w:rFonts w:eastAsia="Times New Roman"/>
      <w:sz w:val="16"/>
      <w:szCs w:val="16"/>
    </w:rPr>
  </w:style>
  <w:style w:type="paragraph" w:customStyle="1" w:styleId="212">
    <w:name w:val="Основной текст 21"/>
    <w:basedOn w:val="a"/>
    <w:uiPriority w:val="99"/>
    <w:qFormat/>
    <w:rsid w:val="00250480"/>
    <w:pPr>
      <w:ind w:firstLine="720"/>
      <w:jc w:val="both"/>
    </w:pPr>
    <w:rPr>
      <w:rFonts w:eastAsia="Times New Roman"/>
      <w:sz w:val="28"/>
      <w:szCs w:val="20"/>
    </w:rPr>
  </w:style>
  <w:style w:type="paragraph" w:customStyle="1" w:styleId="82">
    <w:name w:val="заголовок 8"/>
    <w:basedOn w:val="a"/>
    <w:next w:val="a"/>
    <w:uiPriority w:val="99"/>
    <w:qFormat/>
    <w:rsid w:val="00250480"/>
    <w:pPr>
      <w:keepNext/>
      <w:widowControl w:val="0"/>
      <w:jc w:val="center"/>
    </w:pPr>
    <w:rPr>
      <w:rFonts w:ascii="Arial" w:eastAsia="Times New Roman" w:hAnsi="Arial"/>
      <w:szCs w:val="20"/>
    </w:rPr>
  </w:style>
  <w:style w:type="paragraph" w:customStyle="1" w:styleId="Style10">
    <w:name w:val="Style10"/>
    <w:basedOn w:val="a"/>
    <w:uiPriority w:val="99"/>
    <w:qFormat/>
    <w:rsid w:val="00250480"/>
    <w:pPr>
      <w:widowControl w:val="0"/>
      <w:autoSpaceDE w:val="0"/>
    </w:pPr>
    <w:rPr>
      <w:rFonts w:eastAsia="Times New Roman"/>
    </w:rPr>
  </w:style>
  <w:style w:type="paragraph" w:styleId="afffffe">
    <w:name w:val="footnote text"/>
    <w:basedOn w:val="a"/>
    <w:link w:val="2f6"/>
    <w:rsid w:val="00250480"/>
    <w:rPr>
      <w:rFonts w:ascii="Calibri" w:eastAsia="Calibri" w:hAnsi="Calibri"/>
      <w:sz w:val="20"/>
      <w:szCs w:val="20"/>
      <w:lang w:val="x-none"/>
    </w:rPr>
  </w:style>
  <w:style w:type="character" w:customStyle="1" w:styleId="2f6">
    <w:name w:val="Текст сноски Знак2"/>
    <w:basedOn w:val="a0"/>
    <w:link w:val="afffffe"/>
    <w:rsid w:val="00250480"/>
    <w:rPr>
      <w:rFonts w:ascii="Calibri" w:eastAsia="Calibri" w:hAnsi="Calibri" w:cs="Calibri"/>
      <w:sz w:val="20"/>
      <w:szCs w:val="20"/>
      <w:lang w:val="x-none" w:eastAsia="ar-SA"/>
    </w:rPr>
  </w:style>
  <w:style w:type="paragraph" w:customStyle="1" w:styleId="affffff">
    <w:name w:val="Осн. текст"/>
    <w:basedOn w:val="a"/>
    <w:uiPriority w:val="99"/>
    <w:qFormat/>
    <w:rsid w:val="00250480"/>
    <w:pPr>
      <w:ind w:firstLine="425"/>
      <w:jc w:val="both"/>
    </w:pPr>
    <w:rPr>
      <w:rFonts w:ascii="Calibri" w:eastAsia="Calibri" w:hAnsi="Calibri"/>
      <w:lang w:val="x-none"/>
    </w:rPr>
  </w:style>
  <w:style w:type="paragraph" w:customStyle="1" w:styleId="BodyText24">
    <w:name w:val="Body Text 24"/>
    <w:basedOn w:val="a"/>
    <w:uiPriority w:val="99"/>
    <w:qFormat/>
    <w:rsid w:val="00250480"/>
    <w:pPr>
      <w:widowControl w:val="0"/>
      <w:autoSpaceDE w:val="0"/>
      <w:spacing w:after="120"/>
      <w:ind w:firstLine="567"/>
      <w:jc w:val="both"/>
    </w:pPr>
    <w:rPr>
      <w:rFonts w:eastAsia="Times New Roman"/>
    </w:rPr>
  </w:style>
  <w:style w:type="paragraph" w:customStyle="1" w:styleId="FR2">
    <w:name w:val="FR2"/>
    <w:uiPriority w:val="99"/>
    <w:qFormat/>
    <w:rsid w:val="00250480"/>
    <w:pPr>
      <w:widowControl w:val="0"/>
      <w:suppressAutoHyphens/>
      <w:spacing w:before="700" w:line="439" w:lineRule="auto"/>
      <w:ind w:left="280"/>
    </w:pPr>
    <w:rPr>
      <w:rFonts w:ascii="Times New Roman" w:eastAsia="Times New Roman" w:hAnsi="Times New Roman" w:cs="Calibri"/>
      <w:szCs w:val="20"/>
      <w:lang w:eastAsia="ar-SA"/>
    </w:rPr>
  </w:style>
  <w:style w:type="paragraph" w:customStyle="1" w:styleId="Char">
    <w:name w:val="Char Знак Знак"/>
    <w:basedOn w:val="a"/>
    <w:uiPriority w:val="99"/>
    <w:qFormat/>
    <w:rsid w:val="00250480"/>
    <w:pPr>
      <w:widowControl w:val="0"/>
      <w:spacing w:after="160" w:line="240" w:lineRule="exact"/>
      <w:jc w:val="right"/>
    </w:pPr>
    <w:rPr>
      <w:rFonts w:ascii="Arial" w:eastAsia="Times New Roman" w:hAnsi="Arial" w:cs="Arial"/>
      <w:sz w:val="20"/>
      <w:szCs w:val="20"/>
      <w:lang w:val="en-GB"/>
    </w:rPr>
  </w:style>
  <w:style w:type="paragraph" w:customStyle="1" w:styleId="affffff0">
    <w:name w:val="Таблицы (моноширинный)"/>
    <w:basedOn w:val="a"/>
    <w:next w:val="a"/>
    <w:uiPriority w:val="99"/>
    <w:qFormat/>
    <w:rsid w:val="00250480"/>
    <w:pPr>
      <w:widowControl w:val="0"/>
      <w:autoSpaceDE w:val="0"/>
      <w:jc w:val="both"/>
    </w:pPr>
    <w:rPr>
      <w:rFonts w:ascii="Courier New" w:eastAsia="Times New Roman" w:hAnsi="Courier New" w:cs="Courier New"/>
    </w:rPr>
  </w:style>
  <w:style w:type="paragraph" w:customStyle="1" w:styleId="231">
    <w:name w:val="Средняя сетка 23"/>
    <w:uiPriority w:val="99"/>
    <w:qFormat/>
    <w:rsid w:val="00250480"/>
    <w:pPr>
      <w:suppressAutoHyphens/>
      <w:jc w:val="left"/>
    </w:pPr>
    <w:rPr>
      <w:rFonts w:ascii="Calibri" w:eastAsia="Times New Roman" w:hAnsi="Calibri" w:cs="Calibri"/>
      <w:lang w:eastAsia="ar-SA"/>
    </w:rPr>
  </w:style>
  <w:style w:type="paragraph" w:customStyle="1" w:styleId="213">
    <w:name w:val="Средняя сетка 21"/>
    <w:uiPriority w:val="99"/>
    <w:qFormat/>
    <w:rsid w:val="00250480"/>
    <w:pPr>
      <w:suppressAutoHyphens/>
      <w:jc w:val="left"/>
    </w:pPr>
    <w:rPr>
      <w:rFonts w:ascii="Calibri" w:eastAsia="Times New Roman" w:hAnsi="Calibri" w:cs="Calibri"/>
      <w:lang w:eastAsia="ar-SA"/>
    </w:rPr>
  </w:style>
  <w:style w:type="paragraph" w:customStyle="1" w:styleId="xl24">
    <w:name w:val="xl24"/>
    <w:basedOn w:val="a"/>
    <w:uiPriority w:val="99"/>
    <w:qFormat/>
    <w:rsid w:val="00250480"/>
    <w:pPr>
      <w:spacing w:before="100" w:after="100"/>
      <w:jc w:val="center"/>
    </w:pPr>
    <w:rPr>
      <w:rFonts w:eastAsia="Times New Roman"/>
    </w:rPr>
  </w:style>
  <w:style w:type="paragraph" w:customStyle="1" w:styleId="1ff7">
    <w:name w:val="Заголовок №1"/>
    <w:basedOn w:val="a"/>
    <w:uiPriority w:val="99"/>
    <w:qFormat/>
    <w:rsid w:val="00250480"/>
    <w:pPr>
      <w:shd w:val="clear" w:color="auto" w:fill="FFFFFF"/>
      <w:spacing w:after="600" w:line="0" w:lineRule="atLeast"/>
      <w:jc w:val="right"/>
    </w:pPr>
    <w:rPr>
      <w:rFonts w:eastAsia="Times New Roman"/>
      <w:sz w:val="23"/>
      <w:szCs w:val="23"/>
      <w:lang w:val="x-none"/>
    </w:rPr>
  </w:style>
  <w:style w:type="paragraph" w:customStyle="1" w:styleId="ConsNonformat">
    <w:name w:val="ConsNonformat"/>
    <w:uiPriority w:val="99"/>
    <w:qFormat/>
    <w:rsid w:val="00250480"/>
    <w:pPr>
      <w:widowControl w:val="0"/>
      <w:suppressAutoHyphens/>
      <w:autoSpaceDE w:val="0"/>
      <w:jc w:val="left"/>
    </w:pPr>
    <w:rPr>
      <w:rFonts w:ascii="Courier New" w:eastAsia="Times New Roman" w:hAnsi="Courier New" w:cs="Courier New"/>
      <w:sz w:val="24"/>
      <w:szCs w:val="24"/>
      <w:lang w:eastAsia="ar-SA"/>
    </w:rPr>
  </w:style>
  <w:style w:type="paragraph" w:customStyle="1" w:styleId="221">
    <w:name w:val="Нумерованный список 22"/>
    <w:basedOn w:val="a"/>
    <w:uiPriority w:val="99"/>
    <w:qFormat/>
    <w:rsid w:val="00250480"/>
    <w:pPr>
      <w:spacing w:after="200" w:line="276" w:lineRule="auto"/>
    </w:pPr>
    <w:rPr>
      <w:rFonts w:ascii="Calibri" w:eastAsia="Calibri" w:hAnsi="Calibri"/>
      <w:sz w:val="22"/>
      <w:szCs w:val="22"/>
    </w:rPr>
  </w:style>
  <w:style w:type="paragraph" w:customStyle="1" w:styleId="affffff1">
    <w:name w:val="Рисунок"/>
    <w:basedOn w:val="a"/>
    <w:next w:val="2f7"/>
    <w:uiPriority w:val="99"/>
    <w:qFormat/>
    <w:rsid w:val="00250480"/>
    <w:pPr>
      <w:keepNext/>
    </w:pPr>
    <w:rPr>
      <w:rFonts w:ascii="Arial" w:eastAsia="Times New Roman" w:hAnsi="Arial"/>
      <w:spacing w:val="-5"/>
      <w:sz w:val="20"/>
      <w:szCs w:val="20"/>
    </w:rPr>
  </w:style>
  <w:style w:type="paragraph" w:customStyle="1" w:styleId="2f7">
    <w:name w:val="Название объекта2"/>
    <w:basedOn w:val="a"/>
    <w:next w:val="a"/>
    <w:uiPriority w:val="99"/>
    <w:qFormat/>
    <w:rsid w:val="00250480"/>
    <w:rPr>
      <w:rFonts w:eastAsia="Times New Roman"/>
      <w:b/>
      <w:bCs/>
      <w:sz w:val="20"/>
      <w:szCs w:val="20"/>
    </w:rPr>
  </w:style>
  <w:style w:type="paragraph" w:customStyle="1" w:styleId="affffff2">
    <w:name w:val="ТаблицаМелкая"/>
    <w:basedOn w:val="a"/>
    <w:uiPriority w:val="99"/>
    <w:qFormat/>
    <w:rsid w:val="00250480"/>
    <w:pPr>
      <w:keepLines/>
      <w:spacing w:before="60" w:after="60"/>
    </w:pPr>
    <w:rPr>
      <w:rFonts w:ascii="Arial Narrow" w:eastAsia="Calibri" w:hAnsi="Arial Narrow"/>
      <w:sz w:val="20"/>
      <w:szCs w:val="20"/>
    </w:rPr>
  </w:style>
  <w:style w:type="paragraph" w:customStyle="1" w:styleId="1ff8">
    <w:name w:val="Знак Знак Знак Знак Знак Знак1 Знак Знак Знак Знак"/>
    <w:basedOn w:val="a"/>
    <w:uiPriority w:val="99"/>
    <w:qFormat/>
    <w:rsid w:val="00250480"/>
    <w:pPr>
      <w:spacing w:before="280" w:after="280"/>
    </w:pPr>
    <w:rPr>
      <w:rFonts w:ascii="Tahoma" w:eastAsia="Calibri" w:hAnsi="Tahoma"/>
      <w:sz w:val="20"/>
      <w:szCs w:val="20"/>
      <w:lang w:val="en-US"/>
    </w:rPr>
  </w:style>
  <w:style w:type="paragraph" w:customStyle="1" w:styleId="1ff9">
    <w:name w:val="Знак1"/>
    <w:basedOn w:val="a"/>
    <w:uiPriority w:val="99"/>
    <w:qFormat/>
    <w:rsid w:val="00250480"/>
    <w:pPr>
      <w:spacing w:before="280" w:after="280"/>
    </w:pPr>
    <w:rPr>
      <w:rFonts w:ascii="Tahoma" w:eastAsia="Calibri" w:hAnsi="Tahoma"/>
      <w:sz w:val="20"/>
      <w:szCs w:val="20"/>
      <w:lang w:val="en-US"/>
    </w:rPr>
  </w:style>
  <w:style w:type="paragraph" w:customStyle="1" w:styleId="315">
    <w:name w:val="Основной текст 31"/>
    <w:basedOn w:val="a"/>
    <w:uiPriority w:val="99"/>
    <w:qFormat/>
    <w:rsid w:val="00250480"/>
    <w:pPr>
      <w:jc w:val="center"/>
    </w:pPr>
    <w:rPr>
      <w:rFonts w:eastAsia="Times New Roman"/>
      <w:bCs/>
      <w:i/>
      <w:color w:val="000000"/>
      <w:sz w:val="22"/>
      <w:szCs w:val="22"/>
      <w:u w:val="single"/>
    </w:rPr>
  </w:style>
  <w:style w:type="paragraph" w:customStyle="1" w:styleId="2f8">
    <w:name w:val="Обычный2"/>
    <w:uiPriority w:val="99"/>
    <w:qFormat/>
    <w:rsid w:val="00250480"/>
    <w:pPr>
      <w:suppressAutoHyphens/>
      <w:jc w:val="left"/>
    </w:pPr>
    <w:rPr>
      <w:rFonts w:ascii="Times New Roman" w:eastAsia="Times New Roman" w:hAnsi="Times New Roman" w:cs="Calibri"/>
      <w:sz w:val="24"/>
      <w:szCs w:val="20"/>
      <w:lang w:eastAsia="ar-SA"/>
    </w:rPr>
  </w:style>
  <w:style w:type="paragraph" w:customStyle="1" w:styleId="112">
    <w:name w:val="Без интервала11"/>
    <w:uiPriority w:val="99"/>
    <w:qFormat/>
    <w:rsid w:val="00250480"/>
    <w:pPr>
      <w:suppressAutoHyphens/>
      <w:jc w:val="left"/>
    </w:pPr>
    <w:rPr>
      <w:rFonts w:ascii="Calibri" w:eastAsia="Calibri" w:hAnsi="Calibri" w:cs="Calibri"/>
      <w:lang w:val="en-US" w:eastAsia="ar-SA"/>
    </w:rPr>
  </w:style>
  <w:style w:type="paragraph" w:customStyle="1" w:styleId="11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basedOn w:val="a"/>
    <w:uiPriority w:val="99"/>
    <w:qFormat/>
    <w:rsid w:val="00250480"/>
    <w:pPr>
      <w:spacing w:before="280" w:after="280"/>
    </w:pPr>
    <w:rPr>
      <w:rFonts w:ascii="Tahoma" w:eastAsia="Times New Roman" w:hAnsi="Tahoma" w:cs="Tahoma"/>
      <w:sz w:val="20"/>
      <w:szCs w:val="20"/>
      <w:lang w:val="en-US"/>
    </w:rPr>
  </w:style>
  <w:style w:type="paragraph" w:customStyle="1" w:styleId="2110">
    <w:name w:val="Основной текст 211"/>
    <w:basedOn w:val="a"/>
    <w:uiPriority w:val="99"/>
    <w:qFormat/>
    <w:rsid w:val="00250480"/>
    <w:pPr>
      <w:ind w:firstLine="720"/>
      <w:jc w:val="both"/>
    </w:pPr>
    <w:rPr>
      <w:rFonts w:eastAsia="Times New Roman"/>
      <w:sz w:val="28"/>
      <w:szCs w:val="28"/>
    </w:rPr>
  </w:style>
  <w:style w:type="paragraph" w:customStyle="1" w:styleId="2111">
    <w:name w:val="Средняя сетка 211"/>
    <w:uiPriority w:val="99"/>
    <w:qFormat/>
    <w:rsid w:val="00250480"/>
    <w:pPr>
      <w:suppressAutoHyphens/>
      <w:jc w:val="left"/>
    </w:pPr>
    <w:rPr>
      <w:rFonts w:ascii="Calibri" w:eastAsia="Times New Roman" w:hAnsi="Calibri" w:cs="Calibri"/>
      <w:lang w:eastAsia="ar-SA"/>
    </w:rPr>
  </w:style>
  <w:style w:type="paragraph" w:customStyle="1" w:styleId="BodyTextIndent21">
    <w:name w:val="Body Text Indent 21"/>
    <w:basedOn w:val="a"/>
    <w:uiPriority w:val="99"/>
    <w:qFormat/>
    <w:rsid w:val="00250480"/>
    <w:pPr>
      <w:spacing w:after="120" w:line="360" w:lineRule="atLeast"/>
      <w:ind w:firstLine="720"/>
      <w:jc w:val="both"/>
    </w:pPr>
    <w:rPr>
      <w:rFonts w:eastAsia="Times New Roman"/>
    </w:rPr>
  </w:style>
  <w:style w:type="paragraph" w:customStyle="1" w:styleId="parametervalue">
    <w:name w:val="parametervalue"/>
    <w:basedOn w:val="a"/>
    <w:uiPriority w:val="99"/>
    <w:qFormat/>
    <w:rsid w:val="00250480"/>
    <w:pPr>
      <w:spacing w:before="280" w:after="280"/>
    </w:pPr>
    <w:rPr>
      <w:rFonts w:eastAsia="Times New Roman"/>
    </w:rPr>
  </w:style>
  <w:style w:type="paragraph" w:customStyle="1" w:styleId="Heading31">
    <w:name w:val="Heading #31"/>
    <w:basedOn w:val="a"/>
    <w:uiPriority w:val="99"/>
    <w:qFormat/>
    <w:rsid w:val="00250480"/>
    <w:pPr>
      <w:shd w:val="clear" w:color="auto" w:fill="FFFFFF"/>
      <w:spacing w:after="120" w:line="240" w:lineRule="atLeast"/>
    </w:pPr>
    <w:rPr>
      <w:rFonts w:ascii="Calibri" w:eastAsia="Calibri" w:hAnsi="Calibri"/>
      <w:b/>
      <w:bCs/>
      <w:sz w:val="23"/>
      <w:szCs w:val="23"/>
      <w:lang w:val="x-none"/>
    </w:rPr>
  </w:style>
  <w:style w:type="paragraph" w:customStyle="1" w:styleId="affffff3">
    <w:name w:val="Пояснение"/>
    <w:uiPriority w:val="99"/>
    <w:qFormat/>
    <w:rsid w:val="00250480"/>
    <w:pPr>
      <w:widowControl w:val="0"/>
      <w:suppressAutoHyphens/>
      <w:ind w:firstLine="720"/>
    </w:pPr>
    <w:rPr>
      <w:rFonts w:ascii="Times New Roman" w:eastAsia="Times New Roman" w:hAnsi="Times New Roman" w:cs="Calibri"/>
      <w:sz w:val="24"/>
      <w:szCs w:val="24"/>
      <w:lang w:eastAsia="ar-SA"/>
    </w:rPr>
  </w:style>
  <w:style w:type="paragraph" w:customStyle="1" w:styleId="affffff4">
    <w:name w:val="ГрафЛист"/>
    <w:uiPriority w:val="99"/>
    <w:qFormat/>
    <w:rsid w:val="00250480"/>
    <w:pPr>
      <w:suppressAutoHyphens/>
      <w:spacing w:before="120" w:after="80" w:line="280" w:lineRule="atLeast"/>
      <w:jc w:val="center"/>
    </w:pPr>
    <w:rPr>
      <w:rFonts w:ascii="Times New Roman" w:eastAsia="Times New Roman" w:hAnsi="Times New Roman" w:cs="Calibri"/>
      <w:sz w:val="24"/>
      <w:szCs w:val="24"/>
      <w:lang w:eastAsia="ar-SA"/>
    </w:rPr>
  </w:style>
  <w:style w:type="paragraph" w:customStyle="1" w:styleId="affffff5">
    <w:name w:val="МаркСписок"/>
    <w:uiPriority w:val="99"/>
    <w:qFormat/>
    <w:rsid w:val="00250480"/>
    <w:pPr>
      <w:widowControl w:val="0"/>
      <w:suppressAutoHyphens/>
      <w:ind w:left="947" w:hanging="227"/>
    </w:pPr>
    <w:rPr>
      <w:rFonts w:ascii="Times New Roman" w:eastAsia="Times New Roman" w:hAnsi="Times New Roman" w:cs="Calibri"/>
      <w:sz w:val="24"/>
      <w:szCs w:val="24"/>
      <w:lang w:eastAsia="ar-SA"/>
    </w:rPr>
  </w:style>
  <w:style w:type="paragraph" w:customStyle="1" w:styleId="C">
    <w:name w:val="НумCписок"/>
    <w:uiPriority w:val="99"/>
    <w:qFormat/>
    <w:rsid w:val="00250480"/>
    <w:pPr>
      <w:widowControl w:val="0"/>
      <w:suppressAutoHyphens/>
      <w:ind w:left="947" w:hanging="227"/>
    </w:pPr>
    <w:rPr>
      <w:rFonts w:ascii="Times New Roman" w:eastAsia="Times New Roman" w:hAnsi="Times New Roman" w:cs="Calibri"/>
      <w:sz w:val="24"/>
      <w:szCs w:val="24"/>
      <w:lang w:eastAsia="ar-SA"/>
    </w:rPr>
  </w:style>
  <w:style w:type="paragraph" w:styleId="affffff6">
    <w:name w:val="Signature"/>
    <w:basedOn w:val="a"/>
    <w:link w:val="1ffa"/>
    <w:semiHidden/>
    <w:rsid w:val="00250480"/>
    <w:pPr>
      <w:widowControl w:val="0"/>
      <w:jc w:val="center"/>
    </w:pPr>
    <w:rPr>
      <w:rFonts w:eastAsia="Times New Roman"/>
      <w:sz w:val="20"/>
      <w:szCs w:val="20"/>
      <w:lang w:val="x-none"/>
    </w:rPr>
  </w:style>
  <w:style w:type="character" w:customStyle="1" w:styleId="1ffa">
    <w:name w:val="Подпись Знак1"/>
    <w:basedOn w:val="a0"/>
    <w:link w:val="affffff6"/>
    <w:semiHidden/>
    <w:rsid w:val="00250480"/>
    <w:rPr>
      <w:rFonts w:ascii="Times New Roman" w:eastAsia="Times New Roman" w:hAnsi="Times New Roman" w:cs="Calibri"/>
      <w:sz w:val="20"/>
      <w:szCs w:val="20"/>
      <w:lang w:val="x-none" w:eastAsia="ar-SA"/>
    </w:rPr>
  </w:style>
  <w:style w:type="paragraph" w:customStyle="1" w:styleId="affffff7">
    <w:name w:val="Табл"/>
    <w:uiPriority w:val="99"/>
    <w:qFormat/>
    <w:rsid w:val="00250480"/>
    <w:pPr>
      <w:suppressAutoHyphens/>
      <w:spacing w:before="120" w:after="80" w:line="280" w:lineRule="atLeast"/>
      <w:jc w:val="left"/>
    </w:pPr>
    <w:rPr>
      <w:rFonts w:ascii="Times New Roman" w:eastAsia="Times New Roman" w:hAnsi="Times New Roman" w:cs="Calibri"/>
      <w:sz w:val="24"/>
      <w:szCs w:val="24"/>
      <w:lang w:eastAsia="ar-SA"/>
    </w:rPr>
  </w:style>
  <w:style w:type="paragraph" w:customStyle="1" w:styleId="affffff8">
    <w:name w:val="Титул"/>
    <w:uiPriority w:val="99"/>
    <w:qFormat/>
    <w:rsid w:val="00250480"/>
    <w:pPr>
      <w:suppressAutoHyphens/>
      <w:spacing w:before="200"/>
      <w:jc w:val="center"/>
    </w:pPr>
    <w:rPr>
      <w:rFonts w:ascii="Times New Roman" w:eastAsia="Times New Roman" w:hAnsi="Times New Roman" w:cs="Calibri"/>
      <w:b/>
      <w:bCs/>
      <w:caps/>
      <w:sz w:val="24"/>
      <w:szCs w:val="24"/>
      <w:lang w:eastAsia="ar-SA"/>
    </w:rPr>
  </w:style>
  <w:style w:type="paragraph" w:customStyle="1" w:styleId="140">
    <w:name w:val="Табл14"/>
    <w:basedOn w:val="affffff7"/>
    <w:uiPriority w:val="99"/>
    <w:qFormat/>
    <w:rsid w:val="00250480"/>
    <w:rPr>
      <w:sz w:val="28"/>
      <w:szCs w:val="28"/>
    </w:rPr>
  </w:style>
  <w:style w:type="paragraph" w:customStyle="1" w:styleId="141">
    <w:name w:val="Пояснение14"/>
    <w:basedOn w:val="a"/>
    <w:uiPriority w:val="99"/>
    <w:qFormat/>
    <w:rsid w:val="00250480"/>
    <w:pPr>
      <w:widowControl w:val="0"/>
      <w:ind w:firstLine="720"/>
      <w:jc w:val="both"/>
    </w:pPr>
    <w:rPr>
      <w:rFonts w:eastAsia="Times New Roman"/>
      <w:sz w:val="28"/>
      <w:szCs w:val="28"/>
    </w:rPr>
  </w:style>
  <w:style w:type="paragraph" w:customStyle="1" w:styleId="142">
    <w:name w:val="НумСписок14"/>
    <w:basedOn w:val="a"/>
    <w:uiPriority w:val="99"/>
    <w:qFormat/>
    <w:rsid w:val="00250480"/>
    <w:pPr>
      <w:widowControl w:val="0"/>
      <w:ind w:left="947" w:hanging="227"/>
      <w:jc w:val="both"/>
    </w:pPr>
    <w:rPr>
      <w:rFonts w:eastAsia="Times New Roman"/>
      <w:sz w:val="28"/>
      <w:szCs w:val="28"/>
    </w:rPr>
  </w:style>
  <w:style w:type="paragraph" w:customStyle="1" w:styleId="143">
    <w:name w:val="ГрафЛист14"/>
    <w:basedOn w:val="a"/>
    <w:uiPriority w:val="99"/>
    <w:qFormat/>
    <w:rsid w:val="00250480"/>
    <w:pPr>
      <w:spacing w:before="120" w:after="80" w:line="280" w:lineRule="atLeast"/>
      <w:jc w:val="center"/>
    </w:pPr>
    <w:rPr>
      <w:rFonts w:eastAsia="Times New Roman"/>
      <w:sz w:val="28"/>
      <w:szCs w:val="28"/>
    </w:rPr>
  </w:style>
  <w:style w:type="paragraph" w:customStyle="1" w:styleId="144">
    <w:name w:val="МаркСписок14"/>
    <w:basedOn w:val="a"/>
    <w:next w:val="a"/>
    <w:uiPriority w:val="99"/>
    <w:qFormat/>
    <w:rsid w:val="00250480"/>
    <w:pPr>
      <w:widowControl w:val="0"/>
      <w:ind w:left="947" w:hanging="227"/>
      <w:jc w:val="both"/>
    </w:pPr>
    <w:rPr>
      <w:rFonts w:eastAsia="Times New Roman"/>
      <w:sz w:val="28"/>
      <w:szCs w:val="28"/>
    </w:rPr>
  </w:style>
  <w:style w:type="paragraph" w:customStyle="1" w:styleId="FR1">
    <w:name w:val="FR1"/>
    <w:uiPriority w:val="99"/>
    <w:qFormat/>
    <w:rsid w:val="00250480"/>
    <w:pPr>
      <w:widowControl w:val="0"/>
      <w:suppressAutoHyphens/>
      <w:spacing w:before="1380"/>
      <w:ind w:left="5040"/>
      <w:jc w:val="left"/>
    </w:pPr>
    <w:rPr>
      <w:rFonts w:ascii="Times New Roman" w:eastAsia="Times New Roman" w:hAnsi="Times New Roman" w:cs="Calibri"/>
      <w:b/>
      <w:bCs/>
      <w:sz w:val="48"/>
      <w:szCs w:val="48"/>
      <w:lang w:eastAsia="ar-SA"/>
    </w:rPr>
  </w:style>
  <w:style w:type="paragraph" w:customStyle="1" w:styleId="FR3">
    <w:name w:val="FR3"/>
    <w:uiPriority w:val="99"/>
    <w:qFormat/>
    <w:rsid w:val="00250480"/>
    <w:pPr>
      <w:widowControl w:val="0"/>
      <w:suppressAutoHyphens/>
      <w:spacing w:before="40"/>
      <w:ind w:left="280"/>
      <w:jc w:val="left"/>
    </w:pPr>
    <w:rPr>
      <w:rFonts w:ascii="Arial" w:eastAsia="Times New Roman" w:hAnsi="Arial" w:cs="Arial"/>
      <w:sz w:val="12"/>
      <w:szCs w:val="12"/>
      <w:lang w:eastAsia="ar-SA"/>
    </w:rPr>
  </w:style>
  <w:style w:type="paragraph" w:customStyle="1" w:styleId="FR4">
    <w:name w:val="FR4"/>
    <w:uiPriority w:val="99"/>
    <w:qFormat/>
    <w:rsid w:val="00250480"/>
    <w:pPr>
      <w:widowControl w:val="0"/>
      <w:suppressAutoHyphens/>
    </w:pPr>
    <w:rPr>
      <w:rFonts w:ascii="Arial" w:eastAsia="Times New Roman" w:hAnsi="Arial" w:cs="Arial"/>
      <w:sz w:val="12"/>
      <w:szCs w:val="12"/>
      <w:lang w:eastAsia="ar-SA"/>
    </w:rPr>
  </w:style>
  <w:style w:type="paragraph" w:customStyle="1" w:styleId="1ffb">
    <w:name w:val="Цитата1"/>
    <w:basedOn w:val="a"/>
    <w:uiPriority w:val="99"/>
    <w:qFormat/>
    <w:rsid w:val="00250480"/>
    <w:pPr>
      <w:widowControl w:val="0"/>
      <w:spacing w:line="259" w:lineRule="auto"/>
      <w:ind w:left="520" w:right="3400"/>
    </w:pPr>
    <w:rPr>
      <w:rFonts w:eastAsia="Times New Roman"/>
    </w:rPr>
  </w:style>
  <w:style w:type="paragraph" w:customStyle="1" w:styleId="1ffc">
    <w:name w:val="заголовок 1"/>
    <w:basedOn w:val="a"/>
    <w:next w:val="a"/>
    <w:uiPriority w:val="99"/>
    <w:qFormat/>
    <w:rsid w:val="00250480"/>
    <w:pPr>
      <w:keepNext/>
      <w:autoSpaceDE w:val="0"/>
      <w:jc w:val="center"/>
    </w:pPr>
    <w:rPr>
      <w:rFonts w:eastAsia="Times New Roman"/>
      <w:b/>
      <w:bCs/>
      <w:sz w:val="22"/>
      <w:szCs w:val="22"/>
    </w:rPr>
  </w:style>
  <w:style w:type="paragraph" w:customStyle="1" w:styleId="xl29">
    <w:name w:val="xl29"/>
    <w:basedOn w:val="a"/>
    <w:uiPriority w:val="99"/>
    <w:qFormat/>
    <w:rsid w:val="00250480"/>
    <w:pPr>
      <w:spacing w:before="280" w:after="280"/>
    </w:pPr>
    <w:rPr>
      <w:rFonts w:ascii="Arial" w:eastAsia="Times New Roman" w:hAnsi="Arial" w:cs="Arial"/>
      <w:sz w:val="22"/>
      <w:szCs w:val="22"/>
    </w:rPr>
  </w:style>
  <w:style w:type="paragraph" w:customStyle="1" w:styleId="xl30">
    <w:name w:val="xl30"/>
    <w:basedOn w:val="a"/>
    <w:uiPriority w:val="99"/>
    <w:qFormat/>
    <w:rsid w:val="00250480"/>
    <w:pPr>
      <w:spacing w:before="280" w:after="280"/>
      <w:jc w:val="center"/>
    </w:pPr>
    <w:rPr>
      <w:rFonts w:ascii="Arial" w:eastAsia="Times New Roman" w:hAnsi="Arial" w:cs="Arial"/>
      <w:i/>
      <w:iCs/>
      <w:sz w:val="22"/>
      <w:szCs w:val="22"/>
      <w:u w:val="single"/>
    </w:rPr>
  </w:style>
  <w:style w:type="paragraph" w:customStyle="1" w:styleId="xl31">
    <w:name w:val="xl31"/>
    <w:basedOn w:val="a"/>
    <w:uiPriority w:val="99"/>
    <w:qFormat/>
    <w:rsid w:val="00250480"/>
    <w:pPr>
      <w:spacing w:before="280" w:after="280"/>
      <w:jc w:val="center"/>
    </w:pPr>
    <w:rPr>
      <w:rFonts w:ascii="Arial" w:eastAsia="Times New Roman" w:hAnsi="Arial" w:cs="Arial"/>
      <w:sz w:val="22"/>
      <w:szCs w:val="22"/>
    </w:rPr>
  </w:style>
  <w:style w:type="paragraph" w:customStyle="1" w:styleId="xl32">
    <w:name w:val="xl32"/>
    <w:basedOn w:val="a"/>
    <w:uiPriority w:val="99"/>
    <w:qFormat/>
    <w:rsid w:val="00250480"/>
    <w:pPr>
      <w:spacing w:before="280" w:after="280"/>
      <w:jc w:val="center"/>
    </w:pPr>
    <w:rPr>
      <w:rFonts w:ascii="Arial" w:eastAsia="Times New Roman" w:hAnsi="Arial" w:cs="Arial"/>
      <w:sz w:val="18"/>
      <w:szCs w:val="18"/>
    </w:rPr>
  </w:style>
  <w:style w:type="paragraph" w:customStyle="1" w:styleId="xl33">
    <w:name w:val="xl33"/>
    <w:basedOn w:val="a"/>
    <w:uiPriority w:val="99"/>
    <w:qFormat/>
    <w:rsid w:val="00250480"/>
    <w:pPr>
      <w:spacing w:before="280" w:after="280"/>
      <w:jc w:val="center"/>
    </w:pPr>
    <w:rPr>
      <w:rFonts w:ascii="Arial" w:eastAsia="Times New Roman" w:hAnsi="Arial" w:cs="Arial"/>
      <w:sz w:val="22"/>
      <w:szCs w:val="22"/>
    </w:rPr>
  </w:style>
  <w:style w:type="paragraph" w:customStyle="1" w:styleId="xl34">
    <w:name w:val="xl34"/>
    <w:basedOn w:val="a"/>
    <w:uiPriority w:val="99"/>
    <w:qFormat/>
    <w:rsid w:val="00250480"/>
    <w:pPr>
      <w:pBdr>
        <w:top w:val="single" w:sz="4" w:space="0" w:color="000000"/>
        <w:left w:val="single" w:sz="4" w:space="0" w:color="000000"/>
      </w:pBdr>
      <w:spacing w:before="280" w:after="280"/>
      <w:jc w:val="right"/>
    </w:pPr>
    <w:rPr>
      <w:rFonts w:ascii="Arial" w:eastAsia="Times New Roman" w:hAnsi="Arial" w:cs="Arial"/>
      <w:sz w:val="18"/>
      <w:szCs w:val="18"/>
    </w:rPr>
  </w:style>
  <w:style w:type="paragraph" w:customStyle="1" w:styleId="xl35">
    <w:name w:val="xl35"/>
    <w:basedOn w:val="a"/>
    <w:uiPriority w:val="99"/>
    <w:qFormat/>
    <w:rsid w:val="00250480"/>
    <w:pPr>
      <w:pBdr>
        <w:top w:val="single" w:sz="4" w:space="0" w:color="000000"/>
        <w:right w:val="single" w:sz="4" w:space="0" w:color="000000"/>
      </w:pBdr>
      <w:spacing w:before="280" w:after="280"/>
    </w:pPr>
    <w:rPr>
      <w:rFonts w:ascii="Arial" w:eastAsia="Times New Roman" w:hAnsi="Arial" w:cs="Arial"/>
      <w:sz w:val="18"/>
      <w:szCs w:val="18"/>
    </w:rPr>
  </w:style>
  <w:style w:type="paragraph" w:customStyle="1" w:styleId="xl36">
    <w:name w:val="xl36"/>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37">
    <w:name w:val="xl37"/>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38">
    <w:name w:val="xl38"/>
    <w:basedOn w:val="a"/>
    <w:uiPriority w:val="99"/>
    <w:qFormat/>
    <w:rsid w:val="00250480"/>
    <w:pPr>
      <w:pBdr>
        <w:left w:val="single" w:sz="4" w:space="0" w:color="000000"/>
      </w:pBdr>
      <w:spacing w:before="280" w:after="280"/>
    </w:pPr>
    <w:rPr>
      <w:rFonts w:ascii="Courier New" w:eastAsia="Times New Roman" w:hAnsi="Courier New" w:cs="Courier New"/>
      <w:sz w:val="18"/>
      <w:szCs w:val="18"/>
    </w:rPr>
  </w:style>
  <w:style w:type="paragraph" w:customStyle="1" w:styleId="xl39">
    <w:name w:val="xl39"/>
    <w:basedOn w:val="a"/>
    <w:uiPriority w:val="99"/>
    <w:qFormat/>
    <w:rsid w:val="00250480"/>
    <w:pPr>
      <w:pBdr>
        <w:right w:val="single" w:sz="4" w:space="0" w:color="000000"/>
      </w:pBdr>
      <w:spacing w:before="280" w:after="280"/>
      <w:jc w:val="center"/>
    </w:pPr>
    <w:rPr>
      <w:rFonts w:ascii="Arial" w:eastAsia="Times New Roman" w:hAnsi="Arial" w:cs="Arial"/>
      <w:sz w:val="18"/>
      <w:szCs w:val="18"/>
    </w:rPr>
  </w:style>
  <w:style w:type="paragraph" w:customStyle="1" w:styleId="xl40">
    <w:name w:val="xl40"/>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1">
    <w:name w:val="xl41"/>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2">
    <w:name w:val="xl42"/>
    <w:basedOn w:val="a"/>
    <w:uiPriority w:val="99"/>
    <w:qFormat/>
    <w:rsid w:val="00250480"/>
    <w:pPr>
      <w:pBdr>
        <w:left w:val="single" w:sz="4" w:space="0" w:color="000000"/>
        <w:bottom w:val="single" w:sz="4" w:space="0" w:color="000000"/>
      </w:pBdr>
      <w:spacing w:before="280" w:after="280"/>
    </w:pPr>
    <w:rPr>
      <w:rFonts w:ascii="Courier New" w:eastAsia="Times New Roman" w:hAnsi="Courier New" w:cs="Courier New"/>
      <w:sz w:val="18"/>
      <w:szCs w:val="18"/>
    </w:rPr>
  </w:style>
  <w:style w:type="paragraph" w:customStyle="1" w:styleId="xl43">
    <w:name w:val="xl43"/>
    <w:basedOn w:val="a"/>
    <w:uiPriority w:val="99"/>
    <w:qFormat/>
    <w:rsid w:val="00250480"/>
    <w:pPr>
      <w:pBdr>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4">
    <w:name w:val="xl44"/>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5">
    <w:name w:val="xl45"/>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6">
    <w:name w:val="xl46"/>
    <w:basedOn w:val="a"/>
    <w:uiPriority w:val="99"/>
    <w:qFormat/>
    <w:rsid w:val="00250480"/>
    <w:pPr>
      <w:pBdr>
        <w:top w:val="single" w:sz="4" w:space="0" w:color="000000"/>
        <w:left w:val="single" w:sz="4" w:space="0" w:color="000000"/>
      </w:pBdr>
      <w:spacing w:before="280" w:after="280"/>
    </w:pPr>
    <w:rPr>
      <w:rFonts w:ascii="Arial" w:eastAsia="Times New Roman" w:hAnsi="Arial" w:cs="Arial"/>
      <w:sz w:val="18"/>
      <w:szCs w:val="18"/>
    </w:rPr>
  </w:style>
  <w:style w:type="paragraph" w:customStyle="1" w:styleId="xl47">
    <w:name w:val="xl47"/>
    <w:basedOn w:val="a"/>
    <w:uiPriority w:val="99"/>
    <w:qFormat/>
    <w:rsid w:val="00250480"/>
    <w:pPr>
      <w:pBdr>
        <w:top w:val="single" w:sz="4" w:space="0" w:color="000000"/>
        <w:right w:val="single" w:sz="4" w:space="0" w:color="000000"/>
      </w:pBdr>
      <w:spacing w:before="280" w:after="280"/>
    </w:pPr>
    <w:rPr>
      <w:rFonts w:ascii="Arial" w:eastAsia="Times New Roman" w:hAnsi="Arial" w:cs="Arial"/>
      <w:sz w:val="18"/>
      <w:szCs w:val="18"/>
    </w:rPr>
  </w:style>
  <w:style w:type="paragraph" w:customStyle="1" w:styleId="xl48">
    <w:name w:val="xl48"/>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9">
    <w:name w:val="xl49"/>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0">
    <w:name w:val="xl50"/>
    <w:basedOn w:val="a"/>
    <w:uiPriority w:val="99"/>
    <w:qFormat/>
    <w:rsid w:val="00250480"/>
    <w:pPr>
      <w:pBdr>
        <w:top w:val="single" w:sz="4" w:space="0" w:color="000000"/>
        <w:left w:val="single" w:sz="4" w:space="0" w:color="000000"/>
        <w:right w:val="single" w:sz="4" w:space="0" w:color="000000"/>
      </w:pBdr>
      <w:spacing w:before="280" w:after="280"/>
    </w:pPr>
    <w:rPr>
      <w:rFonts w:ascii="Arial" w:eastAsia="Times New Roman" w:hAnsi="Arial" w:cs="Arial"/>
      <w:sz w:val="18"/>
      <w:szCs w:val="18"/>
    </w:rPr>
  </w:style>
  <w:style w:type="paragraph" w:customStyle="1" w:styleId="xl51">
    <w:name w:val="xl51"/>
    <w:basedOn w:val="a"/>
    <w:uiPriority w:val="99"/>
    <w:qFormat/>
    <w:rsid w:val="00250480"/>
    <w:pPr>
      <w:spacing w:before="280" w:after="280"/>
    </w:pPr>
    <w:rPr>
      <w:rFonts w:ascii="Arial" w:eastAsia="Times New Roman" w:hAnsi="Arial" w:cs="Arial"/>
      <w:sz w:val="18"/>
      <w:szCs w:val="18"/>
    </w:rPr>
  </w:style>
  <w:style w:type="paragraph" w:customStyle="1" w:styleId="xl52">
    <w:name w:val="xl52"/>
    <w:basedOn w:val="a"/>
    <w:uiPriority w:val="99"/>
    <w:qFormat/>
    <w:rsid w:val="00250480"/>
    <w:pPr>
      <w:pBdr>
        <w:left w:val="single" w:sz="4" w:space="0" w:color="000000"/>
      </w:pBdr>
      <w:spacing w:before="280" w:after="280"/>
    </w:pPr>
    <w:rPr>
      <w:rFonts w:ascii="Arial" w:eastAsia="Times New Roman" w:hAnsi="Arial" w:cs="Arial"/>
      <w:sz w:val="18"/>
      <w:szCs w:val="18"/>
    </w:rPr>
  </w:style>
  <w:style w:type="paragraph" w:customStyle="1" w:styleId="xl53">
    <w:name w:val="xl53"/>
    <w:basedOn w:val="a"/>
    <w:uiPriority w:val="99"/>
    <w:qFormat/>
    <w:rsid w:val="00250480"/>
    <w:pPr>
      <w:pBdr>
        <w:right w:val="single" w:sz="4" w:space="0" w:color="000000"/>
      </w:pBdr>
      <w:spacing w:before="280" w:after="280"/>
    </w:pPr>
    <w:rPr>
      <w:rFonts w:ascii="Arial" w:eastAsia="Times New Roman" w:hAnsi="Arial" w:cs="Arial"/>
      <w:sz w:val="18"/>
      <w:szCs w:val="18"/>
    </w:rPr>
  </w:style>
  <w:style w:type="paragraph" w:customStyle="1" w:styleId="xl54">
    <w:name w:val="xl54"/>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rPr>
  </w:style>
  <w:style w:type="paragraph" w:customStyle="1" w:styleId="xl55">
    <w:name w:val="xl55"/>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6">
    <w:name w:val="xl56"/>
    <w:basedOn w:val="a"/>
    <w:uiPriority w:val="99"/>
    <w:qFormat/>
    <w:rsid w:val="00250480"/>
    <w:pPr>
      <w:pBdr>
        <w:left w:val="single" w:sz="4" w:space="0" w:color="000000"/>
        <w:right w:val="single" w:sz="4" w:space="0" w:color="000000"/>
      </w:pBdr>
      <w:spacing w:before="280" w:after="280"/>
    </w:pPr>
    <w:rPr>
      <w:rFonts w:ascii="Arial" w:eastAsia="Times New Roman" w:hAnsi="Arial" w:cs="Arial"/>
      <w:sz w:val="18"/>
      <w:szCs w:val="18"/>
    </w:rPr>
  </w:style>
  <w:style w:type="paragraph" w:customStyle="1" w:styleId="xl57">
    <w:name w:val="xl57"/>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8">
    <w:name w:val="xl58"/>
    <w:basedOn w:val="a"/>
    <w:uiPriority w:val="99"/>
    <w:qFormat/>
    <w:rsid w:val="00250480"/>
    <w:pPr>
      <w:pBdr>
        <w:left w:val="single" w:sz="4" w:space="0" w:color="000000"/>
        <w:right w:val="single" w:sz="4" w:space="0" w:color="000000"/>
      </w:pBdr>
      <w:spacing w:before="280" w:after="280"/>
      <w:jc w:val="center"/>
    </w:pPr>
    <w:rPr>
      <w:rFonts w:eastAsia="Times New Roman"/>
    </w:rPr>
  </w:style>
  <w:style w:type="paragraph" w:customStyle="1" w:styleId="xl59">
    <w:name w:val="xl59"/>
    <w:basedOn w:val="a"/>
    <w:uiPriority w:val="99"/>
    <w:qFormat/>
    <w:rsid w:val="00250480"/>
    <w:pPr>
      <w:pBdr>
        <w:left w:val="single" w:sz="4" w:space="0" w:color="000000"/>
        <w:bottom w:val="single" w:sz="4" w:space="0" w:color="000000"/>
      </w:pBdr>
      <w:spacing w:before="280" w:after="280"/>
    </w:pPr>
    <w:rPr>
      <w:rFonts w:ascii="Arial" w:eastAsia="Times New Roman" w:hAnsi="Arial" w:cs="Arial"/>
      <w:sz w:val="18"/>
      <w:szCs w:val="18"/>
    </w:rPr>
  </w:style>
  <w:style w:type="paragraph" w:customStyle="1" w:styleId="xl60">
    <w:name w:val="xl60"/>
    <w:basedOn w:val="a"/>
    <w:uiPriority w:val="99"/>
    <w:qFormat/>
    <w:rsid w:val="00250480"/>
    <w:pPr>
      <w:pBdr>
        <w:bottom w:val="single" w:sz="4" w:space="0" w:color="000000"/>
        <w:right w:val="single" w:sz="4" w:space="0" w:color="000000"/>
      </w:pBdr>
      <w:spacing w:before="280" w:after="280"/>
    </w:pPr>
    <w:rPr>
      <w:rFonts w:ascii="Arial" w:eastAsia="Times New Roman" w:hAnsi="Arial" w:cs="Arial"/>
      <w:sz w:val="18"/>
      <w:szCs w:val="18"/>
    </w:rPr>
  </w:style>
  <w:style w:type="paragraph" w:customStyle="1" w:styleId="xl61">
    <w:name w:val="xl61"/>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62">
    <w:name w:val="xl62"/>
    <w:basedOn w:val="a"/>
    <w:uiPriority w:val="99"/>
    <w:qFormat/>
    <w:rsid w:val="00250480"/>
    <w:pPr>
      <w:pBdr>
        <w:left w:val="single" w:sz="4" w:space="0" w:color="000000"/>
        <w:bottom w:val="single" w:sz="4" w:space="0" w:color="000000"/>
        <w:right w:val="single" w:sz="4" w:space="0" w:color="000000"/>
      </w:pBdr>
      <w:spacing w:before="280" w:after="280"/>
    </w:pPr>
    <w:rPr>
      <w:rFonts w:ascii="Arial" w:eastAsia="Times New Roman" w:hAnsi="Arial" w:cs="Arial"/>
      <w:sz w:val="18"/>
      <w:szCs w:val="18"/>
    </w:rPr>
  </w:style>
  <w:style w:type="paragraph" w:customStyle="1" w:styleId="xl63">
    <w:name w:val="xl63"/>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ConsTitle">
    <w:name w:val="ConsTitle"/>
    <w:uiPriority w:val="99"/>
    <w:qFormat/>
    <w:rsid w:val="00250480"/>
    <w:pPr>
      <w:widowControl w:val="0"/>
      <w:suppressAutoHyphens/>
      <w:jc w:val="left"/>
    </w:pPr>
    <w:rPr>
      <w:rFonts w:ascii="Arial" w:eastAsia="Times New Roman" w:hAnsi="Arial" w:cs="Arial"/>
      <w:b/>
      <w:bCs/>
      <w:sz w:val="16"/>
      <w:szCs w:val="16"/>
      <w:lang w:eastAsia="ar-SA"/>
    </w:rPr>
  </w:style>
  <w:style w:type="paragraph" w:customStyle="1" w:styleId="1ffd">
    <w:name w:val="Основной текст1"/>
    <w:basedOn w:val="1ff3"/>
    <w:uiPriority w:val="99"/>
    <w:qFormat/>
    <w:rsid w:val="00250480"/>
    <w:pPr>
      <w:spacing w:after="180"/>
      <w:ind w:firstLine="720"/>
      <w:jc w:val="both"/>
    </w:pPr>
    <w:rPr>
      <w:rFonts w:ascii="NTHelvetica/Cyrillic" w:eastAsia="Times New Roman" w:hAnsi="NTHelvetica/Cyrillic" w:cs="NTHelvetica/Cyrillic"/>
      <w:sz w:val="24"/>
      <w:szCs w:val="24"/>
    </w:rPr>
  </w:style>
  <w:style w:type="paragraph" w:customStyle="1" w:styleId="2f9">
    <w:name w:val="Маркированный список2"/>
    <w:basedOn w:val="a"/>
    <w:uiPriority w:val="99"/>
    <w:qFormat/>
    <w:rsid w:val="00250480"/>
    <w:pPr>
      <w:tabs>
        <w:tab w:val="center" w:pos="992"/>
      </w:tabs>
      <w:spacing w:before="20" w:after="20"/>
    </w:pPr>
    <w:rPr>
      <w:rFonts w:eastAsia="Times New Roman"/>
      <w:sz w:val="22"/>
      <w:szCs w:val="22"/>
    </w:rPr>
  </w:style>
  <w:style w:type="paragraph" w:customStyle="1" w:styleId="222">
    <w:name w:val="Маркированный список 22"/>
    <w:basedOn w:val="2f9"/>
    <w:uiPriority w:val="99"/>
    <w:qFormat/>
    <w:rsid w:val="00250480"/>
    <w:pPr>
      <w:tabs>
        <w:tab w:val="left" w:pos="1324"/>
      </w:tabs>
      <w:ind w:left="1304" w:hanging="340"/>
    </w:pPr>
    <w:rPr>
      <w:color w:val="000000"/>
    </w:rPr>
  </w:style>
  <w:style w:type="paragraph" w:customStyle="1" w:styleId="2fa">
    <w:name w:val="Нумерованный список2"/>
    <w:basedOn w:val="a"/>
    <w:uiPriority w:val="99"/>
    <w:qFormat/>
    <w:rsid w:val="00250480"/>
    <w:pPr>
      <w:spacing w:before="20" w:after="20"/>
      <w:ind w:left="714" w:hanging="357"/>
    </w:pPr>
    <w:rPr>
      <w:rFonts w:eastAsia="Times New Roman"/>
    </w:rPr>
  </w:style>
  <w:style w:type="paragraph" w:customStyle="1" w:styleId="affffff9">
    <w:name w:val="Îáûчíûй"/>
    <w:uiPriority w:val="99"/>
    <w:qFormat/>
    <w:rsid w:val="00250480"/>
    <w:pPr>
      <w:suppressAutoHyphens/>
      <w:jc w:val="left"/>
    </w:pPr>
    <w:rPr>
      <w:rFonts w:ascii="Times New Roman" w:eastAsia="Times New Roman" w:hAnsi="Times New Roman" w:cs="Calibri"/>
      <w:sz w:val="20"/>
      <w:szCs w:val="20"/>
      <w:lang w:eastAsia="ar-SA"/>
    </w:rPr>
  </w:style>
  <w:style w:type="paragraph" w:customStyle="1" w:styleId="63">
    <w:name w:val="çàãîëîâîê 6"/>
    <w:basedOn w:val="affffff9"/>
    <w:next w:val="affffff9"/>
    <w:uiPriority w:val="99"/>
    <w:qFormat/>
    <w:rsid w:val="00250480"/>
    <w:pPr>
      <w:keepNext/>
    </w:pPr>
    <w:rPr>
      <w:b/>
      <w:bCs/>
      <w:sz w:val="24"/>
      <w:szCs w:val="24"/>
      <w:u w:val="single"/>
    </w:rPr>
  </w:style>
  <w:style w:type="paragraph" w:customStyle="1" w:styleId="223">
    <w:name w:val="Основной текст 22"/>
    <w:basedOn w:val="a"/>
    <w:uiPriority w:val="99"/>
    <w:qFormat/>
    <w:rsid w:val="00250480"/>
    <w:pPr>
      <w:spacing w:after="180"/>
      <w:ind w:left="720" w:firstLine="720"/>
      <w:jc w:val="both"/>
    </w:pPr>
    <w:rPr>
      <w:rFonts w:ascii="NTTimes/Cyrillic" w:eastAsia="Times New Roman" w:hAnsi="NTTimes/Cyrillic" w:cs="NTTimes/Cyrillic"/>
      <w:sz w:val="28"/>
      <w:szCs w:val="28"/>
    </w:rPr>
  </w:style>
  <w:style w:type="paragraph" w:customStyle="1" w:styleId="1ffe">
    <w:name w:val="Список1"/>
    <w:basedOn w:val="1ffd"/>
    <w:uiPriority w:val="99"/>
    <w:qFormat/>
    <w:rsid w:val="00250480"/>
    <w:pPr>
      <w:tabs>
        <w:tab w:val="left" w:pos="567"/>
        <w:tab w:val="left" w:pos="7938"/>
      </w:tabs>
      <w:spacing w:after="60"/>
      <w:ind w:left="567" w:hanging="567"/>
    </w:pPr>
  </w:style>
  <w:style w:type="paragraph" w:customStyle="1" w:styleId="214">
    <w:name w:val="Список 21"/>
    <w:basedOn w:val="1ffe"/>
    <w:uiPriority w:val="99"/>
    <w:qFormat/>
    <w:rsid w:val="00250480"/>
    <w:pPr>
      <w:tabs>
        <w:tab w:val="left" w:pos="1080"/>
      </w:tabs>
      <w:ind w:left="1134"/>
    </w:pPr>
  </w:style>
  <w:style w:type="paragraph" w:customStyle="1" w:styleId="316">
    <w:name w:val="Список 31"/>
    <w:basedOn w:val="1ffe"/>
    <w:uiPriority w:val="99"/>
    <w:qFormat/>
    <w:rsid w:val="00250480"/>
    <w:pPr>
      <w:tabs>
        <w:tab w:val="left" w:pos="1701"/>
      </w:tabs>
      <w:ind w:left="1701"/>
    </w:pPr>
  </w:style>
  <w:style w:type="paragraph" w:customStyle="1" w:styleId="321">
    <w:name w:val="Маркированный список 32"/>
    <w:basedOn w:val="2f9"/>
    <w:uiPriority w:val="99"/>
    <w:qFormat/>
    <w:rsid w:val="00250480"/>
    <w:pPr>
      <w:tabs>
        <w:tab w:val="left" w:pos="567"/>
        <w:tab w:val="left" w:pos="7938"/>
      </w:tabs>
      <w:spacing w:before="0" w:after="0"/>
      <w:ind w:left="1701" w:hanging="567"/>
      <w:jc w:val="both"/>
    </w:pPr>
    <w:rPr>
      <w:rFonts w:ascii="NTHelvetica/Cyrillic" w:hAnsi="NTHelvetica/Cyrillic" w:cs="NTHelvetica/Cyrillic"/>
      <w:sz w:val="24"/>
      <w:szCs w:val="24"/>
    </w:rPr>
  </w:style>
  <w:style w:type="paragraph" w:customStyle="1" w:styleId="2fb">
    <w:name w:val="Продолжение списка2"/>
    <w:basedOn w:val="1ffe"/>
    <w:uiPriority w:val="99"/>
    <w:qFormat/>
    <w:rsid w:val="00250480"/>
    <w:pPr>
      <w:spacing w:after="0"/>
      <w:ind w:firstLine="0"/>
    </w:pPr>
  </w:style>
  <w:style w:type="paragraph" w:customStyle="1" w:styleId="224">
    <w:name w:val="Продолжение списка 22"/>
    <w:basedOn w:val="2fb"/>
    <w:uiPriority w:val="99"/>
    <w:qFormat/>
    <w:rsid w:val="00250480"/>
    <w:pPr>
      <w:ind w:left="1134"/>
    </w:pPr>
  </w:style>
  <w:style w:type="paragraph" w:customStyle="1" w:styleId="1fff">
    <w:name w:val="Название1"/>
    <w:basedOn w:val="1ff3"/>
    <w:next w:val="1fff0"/>
    <w:uiPriority w:val="99"/>
    <w:qFormat/>
    <w:rsid w:val="00250480"/>
    <w:pPr>
      <w:keepNext/>
      <w:keepLines/>
      <w:spacing w:before="360" w:after="360"/>
      <w:jc w:val="center"/>
    </w:pPr>
    <w:rPr>
      <w:rFonts w:ascii="Baltica" w:eastAsia="Times New Roman" w:hAnsi="Baltica" w:cs="Baltica"/>
      <w:b/>
      <w:bCs/>
      <w:caps/>
      <w:sz w:val="24"/>
      <w:szCs w:val="24"/>
    </w:rPr>
  </w:style>
  <w:style w:type="paragraph" w:customStyle="1" w:styleId="1fff0">
    <w:name w:val="Подзаголовок1"/>
    <w:basedOn w:val="1fff"/>
    <w:next w:val="1ffd"/>
    <w:uiPriority w:val="99"/>
    <w:qFormat/>
    <w:rsid w:val="00250480"/>
    <w:pPr>
      <w:spacing w:before="120" w:after="120"/>
    </w:pPr>
    <w:rPr>
      <w:b w:val="0"/>
      <w:bCs w:val="0"/>
      <w:i/>
      <w:iCs/>
    </w:rPr>
  </w:style>
  <w:style w:type="paragraph" w:customStyle="1" w:styleId="affffffa">
    <w:name w:val="Главы подзаголовок"/>
    <w:basedOn w:val="1ff3"/>
    <w:next w:val="1ffd"/>
    <w:uiPriority w:val="99"/>
    <w:qFormat/>
    <w:rsid w:val="00250480"/>
    <w:pPr>
      <w:keepNext/>
      <w:keepLines/>
      <w:spacing w:before="240" w:after="240"/>
      <w:jc w:val="center"/>
    </w:pPr>
    <w:rPr>
      <w:rFonts w:ascii="NTCourierVK/Cyrillic" w:eastAsia="Times New Roman" w:hAnsi="NTCourierVK/Cyrillic" w:cs="NTCourierVK/Cyrillic"/>
      <w:i/>
      <w:iCs/>
      <w:sz w:val="26"/>
      <w:szCs w:val="26"/>
    </w:rPr>
  </w:style>
  <w:style w:type="paragraph" w:customStyle="1" w:styleId="affffffb">
    <w:name w:val="Главы заголовок"/>
    <w:basedOn w:val="1ff3"/>
    <w:next w:val="affffffa"/>
    <w:uiPriority w:val="99"/>
    <w:qFormat/>
    <w:rsid w:val="00250480"/>
    <w:pPr>
      <w:keepNext/>
      <w:keepLines/>
      <w:spacing w:before="240" w:after="240"/>
      <w:jc w:val="center"/>
    </w:pPr>
    <w:rPr>
      <w:rFonts w:ascii="NTCourierVK/Cyrillic" w:eastAsia="Times New Roman" w:hAnsi="NTCourierVK/Cyrillic" w:cs="NTCourierVK/Cyrillic"/>
    </w:rPr>
  </w:style>
  <w:style w:type="paragraph" w:customStyle="1" w:styleId="affffffc">
    <w:name w:val="Шапка письма"/>
    <w:basedOn w:val="1ffd"/>
    <w:uiPriority w:val="99"/>
    <w:qFormat/>
    <w:rsid w:val="00250480"/>
    <w:pPr>
      <w:spacing w:after="720"/>
      <w:ind w:left="4678" w:firstLine="0"/>
      <w:jc w:val="left"/>
    </w:pPr>
  </w:style>
  <w:style w:type="paragraph" w:customStyle="1" w:styleId="affffffd">
    <w:name w:val="Заголовок крупный"/>
    <w:basedOn w:val="1ff3"/>
    <w:uiPriority w:val="99"/>
    <w:qFormat/>
    <w:rsid w:val="00250480"/>
    <w:pPr>
      <w:keepNext/>
      <w:spacing w:after="360"/>
      <w:jc w:val="center"/>
    </w:pPr>
    <w:rPr>
      <w:rFonts w:ascii="NTCourierVK/Cyrillic" w:eastAsia="Times New Roman" w:hAnsi="NTCourierVK/Cyrillic" w:cs="NTCourierVK/Cyrillic"/>
      <w:b/>
      <w:bCs/>
      <w:caps/>
      <w:spacing w:val="100"/>
      <w:sz w:val="24"/>
      <w:szCs w:val="24"/>
    </w:rPr>
  </w:style>
  <w:style w:type="paragraph" w:customStyle="1" w:styleId="410">
    <w:name w:val="Список 41"/>
    <w:basedOn w:val="1ffe"/>
    <w:uiPriority w:val="99"/>
    <w:qFormat/>
    <w:rsid w:val="00250480"/>
    <w:pPr>
      <w:tabs>
        <w:tab w:val="left" w:pos="1985"/>
      </w:tabs>
      <w:ind w:left="1985"/>
    </w:pPr>
  </w:style>
  <w:style w:type="paragraph" w:customStyle="1" w:styleId="510">
    <w:name w:val="Список 51"/>
    <w:basedOn w:val="1ffe"/>
    <w:uiPriority w:val="99"/>
    <w:qFormat/>
    <w:rsid w:val="00250480"/>
    <w:pPr>
      <w:tabs>
        <w:tab w:val="left" w:pos="2268"/>
      </w:tabs>
      <w:ind w:left="2268"/>
    </w:pPr>
  </w:style>
  <w:style w:type="paragraph" w:customStyle="1" w:styleId="420">
    <w:name w:val="Маркированный список 42"/>
    <w:basedOn w:val="2f9"/>
    <w:uiPriority w:val="99"/>
    <w:qFormat/>
    <w:rsid w:val="00250480"/>
    <w:pPr>
      <w:tabs>
        <w:tab w:val="left" w:pos="567"/>
        <w:tab w:val="left" w:pos="7938"/>
      </w:tabs>
      <w:spacing w:before="0" w:after="0"/>
      <w:ind w:left="2268" w:hanging="567"/>
      <w:jc w:val="both"/>
    </w:pPr>
    <w:rPr>
      <w:rFonts w:ascii="NTHelvetica/Cyrillic" w:hAnsi="NTHelvetica/Cyrillic" w:cs="NTHelvetica/Cyrillic"/>
      <w:sz w:val="24"/>
      <w:szCs w:val="24"/>
    </w:rPr>
  </w:style>
  <w:style w:type="paragraph" w:customStyle="1" w:styleId="52">
    <w:name w:val="Маркированный список 52"/>
    <w:basedOn w:val="2f9"/>
    <w:uiPriority w:val="99"/>
    <w:qFormat/>
    <w:rsid w:val="00250480"/>
    <w:pPr>
      <w:tabs>
        <w:tab w:val="left" w:pos="567"/>
        <w:tab w:val="left" w:pos="7938"/>
      </w:tabs>
      <w:spacing w:before="0" w:after="0"/>
      <w:ind w:left="2835" w:hanging="567"/>
      <w:jc w:val="both"/>
    </w:pPr>
    <w:rPr>
      <w:rFonts w:ascii="NTHelvetica/Cyrillic" w:hAnsi="NTHelvetica/Cyrillic" w:cs="NTHelvetica/Cyrillic"/>
      <w:sz w:val="24"/>
      <w:szCs w:val="24"/>
    </w:rPr>
  </w:style>
  <w:style w:type="paragraph" w:customStyle="1" w:styleId="322">
    <w:name w:val="Продолжение списка 32"/>
    <w:basedOn w:val="2fb"/>
    <w:uiPriority w:val="99"/>
    <w:qFormat/>
    <w:rsid w:val="00250480"/>
    <w:pPr>
      <w:ind w:left="1701"/>
    </w:pPr>
  </w:style>
  <w:style w:type="paragraph" w:customStyle="1" w:styleId="421">
    <w:name w:val="Продолжение списка 42"/>
    <w:basedOn w:val="2fb"/>
    <w:uiPriority w:val="99"/>
    <w:qFormat/>
    <w:rsid w:val="00250480"/>
    <w:pPr>
      <w:ind w:left="1985"/>
    </w:pPr>
  </w:style>
  <w:style w:type="paragraph" w:customStyle="1" w:styleId="520">
    <w:name w:val="Продолжение списка 52"/>
    <w:basedOn w:val="2fb"/>
    <w:uiPriority w:val="99"/>
    <w:qFormat/>
    <w:rsid w:val="00250480"/>
    <w:pPr>
      <w:ind w:left="2268"/>
    </w:pPr>
  </w:style>
  <w:style w:type="paragraph" w:customStyle="1" w:styleId="323">
    <w:name w:val="Нумерованный список 32"/>
    <w:basedOn w:val="2fa"/>
    <w:uiPriority w:val="99"/>
    <w:qFormat/>
    <w:rsid w:val="00250480"/>
    <w:pPr>
      <w:tabs>
        <w:tab w:val="left" w:pos="567"/>
        <w:tab w:val="left" w:pos="7938"/>
      </w:tabs>
      <w:spacing w:before="0" w:after="120"/>
      <w:ind w:left="1440" w:hanging="284"/>
    </w:pPr>
    <w:rPr>
      <w:rFonts w:ascii="NTHelvetica/Cyrillic" w:hAnsi="NTHelvetica/Cyrillic" w:cs="NTHelvetica/Cyrillic"/>
    </w:rPr>
  </w:style>
  <w:style w:type="paragraph" w:customStyle="1" w:styleId="422">
    <w:name w:val="Нумерованный список 42"/>
    <w:basedOn w:val="2fa"/>
    <w:uiPriority w:val="99"/>
    <w:qFormat/>
    <w:rsid w:val="00250480"/>
    <w:pPr>
      <w:tabs>
        <w:tab w:val="left" w:pos="567"/>
        <w:tab w:val="left" w:pos="7938"/>
      </w:tabs>
      <w:spacing w:before="0" w:after="120"/>
      <w:ind w:left="1800" w:hanging="284"/>
    </w:pPr>
    <w:rPr>
      <w:rFonts w:ascii="NTHelvetica/Cyrillic" w:hAnsi="NTHelvetica/Cyrillic" w:cs="NTHelvetica/Cyrillic"/>
    </w:rPr>
  </w:style>
  <w:style w:type="paragraph" w:customStyle="1" w:styleId="521">
    <w:name w:val="Нумерованный список 52"/>
    <w:basedOn w:val="2fa"/>
    <w:uiPriority w:val="99"/>
    <w:qFormat/>
    <w:rsid w:val="00250480"/>
    <w:pPr>
      <w:tabs>
        <w:tab w:val="left" w:pos="567"/>
        <w:tab w:val="left" w:pos="7938"/>
      </w:tabs>
      <w:spacing w:before="0" w:after="120"/>
      <w:ind w:left="2160" w:hanging="284"/>
    </w:pPr>
    <w:rPr>
      <w:rFonts w:ascii="NTHelvetica/Cyrillic" w:hAnsi="NTHelvetica/Cyrillic" w:cs="NTHelvetica/Cyrillic"/>
    </w:rPr>
  </w:style>
  <w:style w:type="paragraph" w:customStyle="1" w:styleId="affffffe">
    <w:name w:val="микротекст"/>
    <w:basedOn w:val="1ffd"/>
    <w:uiPriority w:val="99"/>
    <w:qFormat/>
    <w:rsid w:val="00250480"/>
    <w:pPr>
      <w:spacing w:after="120"/>
      <w:ind w:firstLine="0"/>
    </w:pPr>
    <w:rPr>
      <w:sz w:val="20"/>
      <w:szCs w:val="20"/>
    </w:rPr>
  </w:style>
  <w:style w:type="paragraph" w:customStyle="1" w:styleId="afffffff">
    <w:name w:val="Части подзаголовок"/>
    <w:basedOn w:val="1ff3"/>
    <w:next w:val="1ffd"/>
    <w:uiPriority w:val="99"/>
    <w:qFormat/>
    <w:rsid w:val="00250480"/>
    <w:pPr>
      <w:keepNext/>
      <w:spacing w:before="240" w:after="240"/>
      <w:jc w:val="center"/>
    </w:pPr>
    <w:rPr>
      <w:rFonts w:ascii="NTHelvetica/Cyrillic" w:eastAsia="Times New Roman" w:hAnsi="NTHelvetica/Cyrillic" w:cs="NTHelvetica/Cyrillic"/>
      <w:caps/>
      <w:sz w:val="24"/>
      <w:szCs w:val="24"/>
    </w:rPr>
  </w:style>
  <w:style w:type="paragraph" w:customStyle="1" w:styleId="afffffff0">
    <w:name w:val="Секции заголовок"/>
    <w:basedOn w:val="1ff3"/>
    <w:uiPriority w:val="99"/>
    <w:qFormat/>
    <w:rsid w:val="00250480"/>
    <w:pPr>
      <w:keepNext/>
      <w:keepLines/>
      <w:spacing w:before="240" w:after="120"/>
      <w:ind w:left="567" w:hanging="567"/>
    </w:pPr>
    <w:rPr>
      <w:rFonts w:ascii="Baltica" w:eastAsia="Times New Roman" w:hAnsi="Baltica" w:cs="Baltica"/>
      <w:b/>
      <w:bCs/>
      <w:sz w:val="24"/>
      <w:szCs w:val="24"/>
    </w:rPr>
  </w:style>
  <w:style w:type="paragraph" w:customStyle="1" w:styleId="afffffff1">
    <w:name w:val="Подчеркнутый текст"/>
    <w:basedOn w:val="1ffd"/>
    <w:next w:val="1ffd"/>
    <w:uiPriority w:val="99"/>
    <w:qFormat/>
    <w:rsid w:val="00250480"/>
    <w:pPr>
      <w:keepNext/>
      <w:keepLines/>
      <w:spacing w:before="180"/>
      <w:ind w:firstLine="0"/>
      <w:jc w:val="center"/>
    </w:pPr>
    <w:rPr>
      <w:u w:val="single"/>
    </w:rPr>
  </w:style>
  <w:style w:type="paragraph" w:customStyle="1" w:styleId="afffffff2">
    <w:name w:val="Подзаголовок курсивом"/>
    <w:basedOn w:val="1fff0"/>
    <w:next w:val="1ffd"/>
    <w:uiPriority w:val="99"/>
    <w:qFormat/>
    <w:rsid w:val="00250480"/>
    <w:rPr>
      <w:caps w:val="0"/>
    </w:rPr>
  </w:style>
  <w:style w:type="paragraph" w:customStyle="1" w:styleId="afffffff3">
    <w:name w:val="Заголовок подчеркнутый"/>
    <w:basedOn w:val="1ff3"/>
    <w:next w:val="afffffff2"/>
    <w:uiPriority w:val="99"/>
    <w:qFormat/>
    <w:rsid w:val="00250480"/>
    <w:pPr>
      <w:keepNext/>
      <w:keepLines/>
      <w:spacing w:before="360" w:after="360"/>
      <w:jc w:val="center"/>
    </w:pPr>
    <w:rPr>
      <w:rFonts w:ascii="Baltica" w:eastAsia="Times New Roman" w:hAnsi="Baltica" w:cs="Baltica"/>
      <w:b/>
      <w:bCs/>
      <w:caps/>
      <w:spacing w:val="60"/>
      <w:sz w:val="24"/>
      <w:szCs w:val="24"/>
      <w:u w:val="single"/>
    </w:rPr>
  </w:style>
  <w:style w:type="paragraph" w:customStyle="1" w:styleId="afffffff4">
    <w:name w:val="Номер таблицы"/>
    <w:basedOn w:val="1ff3"/>
    <w:next w:val="afffffff5"/>
    <w:uiPriority w:val="99"/>
    <w:qFormat/>
    <w:rsid w:val="00250480"/>
    <w:pPr>
      <w:keepNext/>
      <w:tabs>
        <w:tab w:val="center" w:pos="4320"/>
        <w:tab w:val="right" w:pos="8640"/>
      </w:tabs>
      <w:jc w:val="right"/>
    </w:pPr>
    <w:rPr>
      <w:rFonts w:ascii="NTCourierVK/Cyrillic" w:eastAsia="Times New Roman" w:hAnsi="NTCourierVK/Cyrillic" w:cs="NTCourierVK/Cyrillic"/>
      <w:sz w:val="24"/>
      <w:szCs w:val="24"/>
    </w:rPr>
  </w:style>
  <w:style w:type="paragraph" w:customStyle="1" w:styleId="afffffff5">
    <w:name w:val="Основной текст таблицы"/>
    <w:basedOn w:val="1ffd"/>
    <w:next w:val="1ffd"/>
    <w:uiPriority w:val="99"/>
    <w:qFormat/>
    <w:rsid w:val="00250480"/>
    <w:pPr>
      <w:spacing w:before="60" w:after="60"/>
      <w:ind w:firstLine="0"/>
      <w:jc w:val="center"/>
    </w:pPr>
  </w:style>
  <w:style w:type="paragraph" w:customStyle="1" w:styleId="afffffff6">
    <w:name w:val="Содержимое таблицы"/>
    <w:basedOn w:val="a"/>
    <w:qFormat/>
    <w:rsid w:val="00250480"/>
    <w:pPr>
      <w:suppressLineNumbers/>
    </w:pPr>
    <w:rPr>
      <w:rFonts w:eastAsia="Times New Roman"/>
    </w:rPr>
  </w:style>
  <w:style w:type="paragraph" w:customStyle="1" w:styleId="afffffff7">
    <w:name w:val="Заголовок таблицы"/>
    <w:basedOn w:val="1ff3"/>
    <w:next w:val="afffffff5"/>
    <w:uiPriority w:val="99"/>
    <w:qFormat/>
    <w:rsid w:val="00250480"/>
    <w:pPr>
      <w:keepNext/>
      <w:tabs>
        <w:tab w:val="center" w:pos="4320"/>
        <w:tab w:val="right" w:pos="8640"/>
      </w:tabs>
      <w:spacing w:before="120" w:after="120"/>
      <w:jc w:val="center"/>
    </w:pPr>
    <w:rPr>
      <w:rFonts w:ascii="NTCourierVK/Cyrillic" w:eastAsia="Times New Roman" w:hAnsi="NTCourierVK/Cyrillic" w:cs="NTCourierVK/Cyrillic"/>
      <w:b/>
      <w:bCs/>
      <w:sz w:val="24"/>
      <w:szCs w:val="24"/>
    </w:rPr>
  </w:style>
  <w:style w:type="paragraph" w:customStyle="1" w:styleId="324">
    <w:name w:val="заголовок 32"/>
    <w:basedOn w:val="1ff3"/>
    <w:next w:val="1ffd"/>
    <w:uiPriority w:val="99"/>
    <w:qFormat/>
    <w:rsid w:val="00250480"/>
    <w:pPr>
      <w:keepNext/>
      <w:spacing w:before="360" w:after="160"/>
      <w:ind w:left="1701" w:hanging="567"/>
    </w:pPr>
    <w:rPr>
      <w:rFonts w:ascii="Baltica" w:eastAsia="Times New Roman" w:hAnsi="Baltica" w:cs="Baltica"/>
      <w:b/>
      <w:bCs/>
      <w:sz w:val="24"/>
      <w:szCs w:val="24"/>
    </w:rPr>
  </w:style>
  <w:style w:type="paragraph" w:customStyle="1" w:styleId="215">
    <w:name w:val="заголовок 21"/>
    <w:basedOn w:val="1ff3"/>
    <w:next w:val="1ffd"/>
    <w:uiPriority w:val="99"/>
    <w:qFormat/>
    <w:rsid w:val="00250480"/>
    <w:pPr>
      <w:keepNext/>
      <w:spacing w:before="360" w:after="240"/>
      <w:ind w:left="1134" w:hanging="567"/>
    </w:pPr>
    <w:rPr>
      <w:rFonts w:ascii="Baltica" w:eastAsia="Times New Roman" w:hAnsi="Baltica" w:cs="Baltica"/>
      <w:b/>
      <w:bCs/>
      <w:i/>
      <w:iCs/>
    </w:rPr>
  </w:style>
  <w:style w:type="paragraph" w:customStyle="1" w:styleId="317">
    <w:name w:val="заголовок 31"/>
    <w:basedOn w:val="1ff3"/>
    <w:next w:val="1ffd"/>
    <w:uiPriority w:val="99"/>
    <w:qFormat/>
    <w:rsid w:val="00250480"/>
    <w:pPr>
      <w:keepNext/>
      <w:spacing w:before="360" w:after="160"/>
      <w:ind w:left="1701" w:hanging="567"/>
    </w:pPr>
    <w:rPr>
      <w:rFonts w:ascii="Baltica" w:eastAsia="Times New Roman" w:hAnsi="Baltica" w:cs="Baltica"/>
      <w:b/>
      <w:bCs/>
      <w:sz w:val="26"/>
      <w:szCs w:val="26"/>
    </w:rPr>
  </w:style>
  <w:style w:type="paragraph" w:customStyle="1" w:styleId="2fc">
    <w:name w:val="Верхний колонтитул2"/>
    <w:basedOn w:val="1ff3"/>
    <w:uiPriority w:val="99"/>
    <w:qFormat/>
    <w:rsid w:val="00250480"/>
    <w:pPr>
      <w:tabs>
        <w:tab w:val="center" w:pos="4153"/>
        <w:tab w:val="right" w:pos="8306"/>
      </w:tabs>
    </w:pPr>
    <w:rPr>
      <w:rFonts w:ascii="NTHelvetica/Cyrillic" w:eastAsia="Times New Roman" w:hAnsi="NTHelvetica/Cyrillic" w:cs="NTHelvetica/Cyrillic"/>
      <w:sz w:val="24"/>
      <w:szCs w:val="24"/>
    </w:rPr>
  </w:style>
  <w:style w:type="paragraph" w:customStyle="1" w:styleId="1fff1">
    <w:name w:val="Нижний колонтитул1"/>
    <w:basedOn w:val="1ff3"/>
    <w:uiPriority w:val="99"/>
    <w:qFormat/>
    <w:rsid w:val="00250480"/>
    <w:pPr>
      <w:tabs>
        <w:tab w:val="center" w:pos="4153"/>
        <w:tab w:val="right" w:pos="8306"/>
      </w:tabs>
    </w:pPr>
    <w:rPr>
      <w:rFonts w:ascii="NTHelvetica/Cyrillic" w:eastAsia="Times New Roman" w:hAnsi="NTHelvetica/Cyrillic" w:cs="NTHelvetica/Cyrillic"/>
      <w:sz w:val="24"/>
      <w:szCs w:val="24"/>
    </w:rPr>
  </w:style>
  <w:style w:type="paragraph" w:customStyle="1" w:styleId="3f0">
    <w:name w:val="заголовок 3"/>
    <w:basedOn w:val="a"/>
    <w:next w:val="affffb"/>
    <w:uiPriority w:val="99"/>
    <w:qFormat/>
    <w:rsid w:val="00250480"/>
    <w:pPr>
      <w:keepNext/>
      <w:spacing w:before="360" w:after="160"/>
      <w:ind w:left="1701" w:hanging="567"/>
    </w:pPr>
    <w:rPr>
      <w:rFonts w:ascii="Baltica" w:eastAsia="Times New Roman" w:hAnsi="Baltica" w:cs="Baltica"/>
      <w:b/>
      <w:bCs/>
      <w:sz w:val="26"/>
      <w:szCs w:val="26"/>
    </w:rPr>
  </w:style>
  <w:style w:type="paragraph" w:customStyle="1" w:styleId="afffffff8">
    <w:name w:val="Текст документа"/>
    <w:basedOn w:val="affffb"/>
    <w:uiPriority w:val="99"/>
    <w:qFormat/>
    <w:rsid w:val="00250480"/>
    <w:pPr>
      <w:spacing w:after="0"/>
      <w:ind w:firstLine="720"/>
      <w:jc w:val="both"/>
    </w:pPr>
    <w:rPr>
      <w:rFonts w:eastAsia="Times New Roman"/>
      <w:sz w:val="28"/>
      <w:szCs w:val="28"/>
      <w:lang w:val="ru-RU"/>
    </w:rPr>
  </w:style>
  <w:style w:type="paragraph" w:customStyle="1" w:styleId="afffffff9">
    <w:name w:val="обычн БО"/>
    <w:basedOn w:val="a"/>
    <w:uiPriority w:val="99"/>
    <w:qFormat/>
    <w:rsid w:val="00250480"/>
    <w:pPr>
      <w:widowControl w:val="0"/>
      <w:jc w:val="both"/>
    </w:pPr>
    <w:rPr>
      <w:rFonts w:ascii="Arial" w:eastAsia="Calibri" w:hAnsi="Arial" w:cs="Arial"/>
    </w:rPr>
  </w:style>
  <w:style w:type="paragraph" w:customStyle="1" w:styleId="Textbody">
    <w:name w:val="Text body"/>
    <w:basedOn w:val="a"/>
    <w:uiPriority w:val="99"/>
    <w:qFormat/>
    <w:rsid w:val="00250480"/>
    <w:pPr>
      <w:widowControl w:val="0"/>
      <w:spacing w:after="120"/>
    </w:pPr>
    <w:rPr>
      <w:rFonts w:ascii="Arial" w:eastAsia="Calibri" w:hAnsi="Arial" w:cs="Arial"/>
      <w:kern w:val="1"/>
    </w:rPr>
  </w:style>
  <w:style w:type="paragraph" w:customStyle="1" w:styleId="afffffffa">
    <w:name w:val="Комментарий"/>
    <w:basedOn w:val="a"/>
    <w:uiPriority w:val="99"/>
    <w:qFormat/>
    <w:rsid w:val="00250480"/>
    <w:pPr>
      <w:spacing w:before="280" w:after="280"/>
      <w:jc w:val="both"/>
    </w:pPr>
    <w:rPr>
      <w:rFonts w:eastAsia="Calibri"/>
      <w:i/>
      <w:sz w:val="22"/>
      <w:szCs w:val="22"/>
    </w:rPr>
  </w:style>
  <w:style w:type="paragraph" w:customStyle="1" w:styleId="afffffffb">
    <w:name w:val="Дефис"/>
    <w:basedOn w:val="aa"/>
    <w:uiPriority w:val="99"/>
    <w:qFormat/>
    <w:rsid w:val="00250480"/>
    <w:pPr>
      <w:ind w:left="0"/>
    </w:pPr>
    <w:rPr>
      <w:rFonts w:eastAsia="Times New Roman"/>
      <w:sz w:val="24"/>
      <w:szCs w:val="24"/>
      <w:lang w:val="en-US"/>
    </w:rPr>
  </w:style>
  <w:style w:type="paragraph" w:customStyle="1" w:styleId="ConsPlusCell">
    <w:name w:val="ConsPlusCell"/>
    <w:uiPriority w:val="99"/>
    <w:qFormat/>
    <w:rsid w:val="00250480"/>
    <w:pPr>
      <w:widowControl w:val="0"/>
      <w:suppressAutoHyphens/>
      <w:autoSpaceDE w:val="0"/>
    </w:pPr>
    <w:rPr>
      <w:rFonts w:ascii="Arial" w:eastAsia="Times New Roman" w:hAnsi="Arial" w:cs="Arial"/>
      <w:sz w:val="20"/>
      <w:szCs w:val="20"/>
      <w:lang w:eastAsia="ar-SA"/>
    </w:rPr>
  </w:style>
  <w:style w:type="paragraph" w:customStyle="1" w:styleId="afffffffc">
    <w:name w:val="Тендерные данные"/>
    <w:basedOn w:val="a"/>
    <w:uiPriority w:val="99"/>
    <w:qFormat/>
    <w:rsid w:val="00250480"/>
    <w:pPr>
      <w:tabs>
        <w:tab w:val="left" w:pos="1985"/>
      </w:tabs>
      <w:spacing w:before="120" w:after="60"/>
      <w:jc w:val="both"/>
    </w:pPr>
    <w:rPr>
      <w:rFonts w:eastAsia="Times New Roman"/>
      <w:b/>
      <w:szCs w:val="20"/>
    </w:rPr>
  </w:style>
  <w:style w:type="paragraph" w:customStyle="1" w:styleId="2fd">
    <w:name w:val="Заголовок записки2"/>
    <w:basedOn w:val="a"/>
    <w:next w:val="a"/>
    <w:uiPriority w:val="99"/>
    <w:qFormat/>
    <w:rsid w:val="00250480"/>
    <w:pPr>
      <w:spacing w:after="60"/>
      <w:jc w:val="both"/>
    </w:pPr>
    <w:rPr>
      <w:rFonts w:eastAsia="Times New Roman"/>
      <w:lang w:val="x-none"/>
    </w:rPr>
  </w:style>
  <w:style w:type="paragraph" w:customStyle="1" w:styleId="afffffffd">
    <w:name w:val="Таблица шапка"/>
    <w:basedOn w:val="a"/>
    <w:uiPriority w:val="99"/>
    <w:qFormat/>
    <w:rsid w:val="00250480"/>
    <w:pPr>
      <w:keepNext/>
      <w:spacing w:before="40" w:after="40"/>
      <w:ind w:left="57" w:right="57"/>
      <w:jc w:val="both"/>
    </w:pPr>
    <w:rPr>
      <w:rFonts w:eastAsia="Times New Roman"/>
      <w:sz w:val="18"/>
      <w:szCs w:val="18"/>
    </w:rPr>
  </w:style>
  <w:style w:type="paragraph" w:styleId="afffffffe">
    <w:name w:val="endnote text"/>
    <w:basedOn w:val="a"/>
    <w:link w:val="2fe"/>
    <w:semiHidden/>
    <w:rsid w:val="00250480"/>
    <w:pPr>
      <w:spacing w:after="200" w:line="276" w:lineRule="auto"/>
      <w:jc w:val="both"/>
    </w:pPr>
    <w:rPr>
      <w:rFonts w:ascii="Calibri" w:eastAsia="Times New Roman" w:hAnsi="Calibri"/>
      <w:sz w:val="20"/>
      <w:szCs w:val="20"/>
      <w:lang w:val="x-none"/>
    </w:rPr>
  </w:style>
  <w:style w:type="character" w:customStyle="1" w:styleId="2fe">
    <w:name w:val="Текст концевой сноски Знак2"/>
    <w:basedOn w:val="a0"/>
    <w:link w:val="afffffffe"/>
    <w:semiHidden/>
    <w:rsid w:val="00250480"/>
    <w:rPr>
      <w:rFonts w:ascii="Calibri" w:eastAsia="Times New Roman" w:hAnsi="Calibri" w:cs="Calibri"/>
      <w:sz w:val="20"/>
      <w:szCs w:val="20"/>
      <w:lang w:val="x-none" w:eastAsia="ar-SA"/>
    </w:rPr>
  </w:style>
  <w:style w:type="paragraph" w:styleId="1fff2">
    <w:name w:val="toc 1"/>
    <w:basedOn w:val="a"/>
    <w:next w:val="a"/>
    <w:semiHidden/>
    <w:rsid w:val="00250480"/>
    <w:pPr>
      <w:spacing w:before="120" w:after="120" w:line="256" w:lineRule="auto"/>
    </w:pPr>
    <w:rPr>
      <w:rFonts w:ascii="Calibri" w:eastAsia="Calibri" w:hAnsi="Calibri"/>
      <w:b/>
      <w:bCs/>
      <w:caps/>
      <w:sz w:val="20"/>
      <w:szCs w:val="20"/>
    </w:rPr>
  </w:style>
  <w:style w:type="paragraph" w:styleId="3f1">
    <w:name w:val="toc 3"/>
    <w:basedOn w:val="a"/>
    <w:next w:val="a"/>
    <w:semiHidden/>
    <w:rsid w:val="00250480"/>
    <w:pPr>
      <w:spacing w:line="256" w:lineRule="auto"/>
      <w:ind w:left="440"/>
    </w:pPr>
    <w:rPr>
      <w:rFonts w:ascii="Calibri" w:eastAsia="Calibri" w:hAnsi="Calibri"/>
      <w:i/>
      <w:iCs/>
      <w:sz w:val="20"/>
      <w:szCs w:val="20"/>
    </w:rPr>
  </w:style>
  <w:style w:type="paragraph" w:styleId="2ff">
    <w:name w:val="toc 2"/>
    <w:basedOn w:val="a"/>
    <w:next w:val="a"/>
    <w:semiHidden/>
    <w:rsid w:val="00250480"/>
    <w:pPr>
      <w:spacing w:line="256" w:lineRule="auto"/>
      <w:ind w:left="220"/>
    </w:pPr>
    <w:rPr>
      <w:rFonts w:ascii="Calibri" w:eastAsia="Calibri" w:hAnsi="Calibri"/>
      <w:smallCaps/>
      <w:sz w:val="20"/>
      <w:szCs w:val="20"/>
    </w:rPr>
  </w:style>
  <w:style w:type="paragraph" w:customStyle="1" w:styleId="2ff0">
    <w:name w:val="Схема документа2"/>
    <w:basedOn w:val="a"/>
    <w:uiPriority w:val="99"/>
    <w:qFormat/>
    <w:rsid w:val="00250480"/>
    <w:pPr>
      <w:jc w:val="both"/>
    </w:pPr>
    <w:rPr>
      <w:rFonts w:ascii="Tahoma" w:eastAsia="Calibri" w:hAnsi="Tahoma"/>
      <w:sz w:val="16"/>
      <w:szCs w:val="16"/>
      <w:lang w:val="x-none"/>
    </w:rPr>
  </w:style>
  <w:style w:type="paragraph" w:styleId="43">
    <w:name w:val="toc 4"/>
    <w:basedOn w:val="a"/>
    <w:next w:val="a"/>
    <w:semiHidden/>
    <w:rsid w:val="00250480"/>
    <w:pPr>
      <w:spacing w:line="256" w:lineRule="auto"/>
      <w:ind w:left="660"/>
    </w:pPr>
    <w:rPr>
      <w:rFonts w:ascii="Calibri" w:eastAsia="Calibri" w:hAnsi="Calibri"/>
      <w:sz w:val="18"/>
      <w:szCs w:val="18"/>
    </w:rPr>
  </w:style>
  <w:style w:type="paragraph" w:styleId="53">
    <w:name w:val="toc 5"/>
    <w:basedOn w:val="a"/>
    <w:next w:val="a"/>
    <w:semiHidden/>
    <w:rsid w:val="00250480"/>
    <w:pPr>
      <w:spacing w:line="256" w:lineRule="auto"/>
      <w:ind w:left="880"/>
    </w:pPr>
    <w:rPr>
      <w:rFonts w:ascii="Calibri" w:eastAsia="Calibri" w:hAnsi="Calibri"/>
      <w:sz w:val="18"/>
      <w:szCs w:val="18"/>
    </w:rPr>
  </w:style>
  <w:style w:type="paragraph" w:styleId="64">
    <w:name w:val="toc 6"/>
    <w:basedOn w:val="a"/>
    <w:next w:val="a"/>
    <w:semiHidden/>
    <w:rsid w:val="00250480"/>
    <w:pPr>
      <w:spacing w:line="256" w:lineRule="auto"/>
      <w:ind w:left="1100"/>
    </w:pPr>
    <w:rPr>
      <w:rFonts w:ascii="Calibri" w:eastAsia="Calibri" w:hAnsi="Calibri"/>
      <w:sz w:val="18"/>
      <w:szCs w:val="18"/>
    </w:rPr>
  </w:style>
  <w:style w:type="paragraph" w:styleId="72">
    <w:name w:val="toc 7"/>
    <w:basedOn w:val="a"/>
    <w:next w:val="a"/>
    <w:semiHidden/>
    <w:rsid w:val="00250480"/>
    <w:pPr>
      <w:spacing w:line="256" w:lineRule="auto"/>
      <w:ind w:left="1320"/>
    </w:pPr>
    <w:rPr>
      <w:rFonts w:ascii="Calibri" w:eastAsia="Calibri" w:hAnsi="Calibri"/>
      <w:sz w:val="18"/>
      <w:szCs w:val="18"/>
    </w:rPr>
  </w:style>
  <w:style w:type="paragraph" w:styleId="83">
    <w:name w:val="toc 8"/>
    <w:basedOn w:val="a"/>
    <w:next w:val="a"/>
    <w:semiHidden/>
    <w:rsid w:val="00250480"/>
    <w:pPr>
      <w:spacing w:line="256" w:lineRule="auto"/>
      <w:ind w:left="1540"/>
    </w:pPr>
    <w:rPr>
      <w:rFonts w:ascii="Calibri" w:eastAsia="Calibri" w:hAnsi="Calibri"/>
      <w:sz w:val="18"/>
      <w:szCs w:val="18"/>
    </w:rPr>
  </w:style>
  <w:style w:type="paragraph" w:styleId="93">
    <w:name w:val="toc 9"/>
    <w:basedOn w:val="a"/>
    <w:next w:val="a"/>
    <w:semiHidden/>
    <w:rsid w:val="00250480"/>
    <w:pPr>
      <w:spacing w:line="256" w:lineRule="auto"/>
      <w:ind w:left="1760"/>
    </w:pPr>
    <w:rPr>
      <w:rFonts w:ascii="Calibri" w:eastAsia="Calibri" w:hAnsi="Calibri"/>
      <w:sz w:val="18"/>
      <w:szCs w:val="18"/>
    </w:rPr>
  </w:style>
  <w:style w:type="paragraph" w:customStyle="1" w:styleId="affffffff">
    <w:name w:val="Раздел"/>
    <w:basedOn w:val="a"/>
    <w:uiPriority w:val="99"/>
    <w:qFormat/>
    <w:rsid w:val="00250480"/>
    <w:pPr>
      <w:tabs>
        <w:tab w:val="left" w:pos="1440"/>
      </w:tabs>
      <w:spacing w:before="120" w:after="120"/>
      <w:ind w:left="720" w:hanging="720"/>
      <w:jc w:val="center"/>
    </w:pPr>
    <w:rPr>
      <w:rFonts w:ascii="Arial Narrow" w:eastAsia="Times New Roman" w:hAnsi="Arial Narrow"/>
      <w:b/>
      <w:sz w:val="28"/>
      <w:szCs w:val="20"/>
    </w:rPr>
  </w:style>
  <w:style w:type="paragraph" w:customStyle="1" w:styleId="3f2">
    <w:name w:val="Раздел 3"/>
    <w:basedOn w:val="a"/>
    <w:uiPriority w:val="99"/>
    <w:qFormat/>
    <w:rsid w:val="00250480"/>
    <w:pPr>
      <w:tabs>
        <w:tab w:val="left" w:pos="360"/>
      </w:tabs>
      <w:spacing w:before="120" w:after="120"/>
      <w:ind w:left="360" w:hanging="360"/>
      <w:jc w:val="center"/>
    </w:pPr>
    <w:rPr>
      <w:rFonts w:eastAsia="Times New Roman"/>
      <w:b/>
      <w:szCs w:val="20"/>
    </w:rPr>
  </w:style>
  <w:style w:type="paragraph" w:customStyle="1" w:styleId="affffffff0">
    <w:name w:val="Условия контракта"/>
    <w:basedOn w:val="a"/>
    <w:uiPriority w:val="99"/>
    <w:qFormat/>
    <w:rsid w:val="00250480"/>
    <w:pPr>
      <w:tabs>
        <w:tab w:val="left" w:pos="567"/>
      </w:tabs>
      <w:spacing w:before="240" w:after="120"/>
      <w:ind w:left="567" w:hanging="567"/>
      <w:jc w:val="both"/>
    </w:pPr>
    <w:rPr>
      <w:rFonts w:eastAsia="Times New Roman"/>
      <w:b/>
      <w:szCs w:val="20"/>
    </w:rPr>
  </w:style>
  <w:style w:type="paragraph" w:customStyle="1" w:styleId="2ff1">
    <w:name w:val="Дата2"/>
    <w:basedOn w:val="a"/>
    <w:next w:val="a"/>
    <w:uiPriority w:val="99"/>
    <w:qFormat/>
    <w:rsid w:val="00250480"/>
    <w:pPr>
      <w:spacing w:after="60"/>
      <w:jc w:val="both"/>
    </w:pPr>
    <w:rPr>
      <w:rFonts w:eastAsia="Times New Roman"/>
      <w:szCs w:val="20"/>
      <w:lang w:val="x-none"/>
    </w:rPr>
  </w:style>
  <w:style w:type="paragraph" w:styleId="affffffff1">
    <w:name w:val="envelope address"/>
    <w:basedOn w:val="a"/>
    <w:semiHidden/>
    <w:rsid w:val="00250480"/>
    <w:pPr>
      <w:spacing w:after="60"/>
      <w:ind w:left="2880"/>
      <w:jc w:val="both"/>
    </w:pPr>
    <w:rPr>
      <w:rFonts w:ascii="Arial" w:eastAsia="Times New Roman" w:hAnsi="Arial" w:cs="Arial"/>
    </w:rPr>
  </w:style>
  <w:style w:type="paragraph" w:styleId="2ff2">
    <w:name w:val="envelope return"/>
    <w:basedOn w:val="a"/>
    <w:semiHidden/>
    <w:rsid w:val="00250480"/>
    <w:pPr>
      <w:spacing w:after="60"/>
      <w:jc w:val="both"/>
    </w:pPr>
    <w:rPr>
      <w:rFonts w:ascii="Arial" w:eastAsia="Times New Roman" w:hAnsi="Arial" w:cs="Arial"/>
      <w:sz w:val="20"/>
      <w:szCs w:val="20"/>
    </w:rPr>
  </w:style>
  <w:style w:type="paragraph" w:styleId="HTML9">
    <w:name w:val="HTML Preformatted"/>
    <w:basedOn w:val="a"/>
    <w:link w:val="HTML10"/>
    <w:rsid w:val="00250480"/>
    <w:pPr>
      <w:spacing w:after="60"/>
      <w:jc w:val="both"/>
    </w:pPr>
    <w:rPr>
      <w:rFonts w:ascii="Courier New" w:eastAsia="Times New Roman" w:hAnsi="Courier New"/>
      <w:sz w:val="20"/>
      <w:szCs w:val="20"/>
      <w:lang w:val="x-none"/>
    </w:rPr>
  </w:style>
  <w:style w:type="character" w:customStyle="1" w:styleId="HTML10">
    <w:name w:val="Стандартный HTML Знак1"/>
    <w:basedOn w:val="a0"/>
    <w:link w:val="HTML9"/>
    <w:rsid w:val="00250480"/>
    <w:rPr>
      <w:rFonts w:ascii="Courier New" w:eastAsia="Times New Roman" w:hAnsi="Courier New" w:cs="Calibri"/>
      <w:sz w:val="20"/>
      <w:szCs w:val="20"/>
      <w:lang w:val="x-none" w:eastAsia="ar-SA"/>
    </w:rPr>
  </w:style>
  <w:style w:type="paragraph" w:customStyle="1" w:styleId="2ff3">
    <w:name w:val="Стиль2"/>
    <w:basedOn w:val="221"/>
    <w:uiPriority w:val="99"/>
    <w:qFormat/>
    <w:rsid w:val="00250480"/>
    <w:pPr>
      <w:keepNext/>
      <w:keepLines/>
      <w:widowControl w:val="0"/>
      <w:suppressLineNumbers/>
      <w:tabs>
        <w:tab w:val="left" w:pos="576"/>
      </w:tabs>
      <w:spacing w:after="60" w:line="240" w:lineRule="auto"/>
      <w:ind w:left="576" w:hanging="576"/>
      <w:jc w:val="both"/>
    </w:pPr>
    <w:rPr>
      <w:rFonts w:ascii="Times New Roman" w:eastAsia="Times New Roman" w:hAnsi="Times New Roman"/>
      <w:b/>
      <w:sz w:val="24"/>
      <w:szCs w:val="20"/>
    </w:rPr>
  </w:style>
  <w:style w:type="paragraph" w:customStyle="1" w:styleId="2-11">
    <w:name w:val="содержание2-11"/>
    <w:basedOn w:val="a"/>
    <w:uiPriority w:val="99"/>
    <w:qFormat/>
    <w:rsid w:val="00250480"/>
    <w:pPr>
      <w:spacing w:after="60"/>
      <w:jc w:val="both"/>
    </w:pPr>
    <w:rPr>
      <w:rFonts w:eastAsia="Times New Roman"/>
    </w:rPr>
  </w:style>
  <w:style w:type="paragraph" w:customStyle="1" w:styleId="affffffff2">
    <w:name w:val="текст таблицы"/>
    <w:basedOn w:val="a"/>
    <w:uiPriority w:val="99"/>
    <w:qFormat/>
    <w:rsid w:val="00250480"/>
    <w:pPr>
      <w:spacing w:before="120"/>
      <w:ind w:right="-102"/>
    </w:pPr>
    <w:rPr>
      <w:rFonts w:eastAsia="Times New Roman"/>
    </w:rPr>
  </w:style>
  <w:style w:type="paragraph" w:customStyle="1" w:styleId="affffffff3">
    <w:name w:val="Íîðìàëüíûé"/>
    <w:uiPriority w:val="99"/>
    <w:qFormat/>
    <w:rsid w:val="00250480"/>
    <w:pPr>
      <w:suppressAutoHyphens/>
      <w:jc w:val="left"/>
    </w:pPr>
    <w:rPr>
      <w:rFonts w:ascii="Courier" w:eastAsia="Times New Roman" w:hAnsi="Courier" w:cs="Calibri"/>
      <w:sz w:val="24"/>
      <w:szCs w:val="20"/>
      <w:lang w:val="en-GB" w:eastAsia="ar-SA"/>
    </w:rPr>
  </w:style>
  <w:style w:type="paragraph" w:customStyle="1" w:styleId="affffffff4">
    <w:name w:val="Пункт Знак"/>
    <w:basedOn w:val="a"/>
    <w:uiPriority w:val="99"/>
    <w:qFormat/>
    <w:rsid w:val="00250480"/>
    <w:pPr>
      <w:tabs>
        <w:tab w:val="left" w:pos="1134"/>
        <w:tab w:val="left" w:pos="1701"/>
      </w:tabs>
      <w:snapToGrid w:val="0"/>
      <w:spacing w:line="360" w:lineRule="auto"/>
      <w:ind w:left="1134" w:hanging="567"/>
      <w:jc w:val="both"/>
    </w:pPr>
    <w:rPr>
      <w:rFonts w:eastAsia="Times New Roman"/>
      <w:sz w:val="28"/>
      <w:szCs w:val="20"/>
    </w:rPr>
  </w:style>
  <w:style w:type="paragraph" w:customStyle="1" w:styleId="affffffff5">
    <w:name w:val="Подпункт"/>
    <w:basedOn w:val="afffff7"/>
    <w:uiPriority w:val="99"/>
    <w:qFormat/>
    <w:rsid w:val="00250480"/>
    <w:pPr>
      <w:tabs>
        <w:tab w:val="left" w:pos="2700"/>
      </w:tabs>
      <w:ind w:left="1908" w:hanging="648"/>
    </w:pPr>
  </w:style>
  <w:style w:type="paragraph" w:customStyle="1" w:styleId="03zagolovok2">
    <w:name w:val="03zagolovok2"/>
    <w:basedOn w:val="a"/>
    <w:uiPriority w:val="99"/>
    <w:qFormat/>
    <w:rsid w:val="00250480"/>
    <w:pPr>
      <w:keepNext/>
      <w:spacing w:before="360" w:after="120" w:line="360" w:lineRule="atLeast"/>
    </w:pPr>
    <w:rPr>
      <w:rFonts w:ascii="GaramondC" w:eastAsia="Times New Roman" w:hAnsi="GaramondC"/>
      <w:b/>
      <w:color w:val="000000"/>
      <w:sz w:val="28"/>
      <w:szCs w:val="28"/>
    </w:rPr>
  </w:style>
  <w:style w:type="paragraph" w:customStyle="1" w:styleId="01zagolovok">
    <w:name w:val="01_zagolovok"/>
    <w:basedOn w:val="a"/>
    <w:uiPriority w:val="99"/>
    <w:qFormat/>
    <w:rsid w:val="00250480"/>
    <w:pPr>
      <w:keepNext/>
      <w:pageBreakBefore/>
      <w:spacing w:before="360" w:after="120"/>
    </w:pPr>
    <w:rPr>
      <w:rFonts w:ascii="GaramondC" w:eastAsia="Times New Roman" w:hAnsi="GaramondC"/>
      <w:b/>
      <w:color w:val="000000"/>
      <w:sz w:val="40"/>
      <w:szCs w:val="62"/>
    </w:rPr>
  </w:style>
  <w:style w:type="paragraph" w:customStyle="1" w:styleId="02statia1">
    <w:name w:val="02statia1"/>
    <w:basedOn w:val="a"/>
    <w:uiPriority w:val="99"/>
    <w:qFormat/>
    <w:rsid w:val="00250480"/>
    <w:pPr>
      <w:keepNext/>
      <w:spacing w:before="280" w:line="320" w:lineRule="atLeast"/>
      <w:ind w:left="1134" w:right="851" w:hanging="578"/>
    </w:pPr>
    <w:rPr>
      <w:rFonts w:ascii="GaramondNarrowC" w:eastAsia="Times New Roman" w:hAnsi="GaramondNarrowC"/>
      <w:b/>
    </w:rPr>
  </w:style>
  <w:style w:type="paragraph" w:customStyle="1" w:styleId="02statia3">
    <w:name w:val="02statia3"/>
    <w:basedOn w:val="a"/>
    <w:uiPriority w:val="99"/>
    <w:qFormat/>
    <w:rsid w:val="00250480"/>
    <w:pPr>
      <w:spacing w:before="120" w:line="320" w:lineRule="atLeast"/>
      <w:ind w:left="2900" w:hanging="880"/>
      <w:jc w:val="both"/>
    </w:pPr>
    <w:rPr>
      <w:rFonts w:ascii="GaramondNarrowC" w:eastAsia="Times New Roman" w:hAnsi="GaramondNarrowC"/>
      <w:color w:val="000000"/>
      <w:sz w:val="21"/>
      <w:szCs w:val="21"/>
    </w:rPr>
  </w:style>
  <w:style w:type="paragraph" w:customStyle="1" w:styleId="03osnovnoytext">
    <w:name w:val="03osnovnoytext"/>
    <w:basedOn w:val="a"/>
    <w:uiPriority w:val="99"/>
    <w:qFormat/>
    <w:rsid w:val="00250480"/>
    <w:pPr>
      <w:spacing w:before="320" w:line="320" w:lineRule="atLeast"/>
      <w:ind w:left="1191"/>
      <w:jc w:val="both"/>
    </w:pPr>
    <w:rPr>
      <w:rFonts w:ascii="GaramondC" w:eastAsia="Times New Roman" w:hAnsi="GaramondC"/>
      <w:color w:val="000000"/>
      <w:sz w:val="20"/>
      <w:szCs w:val="20"/>
    </w:rPr>
  </w:style>
  <w:style w:type="paragraph" w:customStyle="1" w:styleId="03osnovnoytexttabl">
    <w:name w:val="03osnovnoytexttabl"/>
    <w:basedOn w:val="a"/>
    <w:uiPriority w:val="99"/>
    <w:qFormat/>
    <w:rsid w:val="00250480"/>
    <w:pPr>
      <w:spacing w:before="120" w:line="320" w:lineRule="atLeast"/>
    </w:pPr>
    <w:rPr>
      <w:rFonts w:ascii="GaramondC" w:eastAsia="Times New Roman" w:hAnsi="GaramondC"/>
      <w:color w:val="000000"/>
      <w:sz w:val="20"/>
      <w:szCs w:val="20"/>
    </w:rPr>
  </w:style>
  <w:style w:type="paragraph" w:customStyle="1" w:styleId="affffffff6">
    <w:name w:val="Бюллет"/>
    <w:basedOn w:val="affffb"/>
    <w:uiPriority w:val="99"/>
    <w:qFormat/>
    <w:rsid w:val="00250480"/>
    <w:pPr>
      <w:tabs>
        <w:tab w:val="left" w:pos="720"/>
      </w:tabs>
      <w:spacing w:after="0"/>
      <w:ind w:left="283" w:hanging="283"/>
    </w:pPr>
    <w:rPr>
      <w:rFonts w:eastAsia="Times New Roman"/>
      <w:szCs w:val="20"/>
      <w:lang w:val="ru-RU"/>
    </w:rPr>
  </w:style>
  <w:style w:type="paragraph" w:customStyle="1" w:styleId="2ff4">
    <w:name w:val="Знак Знак Знак2 Знак"/>
    <w:basedOn w:val="a"/>
    <w:uiPriority w:val="99"/>
    <w:qFormat/>
    <w:rsid w:val="00250480"/>
    <w:pPr>
      <w:widowControl w:val="0"/>
      <w:spacing w:after="160" w:line="240" w:lineRule="exact"/>
      <w:jc w:val="right"/>
    </w:pPr>
    <w:rPr>
      <w:rFonts w:eastAsia="Times New Roman"/>
      <w:sz w:val="20"/>
      <w:szCs w:val="20"/>
      <w:lang w:val="en-GB"/>
    </w:rPr>
  </w:style>
  <w:style w:type="paragraph" w:customStyle="1" w:styleId="affffffff7">
    <w:name w:val="Подраздел"/>
    <w:basedOn w:val="a"/>
    <w:uiPriority w:val="99"/>
    <w:qFormat/>
    <w:rsid w:val="00250480"/>
    <w:pPr>
      <w:spacing w:before="240" w:after="120"/>
      <w:jc w:val="center"/>
    </w:pPr>
    <w:rPr>
      <w:rFonts w:ascii="TimesDL" w:eastAsia="Times New Roman" w:hAnsi="TimesDL" w:cs="TimesDL"/>
      <w:b/>
      <w:bCs/>
      <w:smallCaps/>
      <w:spacing w:val="-2"/>
    </w:rPr>
  </w:style>
  <w:style w:type="paragraph" w:customStyle="1" w:styleId="affffffff8">
    <w:name w:val="А_обычный"/>
    <w:basedOn w:val="a"/>
    <w:uiPriority w:val="99"/>
    <w:qFormat/>
    <w:rsid w:val="00250480"/>
    <w:pPr>
      <w:ind w:firstLine="709"/>
      <w:jc w:val="both"/>
    </w:pPr>
    <w:rPr>
      <w:rFonts w:eastAsia="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250480"/>
    <w:pPr>
      <w:spacing w:before="280" w:after="280"/>
    </w:pPr>
    <w:rPr>
      <w:rFonts w:ascii="Tahoma" w:eastAsia="Times New Roman" w:hAnsi="Tahoma"/>
      <w:sz w:val="20"/>
      <w:szCs w:val="20"/>
      <w:lang w:val="en-US"/>
    </w:rPr>
  </w:style>
  <w:style w:type="paragraph" w:customStyle="1" w:styleId="affffffff9">
    <w:name w:val="ТЛ_Утверждаю"/>
    <w:basedOn w:val="a"/>
    <w:uiPriority w:val="99"/>
    <w:qFormat/>
    <w:rsid w:val="00250480"/>
    <w:pPr>
      <w:ind w:left="4860"/>
      <w:jc w:val="center"/>
    </w:pPr>
    <w:rPr>
      <w:rFonts w:eastAsia="Times New Roman"/>
      <w:sz w:val="28"/>
      <w:szCs w:val="28"/>
      <w:lang w:val="x-none"/>
    </w:rPr>
  </w:style>
  <w:style w:type="paragraph" w:customStyle="1" w:styleId="affffffffa">
    <w:name w:val="Госконтракт: Текст"/>
    <w:basedOn w:val="a"/>
    <w:uiPriority w:val="99"/>
    <w:qFormat/>
    <w:rsid w:val="00250480"/>
    <w:pPr>
      <w:widowControl w:val="0"/>
      <w:tabs>
        <w:tab w:val="left" w:pos="1086"/>
      </w:tabs>
      <w:spacing w:after="60" w:line="252" w:lineRule="auto"/>
      <w:jc w:val="both"/>
    </w:pPr>
    <w:rPr>
      <w:rFonts w:eastAsia="Lucida Sans Unicode" w:cs="Mangal"/>
      <w:kern w:val="1"/>
      <w:szCs w:val="20"/>
      <w:lang w:eastAsia="hi-IN" w:bidi="hi-IN"/>
    </w:rPr>
  </w:style>
  <w:style w:type="paragraph" w:customStyle="1" w:styleId="2ff5">
    <w:name w:val="Госконтракт: текст2"/>
    <w:basedOn w:val="affffffffa"/>
    <w:uiPriority w:val="99"/>
    <w:qFormat/>
    <w:rsid w:val="00250480"/>
    <w:pPr>
      <w:suppressAutoHyphens w:val="0"/>
      <w:spacing w:after="0" w:line="360" w:lineRule="auto"/>
      <w:ind w:right="-6"/>
      <w:jc w:val="center"/>
    </w:pPr>
    <w:rPr>
      <w:rFonts w:eastAsia="Times New Roman" w:cs="Times New Roman"/>
      <w:szCs w:val="24"/>
      <w:lang w:eastAsia="ar-SA" w:bidi="ar-SA"/>
    </w:rPr>
  </w:style>
  <w:style w:type="paragraph" w:customStyle="1" w:styleId="Style3">
    <w:name w:val="Style3"/>
    <w:basedOn w:val="a"/>
    <w:uiPriority w:val="99"/>
    <w:qFormat/>
    <w:rsid w:val="00250480"/>
    <w:pPr>
      <w:widowControl w:val="0"/>
      <w:autoSpaceDE w:val="0"/>
    </w:pPr>
    <w:rPr>
      <w:rFonts w:ascii="Arial Unicode MS" w:eastAsia="Arial Unicode MS" w:hAnsi="Arial Unicode MS" w:cs="Arial Unicode MS"/>
    </w:rPr>
  </w:style>
  <w:style w:type="paragraph" w:customStyle="1" w:styleId="affffffffb">
    <w:name w:val="Часть"/>
    <w:basedOn w:val="a"/>
    <w:uiPriority w:val="99"/>
    <w:qFormat/>
    <w:rsid w:val="00250480"/>
    <w:pPr>
      <w:spacing w:after="60"/>
      <w:jc w:val="center"/>
    </w:pPr>
    <w:rPr>
      <w:rFonts w:ascii="Arial" w:eastAsia="Times New Roman" w:hAnsi="Arial" w:cs="Arial"/>
      <w:b/>
      <w:bCs/>
      <w:caps/>
      <w:sz w:val="32"/>
      <w:szCs w:val="32"/>
    </w:rPr>
  </w:style>
  <w:style w:type="paragraph" w:customStyle="1" w:styleId="Instruction">
    <w:name w:val="Instruction"/>
    <w:basedOn w:val="242"/>
    <w:uiPriority w:val="99"/>
    <w:qFormat/>
    <w:rsid w:val="00250480"/>
    <w:pPr>
      <w:tabs>
        <w:tab w:val="left" w:pos="360"/>
      </w:tabs>
      <w:spacing w:before="180" w:after="60" w:line="240" w:lineRule="auto"/>
      <w:ind w:left="360" w:hanging="360"/>
      <w:jc w:val="both"/>
    </w:pPr>
    <w:rPr>
      <w:rFonts w:ascii="Times New Roman" w:eastAsia="Times New Roman" w:hAnsi="Times New Roman"/>
      <w:b/>
      <w:bCs/>
    </w:rPr>
  </w:style>
  <w:style w:type="paragraph" w:customStyle="1" w:styleId="affffffffc">
    <w:name w:val="Îáû÷íûé"/>
    <w:uiPriority w:val="99"/>
    <w:qFormat/>
    <w:rsid w:val="00250480"/>
    <w:pPr>
      <w:suppressAutoHyphens/>
      <w:jc w:val="left"/>
    </w:pPr>
    <w:rPr>
      <w:rFonts w:ascii="Times New Roman" w:eastAsia="Times New Roman" w:hAnsi="Times New Roman" w:cs="Calibri"/>
      <w:sz w:val="20"/>
      <w:szCs w:val="20"/>
      <w:lang w:eastAsia="ar-SA"/>
    </w:rPr>
  </w:style>
  <w:style w:type="paragraph" w:styleId="HTMLa">
    <w:name w:val="HTML Address"/>
    <w:basedOn w:val="a"/>
    <w:link w:val="HTML11"/>
    <w:rsid w:val="00250480"/>
    <w:pPr>
      <w:spacing w:after="60"/>
      <w:jc w:val="both"/>
    </w:pPr>
    <w:rPr>
      <w:rFonts w:eastAsia="Times New Roman"/>
      <w:i/>
      <w:iCs/>
      <w:lang w:val="x-none"/>
    </w:rPr>
  </w:style>
  <w:style w:type="character" w:customStyle="1" w:styleId="HTML11">
    <w:name w:val="Адрес HTML Знак1"/>
    <w:basedOn w:val="a0"/>
    <w:link w:val="HTMLa"/>
    <w:rsid w:val="00250480"/>
    <w:rPr>
      <w:rFonts w:ascii="Times New Roman" w:eastAsia="Times New Roman" w:hAnsi="Times New Roman" w:cs="Calibri"/>
      <w:i/>
      <w:iCs/>
      <w:sz w:val="24"/>
      <w:szCs w:val="24"/>
      <w:lang w:val="x-none" w:eastAsia="ar-SA"/>
    </w:rPr>
  </w:style>
  <w:style w:type="paragraph" w:customStyle="1" w:styleId="2ff6">
    <w:name w:val="Красная строка2"/>
    <w:basedOn w:val="affffb"/>
    <w:uiPriority w:val="99"/>
    <w:qFormat/>
    <w:rsid w:val="00250480"/>
    <w:pPr>
      <w:ind w:firstLine="210"/>
      <w:jc w:val="both"/>
    </w:pPr>
    <w:rPr>
      <w:rFonts w:eastAsia="Times New Roman"/>
    </w:rPr>
  </w:style>
  <w:style w:type="paragraph" w:customStyle="1" w:styleId="225">
    <w:name w:val="Красная строка 22"/>
    <w:basedOn w:val="242"/>
    <w:uiPriority w:val="99"/>
    <w:qFormat/>
    <w:rsid w:val="00250480"/>
    <w:pPr>
      <w:spacing w:line="240" w:lineRule="auto"/>
      <w:ind w:left="283" w:firstLine="210"/>
      <w:jc w:val="both"/>
    </w:pPr>
    <w:rPr>
      <w:rFonts w:ascii="Times New Roman" w:eastAsia="Times New Roman" w:hAnsi="Times New Roman"/>
      <w:lang w:val="x-none"/>
    </w:rPr>
  </w:style>
  <w:style w:type="paragraph" w:customStyle="1" w:styleId="2ff7">
    <w:name w:val="Обычный отступ2"/>
    <w:basedOn w:val="a"/>
    <w:uiPriority w:val="99"/>
    <w:qFormat/>
    <w:rsid w:val="00250480"/>
    <w:pPr>
      <w:spacing w:after="60"/>
      <w:ind w:left="708"/>
      <w:jc w:val="both"/>
    </w:pPr>
    <w:rPr>
      <w:rFonts w:eastAsia="Times New Roman"/>
    </w:rPr>
  </w:style>
  <w:style w:type="paragraph" w:customStyle="1" w:styleId="2ff8">
    <w:name w:val="Приветствие2"/>
    <w:basedOn w:val="a"/>
    <w:next w:val="a"/>
    <w:uiPriority w:val="99"/>
    <w:qFormat/>
    <w:rsid w:val="00250480"/>
    <w:pPr>
      <w:spacing w:after="60"/>
      <w:jc w:val="both"/>
    </w:pPr>
    <w:rPr>
      <w:rFonts w:eastAsia="Times New Roman"/>
      <w:lang w:val="x-none"/>
    </w:rPr>
  </w:style>
  <w:style w:type="paragraph" w:customStyle="1" w:styleId="2ff9">
    <w:name w:val="Прощание2"/>
    <w:basedOn w:val="a"/>
    <w:uiPriority w:val="99"/>
    <w:qFormat/>
    <w:rsid w:val="00250480"/>
    <w:pPr>
      <w:spacing w:after="60"/>
      <w:ind w:left="4252"/>
      <w:jc w:val="both"/>
    </w:pPr>
    <w:rPr>
      <w:rFonts w:eastAsia="Times New Roman"/>
      <w:lang w:val="x-none"/>
    </w:rPr>
  </w:style>
  <w:style w:type="paragraph" w:customStyle="1" w:styleId="226">
    <w:name w:val="Список 22"/>
    <w:basedOn w:val="a"/>
    <w:uiPriority w:val="99"/>
    <w:qFormat/>
    <w:rsid w:val="00250480"/>
    <w:pPr>
      <w:spacing w:after="60"/>
      <w:ind w:left="566" w:hanging="283"/>
      <w:jc w:val="both"/>
    </w:pPr>
    <w:rPr>
      <w:rFonts w:eastAsia="Times New Roman"/>
    </w:rPr>
  </w:style>
  <w:style w:type="paragraph" w:customStyle="1" w:styleId="325">
    <w:name w:val="Список 32"/>
    <w:basedOn w:val="a"/>
    <w:uiPriority w:val="99"/>
    <w:qFormat/>
    <w:rsid w:val="00250480"/>
    <w:pPr>
      <w:spacing w:after="60"/>
      <w:ind w:left="849" w:hanging="283"/>
      <w:jc w:val="both"/>
    </w:pPr>
    <w:rPr>
      <w:rFonts w:eastAsia="Times New Roman"/>
    </w:rPr>
  </w:style>
  <w:style w:type="paragraph" w:customStyle="1" w:styleId="423">
    <w:name w:val="Список 42"/>
    <w:basedOn w:val="a"/>
    <w:uiPriority w:val="99"/>
    <w:qFormat/>
    <w:rsid w:val="00250480"/>
    <w:pPr>
      <w:spacing w:after="60"/>
      <w:ind w:left="1132" w:hanging="283"/>
      <w:jc w:val="both"/>
    </w:pPr>
    <w:rPr>
      <w:rFonts w:eastAsia="Times New Roman"/>
    </w:rPr>
  </w:style>
  <w:style w:type="paragraph" w:customStyle="1" w:styleId="522">
    <w:name w:val="Список 52"/>
    <w:basedOn w:val="a"/>
    <w:uiPriority w:val="99"/>
    <w:qFormat/>
    <w:rsid w:val="00250480"/>
    <w:pPr>
      <w:spacing w:after="60"/>
      <w:ind w:left="1415" w:hanging="283"/>
      <w:jc w:val="both"/>
    </w:pPr>
    <w:rPr>
      <w:rFonts w:eastAsia="Times New Roman"/>
    </w:rPr>
  </w:style>
  <w:style w:type="paragraph" w:customStyle="1" w:styleId="2ffa">
    <w:name w:val="Шапка2"/>
    <w:basedOn w:val="a"/>
    <w:uiPriority w:val="99"/>
    <w:qFormat/>
    <w:rsid w:val="00250480"/>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eastAsia="Times New Roman" w:hAnsi="Arial"/>
      <w:lang w:val="x-none"/>
    </w:rPr>
  </w:style>
  <w:style w:type="paragraph" w:styleId="affffffffd">
    <w:name w:val="E-mail Signature"/>
    <w:basedOn w:val="a"/>
    <w:link w:val="1fff3"/>
    <w:rsid w:val="00250480"/>
    <w:pPr>
      <w:spacing w:after="60"/>
      <w:jc w:val="both"/>
    </w:pPr>
    <w:rPr>
      <w:rFonts w:eastAsia="Times New Roman"/>
      <w:lang w:val="x-none"/>
    </w:rPr>
  </w:style>
  <w:style w:type="character" w:customStyle="1" w:styleId="1fff3">
    <w:name w:val="Электронная подпись Знак1"/>
    <w:basedOn w:val="a0"/>
    <w:link w:val="affffffffd"/>
    <w:rsid w:val="00250480"/>
    <w:rPr>
      <w:rFonts w:ascii="Times New Roman" w:eastAsia="Times New Roman" w:hAnsi="Times New Roman" w:cs="Calibri"/>
      <w:sz w:val="24"/>
      <w:szCs w:val="24"/>
      <w:lang w:val="x-none" w:eastAsia="ar-SA"/>
    </w:rPr>
  </w:style>
  <w:style w:type="paragraph" w:customStyle="1" w:styleId="2-1">
    <w:name w:val="содержание2-1"/>
    <w:basedOn w:val="3"/>
    <w:next w:val="a"/>
    <w:uiPriority w:val="99"/>
    <w:qFormat/>
    <w:rsid w:val="00250480"/>
    <w:pPr>
      <w:jc w:val="both"/>
    </w:pPr>
    <w:rPr>
      <w:rFonts w:ascii="Arial" w:eastAsia="Times New Roman" w:hAnsi="Arial"/>
      <w:sz w:val="24"/>
      <w:szCs w:val="24"/>
      <w:lang w:val="ru-RU"/>
    </w:rPr>
  </w:style>
  <w:style w:type="paragraph" w:customStyle="1" w:styleId="216">
    <w:name w:val="Заголовок 2.1"/>
    <w:basedOn w:val="1"/>
    <w:uiPriority w:val="99"/>
    <w:qFormat/>
    <w:rsid w:val="00250480"/>
    <w:pPr>
      <w:keepLines/>
      <w:suppressLineNumbers/>
      <w:autoSpaceDE/>
      <w:spacing w:before="240" w:after="60"/>
    </w:pPr>
    <w:rPr>
      <w:rFonts w:eastAsia="Times New Roman"/>
      <w:caps/>
      <w:kern w:val="1"/>
      <w:sz w:val="36"/>
      <w:szCs w:val="36"/>
      <w:lang w:val="ru-RU"/>
    </w:rPr>
  </w:style>
  <w:style w:type="paragraph" w:customStyle="1" w:styleId="44">
    <w:name w:val="Стиль4"/>
    <w:basedOn w:val="2"/>
    <w:next w:val="a"/>
    <w:uiPriority w:val="99"/>
    <w:qFormat/>
    <w:rsid w:val="00250480"/>
    <w:pPr>
      <w:keepLines/>
      <w:widowControl w:val="0"/>
      <w:suppressLineNumbers/>
      <w:tabs>
        <w:tab w:val="left" w:pos="1116"/>
      </w:tabs>
      <w:spacing w:before="0"/>
      <w:ind w:left="1016"/>
      <w:jc w:val="center"/>
    </w:pPr>
    <w:rPr>
      <w:rFonts w:ascii="Times New Roman" w:eastAsia="Times New Roman" w:hAnsi="Times New Roman"/>
      <w:i w:val="0"/>
      <w:iCs w:val="0"/>
      <w:sz w:val="30"/>
      <w:szCs w:val="30"/>
      <w:lang w:val="ru-RU"/>
    </w:rPr>
  </w:style>
  <w:style w:type="paragraph" w:customStyle="1" w:styleId="affffffffe">
    <w:name w:val="Таблица заголовок"/>
    <w:basedOn w:val="a"/>
    <w:uiPriority w:val="99"/>
    <w:qFormat/>
    <w:rsid w:val="00250480"/>
    <w:pPr>
      <w:spacing w:before="120" w:after="120" w:line="360" w:lineRule="auto"/>
      <w:jc w:val="right"/>
    </w:pPr>
    <w:rPr>
      <w:rFonts w:eastAsia="Times New Roman"/>
      <w:b/>
      <w:bCs/>
      <w:sz w:val="28"/>
      <w:szCs w:val="28"/>
    </w:rPr>
  </w:style>
  <w:style w:type="paragraph" w:customStyle="1" w:styleId="afffffffff">
    <w:name w:val="a"/>
    <w:basedOn w:val="a"/>
    <w:uiPriority w:val="99"/>
    <w:qFormat/>
    <w:rsid w:val="00250480"/>
    <w:pPr>
      <w:snapToGrid w:val="0"/>
      <w:spacing w:line="360" w:lineRule="auto"/>
      <w:ind w:left="1134" w:hanging="567"/>
      <w:jc w:val="both"/>
    </w:pPr>
    <w:rPr>
      <w:rFonts w:eastAsia="Times New Roman"/>
      <w:sz w:val="28"/>
      <w:szCs w:val="28"/>
    </w:rPr>
  </w:style>
  <w:style w:type="paragraph" w:customStyle="1" w:styleId="afffffffff0">
    <w:name w:val="Комментарий пользователя"/>
    <w:basedOn w:val="a"/>
    <w:next w:val="a"/>
    <w:uiPriority w:val="99"/>
    <w:qFormat/>
    <w:rsid w:val="00250480"/>
    <w:pPr>
      <w:autoSpaceDE w:val="0"/>
      <w:ind w:left="170"/>
    </w:pPr>
    <w:rPr>
      <w:rFonts w:ascii="Arial" w:eastAsia="Times New Roman" w:hAnsi="Arial" w:cs="Arial"/>
      <w:i/>
      <w:iCs/>
      <w:color w:val="000080"/>
      <w:sz w:val="20"/>
      <w:szCs w:val="20"/>
    </w:rPr>
  </w:style>
  <w:style w:type="paragraph" w:customStyle="1" w:styleId="1DocumentHeader1">
    <w:name w:val="Заголовок 1.Document Header1"/>
    <w:basedOn w:val="a"/>
    <w:next w:val="a"/>
    <w:uiPriority w:val="99"/>
    <w:qFormat/>
    <w:rsid w:val="00250480"/>
    <w:pPr>
      <w:keepNext/>
      <w:spacing w:before="240" w:after="60"/>
      <w:jc w:val="center"/>
    </w:pPr>
    <w:rPr>
      <w:rFonts w:eastAsia="Times New Roman"/>
      <w:kern w:val="1"/>
      <w:sz w:val="36"/>
      <w:szCs w:val="36"/>
    </w:rPr>
  </w:style>
  <w:style w:type="paragraph" w:customStyle="1" w:styleId="200">
    <w:name w:val="20"/>
    <w:basedOn w:val="a"/>
    <w:uiPriority w:val="99"/>
    <w:qFormat/>
    <w:rsid w:val="00250480"/>
    <w:pPr>
      <w:spacing w:before="104" w:after="104"/>
      <w:ind w:left="104" w:right="104"/>
    </w:pPr>
    <w:rPr>
      <w:rFonts w:eastAsia="Times New Roman"/>
    </w:rPr>
  </w:style>
  <w:style w:type="paragraph" w:customStyle="1" w:styleId="afffffffff1">
    <w:name w:val="пункт"/>
    <w:basedOn w:val="a"/>
    <w:uiPriority w:val="99"/>
    <w:qFormat/>
    <w:rsid w:val="00250480"/>
    <w:pPr>
      <w:spacing w:before="60" w:after="60"/>
    </w:pPr>
    <w:rPr>
      <w:rFonts w:eastAsia="Times New Roman"/>
    </w:rPr>
  </w:style>
  <w:style w:type="paragraph" w:customStyle="1" w:styleId="1CharChar">
    <w:name w:val="1 Знак Char Знак Char Знак"/>
    <w:basedOn w:val="a"/>
    <w:uiPriority w:val="99"/>
    <w:qFormat/>
    <w:rsid w:val="00250480"/>
    <w:pPr>
      <w:spacing w:after="160" w:line="240" w:lineRule="exact"/>
    </w:pPr>
    <w:rPr>
      <w:rFonts w:eastAsia="Calibri"/>
      <w:sz w:val="20"/>
      <w:szCs w:val="20"/>
    </w:rPr>
  </w:style>
  <w:style w:type="paragraph" w:customStyle="1" w:styleId="afffffffff2">
    <w:name w:val="Стиль"/>
    <w:uiPriority w:val="99"/>
    <w:qFormat/>
    <w:rsid w:val="00250480"/>
    <w:pPr>
      <w:widowControl w:val="0"/>
      <w:suppressAutoHyphens/>
      <w:autoSpaceDE w:val="0"/>
      <w:jc w:val="left"/>
    </w:pPr>
    <w:rPr>
      <w:rFonts w:ascii="Arial" w:eastAsia="Times New Roman" w:hAnsi="Arial" w:cs="Arial"/>
      <w:sz w:val="24"/>
      <w:szCs w:val="24"/>
      <w:lang w:eastAsia="ar-SA"/>
    </w:rPr>
  </w:style>
  <w:style w:type="paragraph" w:customStyle="1" w:styleId="StyleFirstline127cm">
    <w:name w:val="Style First line:  127 cm"/>
    <w:basedOn w:val="a"/>
    <w:uiPriority w:val="99"/>
    <w:qFormat/>
    <w:rsid w:val="00250480"/>
    <w:pPr>
      <w:spacing w:before="120"/>
      <w:ind w:firstLine="720"/>
      <w:jc w:val="both"/>
    </w:pPr>
    <w:rPr>
      <w:rFonts w:ascii="Arial" w:eastAsia="Times New Roman" w:hAnsi="Arial"/>
      <w:szCs w:val="20"/>
    </w:rPr>
  </w:style>
  <w:style w:type="paragraph" w:customStyle="1" w:styleId="consplusnormal1">
    <w:name w:val="consplusnormal"/>
    <w:basedOn w:val="a"/>
    <w:uiPriority w:val="99"/>
    <w:qFormat/>
    <w:rsid w:val="00250480"/>
    <w:pPr>
      <w:spacing w:before="280" w:after="280"/>
    </w:pPr>
    <w:rPr>
      <w:rFonts w:eastAsia="Times New Roman"/>
    </w:rPr>
  </w:style>
  <w:style w:type="paragraph" w:customStyle="1" w:styleId="2ffb">
    <w:name w:val="Название2"/>
    <w:basedOn w:val="a"/>
    <w:uiPriority w:val="99"/>
    <w:qFormat/>
    <w:rsid w:val="00250480"/>
    <w:pPr>
      <w:suppressLineNumbers/>
      <w:spacing w:before="120" w:after="120"/>
    </w:pPr>
    <w:rPr>
      <w:rFonts w:ascii="Arial" w:eastAsia="Times New Roman" w:hAnsi="Arial" w:cs="Tahoma"/>
      <w:i/>
      <w:iCs/>
      <w:sz w:val="20"/>
    </w:rPr>
  </w:style>
  <w:style w:type="paragraph" w:customStyle="1" w:styleId="2ffc">
    <w:name w:val="Указатель2"/>
    <w:basedOn w:val="a"/>
    <w:uiPriority w:val="99"/>
    <w:qFormat/>
    <w:rsid w:val="00250480"/>
    <w:pPr>
      <w:suppressLineNumbers/>
    </w:pPr>
    <w:rPr>
      <w:rFonts w:ascii="Arial" w:eastAsia="Times New Roman" w:hAnsi="Arial" w:cs="Tahoma"/>
    </w:rPr>
  </w:style>
  <w:style w:type="paragraph" w:customStyle="1" w:styleId="1fff4">
    <w:name w:val="Указатель1"/>
    <w:basedOn w:val="a"/>
    <w:uiPriority w:val="99"/>
    <w:qFormat/>
    <w:rsid w:val="00250480"/>
    <w:pPr>
      <w:suppressLineNumbers/>
    </w:pPr>
    <w:rPr>
      <w:rFonts w:ascii="Arial" w:eastAsia="Times New Roman" w:hAnsi="Arial" w:cs="Tahoma"/>
    </w:rPr>
  </w:style>
  <w:style w:type="paragraph" w:customStyle="1" w:styleId="227">
    <w:name w:val="Основной текст с отступом 22"/>
    <w:basedOn w:val="a"/>
    <w:uiPriority w:val="99"/>
    <w:qFormat/>
    <w:rsid w:val="00250480"/>
    <w:pPr>
      <w:spacing w:after="120" w:line="480" w:lineRule="auto"/>
      <w:ind w:left="283"/>
    </w:pPr>
    <w:rPr>
      <w:rFonts w:eastAsia="Times New Roman"/>
      <w:sz w:val="20"/>
      <w:szCs w:val="20"/>
    </w:rPr>
  </w:style>
  <w:style w:type="paragraph" w:customStyle="1" w:styleId="1fff5">
    <w:name w:val="Дата1"/>
    <w:basedOn w:val="a"/>
    <w:next w:val="a"/>
    <w:uiPriority w:val="99"/>
    <w:qFormat/>
    <w:rsid w:val="00250480"/>
    <w:pPr>
      <w:spacing w:after="60"/>
      <w:jc w:val="both"/>
    </w:pPr>
    <w:rPr>
      <w:rFonts w:eastAsia="Times New Roman"/>
      <w:szCs w:val="20"/>
    </w:rPr>
  </w:style>
  <w:style w:type="paragraph" w:customStyle="1" w:styleId="1fff6">
    <w:name w:val="Текст1"/>
    <w:basedOn w:val="a"/>
    <w:uiPriority w:val="99"/>
    <w:qFormat/>
    <w:rsid w:val="00250480"/>
    <w:pPr>
      <w:spacing w:line="360" w:lineRule="auto"/>
      <w:ind w:firstLine="720"/>
      <w:jc w:val="both"/>
    </w:pPr>
    <w:rPr>
      <w:rFonts w:eastAsia="Times New Roman"/>
      <w:sz w:val="28"/>
      <w:szCs w:val="28"/>
    </w:rPr>
  </w:style>
  <w:style w:type="paragraph" w:customStyle="1" w:styleId="afffffffff3">
    <w:name w:val="Таблица"/>
    <w:basedOn w:val="a"/>
    <w:uiPriority w:val="99"/>
    <w:qFormat/>
    <w:rsid w:val="00250480"/>
    <w:pPr>
      <w:autoSpaceDE w:val="0"/>
      <w:spacing w:before="120" w:after="120" w:line="360" w:lineRule="auto"/>
      <w:ind w:firstLine="720"/>
      <w:jc w:val="both"/>
    </w:pPr>
    <w:rPr>
      <w:rFonts w:ascii="Arial" w:eastAsia="Times New Roman" w:hAnsi="Arial"/>
      <w:b/>
      <w:szCs w:val="20"/>
    </w:rPr>
  </w:style>
  <w:style w:type="paragraph" w:customStyle="1" w:styleId="afffffffff4">
    <w:name w:val="Абзац"/>
    <w:basedOn w:val="a"/>
    <w:uiPriority w:val="99"/>
    <w:qFormat/>
    <w:rsid w:val="00250480"/>
    <w:pPr>
      <w:spacing w:line="360" w:lineRule="auto"/>
      <w:ind w:firstLine="284"/>
      <w:jc w:val="both"/>
    </w:pPr>
    <w:rPr>
      <w:rFonts w:eastAsia="Times New Roman"/>
      <w:color w:val="000000"/>
    </w:rPr>
  </w:style>
  <w:style w:type="paragraph" w:customStyle="1" w:styleId="3f3">
    <w:name w:val="Заголовок 3.КД"/>
    <w:basedOn w:val="a"/>
    <w:next w:val="a"/>
    <w:uiPriority w:val="99"/>
    <w:qFormat/>
    <w:rsid w:val="00250480"/>
    <w:pPr>
      <w:keepNext/>
      <w:widowControl w:val="0"/>
      <w:tabs>
        <w:tab w:val="left" w:pos="900"/>
      </w:tabs>
      <w:autoSpaceDE w:val="0"/>
      <w:spacing w:before="240" w:after="240"/>
      <w:ind w:left="900" w:hanging="360"/>
      <w:jc w:val="center"/>
    </w:pPr>
    <w:rPr>
      <w:rFonts w:eastAsia="Times New Roman"/>
      <w:b/>
      <w:kern w:val="1"/>
      <w:sz w:val="28"/>
      <w:szCs w:val="28"/>
    </w:rPr>
  </w:style>
  <w:style w:type="paragraph" w:customStyle="1" w:styleId="45">
    <w:name w:val="Заголовок 4.КД"/>
    <w:basedOn w:val="3f3"/>
    <w:next w:val="a"/>
    <w:uiPriority w:val="99"/>
    <w:qFormat/>
    <w:rsid w:val="00250480"/>
    <w:pPr>
      <w:ind w:left="380" w:firstLine="0"/>
      <w:jc w:val="both"/>
    </w:pPr>
  </w:style>
  <w:style w:type="paragraph" w:customStyle="1" w:styleId="326">
    <w:name w:val="Основной текст с отступом 32"/>
    <w:basedOn w:val="a"/>
    <w:uiPriority w:val="99"/>
    <w:qFormat/>
    <w:rsid w:val="00250480"/>
    <w:pPr>
      <w:spacing w:after="120"/>
      <w:ind w:left="283"/>
    </w:pPr>
    <w:rPr>
      <w:rFonts w:eastAsia="Times New Roman"/>
      <w:sz w:val="16"/>
      <w:szCs w:val="16"/>
    </w:rPr>
  </w:style>
  <w:style w:type="paragraph" w:customStyle="1" w:styleId="3f4">
    <w:name w:val="3"/>
    <w:basedOn w:val="a"/>
    <w:uiPriority w:val="99"/>
    <w:qFormat/>
    <w:rsid w:val="00250480"/>
    <w:pPr>
      <w:spacing w:before="132" w:after="132"/>
      <w:ind w:left="132" w:right="132"/>
    </w:pPr>
    <w:rPr>
      <w:rFonts w:eastAsia="Times New Roman"/>
    </w:rPr>
  </w:style>
  <w:style w:type="paragraph" w:customStyle="1" w:styleId="217">
    <w:name w:val="Основной текст с отступом 21"/>
    <w:basedOn w:val="a"/>
    <w:uiPriority w:val="99"/>
    <w:qFormat/>
    <w:rsid w:val="00250480"/>
    <w:pPr>
      <w:widowControl w:val="0"/>
      <w:overflowPunct w:val="0"/>
      <w:autoSpaceDE w:val="0"/>
      <w:spacing w:before="220" w:line="300" w:lineRule="auto"/>
      <w:ind w:firstLine="567"/>
      <w:jc w:val="both"/>
      <w:textAlignment w:val="baseline"/>
    </w:pPr>
    <w:rPr>
      <w:rFonts w:eastAsia="Times New Roman"/>
      <w:szCs w:val="20"/>
    </w:rPr>
  </w:style>
  <w:style w:type="paragraph" w:customStyle="1" w:styleId="318">
    <w:name w:val="Основной текст с отступом 31"/>
    <w:basedOn w:val="a"/>
    <w:uiPriority w:val="99"/>
    <w:qFormat/>
    <w:rsid w:val="00250480"/>
    <w:pPr>
      <w:spacing w:line="280" w:lineRule="exact"/>
      <w:ind w:firstLine="851"/>
      <w:jc w:val="both"/>
    </w:pPr>
    <w:rPr>
      <w:rFonts w:eastAsia="Times New Roman"/>
    </w:rPr>
  </w:style>
  <w:style w:type="paragraph" w:customStyle="1" w:styleId="afffffffff5">
    <w:name w:val="Обычный с красной строки"/>
    <w:basedOn w:val="a"/>
    <w:uiPriority w:val="99"/>
    <w:qFormat/>
    <w:rsid w:val="00250480"/>
    <w:pPr>
      <w:widowControl w:val="0"/>
      <w:ind w:firstLine="720"/>
      <w:jc w:val="both"/>
    </w:pPr>
    <w:rPr>
      <w:rFonts w:ascii="Antiqua" w:eastAsia="Times New Roman" w:hAnsi="Antiqua"/>
      <w:szCs w:val="20"/>
    </w:rPr>
  </w:style>
  <w:style w:type="paragraph" w:customStyle="1" w:styleId="WW-2">
    <w:name w:val="WW-Основной текст с отступом 2"/>
    <w:basedOn w:val="a"/>
    <w:uiPriority w:val="99"/>
    <w:qFormat/>
    <w:rsid w:val="00250480"/>
    <w:pPr>
      <w:ind w:left="-540"/>
      <w:jc w:val="both"/>
    </w:pPr>
    <w:rPr>
      <w:rFonts w:ascii="Arial" w:eastAsia="Times New Roman" w:hAnsi="Arial" w:cs="Arial"/>
      <w:sz w:val="18"/>
    </w:rPr>
  </w:style>
  <w:style w:type="paragraph" w:customStyle="1" w:styleId="1fff7">
    <w:name w:val="Маркированный список1"/>
    <w:basedOn w:val="a"/>
    <w:uiPriority w:val="99"/>
    <w:qFormat/>
    <w:rsid w:val="00250480"/>
    <w:pPr>
      <w:widowControl w:val="0"/>
      <w:spacing w:after="60"/>
      <w:jc w:val="both"/>
    </w:pPr>
    <w:rPr>
      <w:rFonts w:eastAsia="Times New Roman"/>
    </w:rPr>
  </w:style>
  <w:style w:type="paragraph" w:customStyle="1" w:styleId="Iauiue1">
    <w:name w:val="Iau?iue1"/>
    <w:uiPriority w:val="99"/>
    <w:qFormat/>
    <w:rsid w:val="00250480"/>
    <w:pPr>
      <w:suppressAutoHyphens/>
      <w:jc w:val="left"/>
    </w:pPr>
    <w:rPr>
      <w:rFonts w:ascii="Times New Roman" w:eastAsia="Arial" w:hAnsi="Times New Roman" w:cs="Calibri"/>
      <w:sz w:val="20"/>
      <w:szCs w:val="20"/>
      <w:lang w:eastAsia="ar-SA"/>
    </w:rPr>
  </w:style>
  <w:style w:type="paragraph" w:customStyle="1" w:styleId="CharChar1CharCharCharChar">
    <w:name w:val="Char Char Знак Знак1 Char Char Знак Знак Char Char"/>
    <w:basedOn w:val="a"/>
    <w:uiPriority w:val="99"/>
    <w:qFormat/>
    <w:rsid w:val="00250480"/>
    <w:pPr>
      <w:spacing w:after="160" w:line="240" w:lineRule="exact"/>
    </w:pPr>
    <w:rPr>
      <w:rFonts w:eastAsia="Times New Roman"/>
      <w:sz w:val="20"/>
      <w:szCs w:val="20"/>
      <w:lang w:val="en-US"/>
    </w:rPr>
  </w:style>
  <w:style w:type="paragraph" w:customStyle="1" w:styleId="1fff8">
    <w:name w:val="Марк Список 1"/>
    <w:basedOn w:val="1fff7"/>
    <w:uiPriority w:val="99"/>
    <w:qFormat/>
    <w:rsid w:val="00250480"/>
    <w:pPr>
      <w:widowControl/>
      <w:tabs>
        <w:tab w:val="left" w:pos="459"/>
      </w:tabs>
      <w:spacing w:after="0"/>
      <w:jc w:val="left"/>
    </w:pPr>
    <w:rPr>
      <w:rFonts w:ascii="Calibri" w:hAnsi="Calibri"/>
      <w:sz w:val="16"/>
      <w:lang w:eastAsia="en-US" w:bidi="en-US"/>
    </w:rPr>
  </w:style>
  <w:style w:type="paragraph" w:customStyle="1" w:styleId="afffffffff6">
    <w:name w:val="Нормальный"/>
    <w:uiPriority w:val="99"/>
    <w:qFormat/>
    <w:rsid w:val="00250480"/>
    <w:pPr>
      <w:widowControl w:val="0"/>
      <w:suppressAutoHyphens/>
      <w:jc w:val="left"/>
    </w:pPr>
    <w:rPr>
      <w:rFonts w:ascii="Times New Roman" w:eastAsia="Arial" w:hAnsi="Times New Roman" w:cs="Calibri"/>
      <w:sz w:val="20"/>
      <w:szCs w:val="20"/>
      <w:lang w:eastAsia="ar-SA"/>
    </w:rPr>
  </w:style>
  <w:style w:type="paragraph" w:customStyle="1" w:styleId="Iiiaeuiue">
    <w:name w:val="Ii?iaeuiue"/>
    <w:uiPriority w:val="99"/>
    <w:qFormat/>
    <w:rsid w:val="00250480"/>
    <w:pPr>
      <w:widowControl w:val="0"/>
      <w:suppressAutoHyphens/>
      <w:overflowPunct w:val="0"/>
      <w:autoSpaceDE w:val="0"/>
      <w:jc w:val="left"/>
      <w:textAlignment w:val="baseline"/>
    </w:pPr>
    <w:rPr>
      <w:rFonts w:ascii="Times New Roman" w:eastAsia="Arial" w:hAnsi="Times New Roman" w:cs="Calibri"/>
      <w:sz w:val="20"/>
      <w:szCs w:val="20"/>
      <w:lang w:eastAsia="ar-SA"/>
    </w:rPr>
  </w:style>
  <w:style w:type="paragraph" w:customStyle="1" w:styleId="1fff9">
    <w:name w:val="Обычный отступ1"/>
    <w:basedOn w:val="a"/>
    <w:uiPriority w:val="99"/>
    <w:qFormat/>
    <w:rsid w:val="00250480"/>
    <w:pPr>
      <w:spacing w:line="360" w:lineRule="auto"/>
      <w:ind w:firstLine="624"/>
      <w:jc w:val="both"/>
    </w:pPr>
    <w:rPr>
      <w:rFonts w:eastAsia="Times New Roman"/>
      <w:sz w:val="26"/>
      <w:szCs w:val="20"/>
    </w:rPr>
  </w:style>
  <w:style w:type="paragraph" w:customStyle="1" w:styleId="1fffa">
    <w:name w:val="Текст примечания1"/>
    <w:basedOn w:val="a"/>
    <w:uiPriority w:val="99"/>
    <w:qFormat/>
    <w:rsid w:val="00250480"/>
    <w:rPr>
      <w:rFonts w:eastAsia="Times New Roman"/>
      <w:sz w:val="20"/>
      <w:szCs w:val="20"/>
    </w:rPr>
  </w:style>
  <w:style w:type="paragraph" w:customStyle="1" w:styleId="Head72">
    <w:name w:val="Head 7.2"/>
    <w:basedOn w:val="a"/>
    <w:uiPriority w:val="99"/>
    <w:qFormat/>
    <w:rsid w:val="00250480"/>
    <w:pPr>
      <w:keepNext/>
      <w:keepLines/>
      <w:tabs>
        <w:tab w:val="left" w:pos="3456"/>
      </w:tabs>
      <w:spacing w:after="120"/>
      <w:ind w:left="576" w:hanging="576"/>
    </w:pPr>
    <w:rPr>
      <w:rFonts w:ascii="Times New Roman Bold" w:eastAsia="Times New Roman" w:hAnsi="Times New Roman Bold"/>
      <w:b/>
      <w:szCs w:val="20"/>
    </w:rPr>
  </w:style>
  <w:style w:type="paragraph" w:customStyle="1" w:styleId="Head63">
    <w:name w:val="Head 6.3"/>
    <w:basedOn w:val="3"/>
    <w:next w:val="a"/>
    <w:uiPriority w:val="99"/>
    <w:qFormat/>
    <w:rsid w:val="00250480"/>
    <w:pPr>
      <w:keepNext w:val="0"/>
      <w:widowControl w:val="0"/>
      <w:spacing w:before="120"/>
      <w:jc w:val="center"/>
    </w:pPr>
    <w:rPr>
      <w:rFonts w:ascii="Times New Roman Bold" w:eastAsia="Times New Roman" w:hAnsi="Times New Roman Bold"/>
      <w:bCs w:val="0"/>
      <w:sz w:val="28"/>
      <w:szCs w:val="20"/>
      <w:lang w:val="en-US" w:eastAsia="he-IL" w:bidi="he-IL"/>
    </w:rPr>
  </w:style>
  <w:style w:type="paragraph" w:customStyle="1" w:styleId="Head71">
    <w:name w:val="Head 7.1"/>
    <w:basedOn w:val="a"/>
    <w:next w:val="a"/>
    <w:uiPriority w:val="99"/>
    <w:qFormat/>
    <w:rsid w:val="00250480"/>
    <w:pPr>
      <w:keepNext/>
      <w:pageBreakBefore/>
      <w:pBdr>
        <w:bottom w:val="single" w:sz="20" w:space="3" w:color="000000"/>
      </w:pBdr>
      <w:spacing w:before="480" w:after="120"/>
      <w:jc w:val="center"/>
    </w:pPr>
    <w:rPr>
      <w:rFonts w:ascii="Times New Roman Bold" w:eastAsia="Times New Roman" w:hAnsi="Times New Roman Bold"/>
      <w:b/>
      <w:smallCaps/>
      <w:sz w:val="32"/>
      <w:szCs w:val="20"/>
      <w:lang w:val="en-US"/>
    </w:rPr>
  </w:style>
  <w:style w:type="paragraph" w:customStyle="1" w:styleId="Head74CharCharCharCharChar">
    <w:name w:val="Head 7.4 Char Char Char Char Char"/>
    <w:basedOn w:val="a"/>
    <w:next w:val="a"/>
    <w:uiPriority w:val="99"/>
    <w:qFormat/>
    <w:rsid w:val="00250480"/>
    <w:pPr>
      <w:keepNext/>
      <w:keepLines/>
      <w:spacing w:after="120"/>
      <w:jc w:val="both"/>
    </w:pPr>
    <w:rPr>
      <w:rFonts w:eastAsia="Times New Roman"/>
      <w:b/>
      <w:sz w:val="22"/>
      <w:szCs w:val="22"/>
    </w:rPr>
  </w:style>
  <w:style w:type="paragraph" w:customStyle="1" w:styleId="Head73">
    <w:name w:val="Head 7.3"/>
    <w:basedOn w:val="a"/>
    <w:next w:val="a"/>
    <w:uiPriority w:val="99"/>
    <w:qFormat/>
    <w:rsid w:val="00250480"/>
    <w:pPr>
      <w:keepNext/>
      <w:keepLines/>
      <w:spacing w:after="120"/>
      <w:jc w:val="both"/>
    </w:pPr>
    <w:rPr>
      <w:rFonts w:ascii="Times New Roman Bold" w:eastAsia="Times New Roman" w:hAnsi="Times New Roman Bold"/>
      <w:b/>
      <w:sz w:val="22"/>
      <w:szCs w:val="22"/>
    </w:rPr>
  </w:style>
  <w:style w:type="paragraph" w:customStyle="1" w:styleId="StyleBodyTextJustifiedBefore5ptAfter5ptKernat1">
    <w:name w:val="Style Body Text + Justified Before:  5 pt After:  5 pt Kern at 1..."/>
    <w:basedOn w:val="affffb"/>
    <w:uiPriority w:val="99"/>
    <w:qFormat/>
    <w:rsid w:val="00250480"/>
    <w:pPr>
      <w:spacing w:before="100" w:after="100"/>
      <w:jc w:val="both"/>
    </w:pPr>
    <w:rPr>
      <w:rFonts w:eastAsia="Times New Roman"/>
      <w:kern w:val="1"/>
      <w:szCs w:val="20"/>
      <w:lang w:val="ru-RU"/>
    </w:rPr>
  </w:style>
  <w:style w:type="paragraph" w:customStyle="1" w:styleId="232">
    <w:name w:val="Основной текст с отступом 23"/>
    <w:basedOn w:val="a"/>
    <w:uiPriority w:val="99"/>
    <w:qFormat/>
    <w:rsid w:val="00250480"/>
    <w:pPr>
      <w:widowControl w:val="0"/>
      <w:overflowPunct w:val="0"/>
      <w:autoSpaceDE w:val="0"/>
      <w:spacing w:before="220" w:line="300" w:lineRule="auto"/>
      <w:ind w:firstLine="567"/>
      <w:jc w:val="both"/>
      <w:textAlignment w:val="baseline"/>
    </w:pPr>
    <w:rPr>
      <w:rFonts w:eastAsia="Times New Roman"/>
      <w:szCs w:val="20"/>
    </w:rPr>
  </w:style>
  <w:style w:type="paragraph" w:customStyle="1" w:styleId="330">
    <w:name w:val="Основной текст с отступом 33"/>
    <w:basedOn w:val="a"/>
    <w:uiPriority w:val="99"/>
    <w:qFormat/>
    <w:rsid w:val="00250480"/>
    <w:pPr>
      <w:tabs>
        <w:tab w:val="left" w:pos="7088"/>
      </w:tabs>
      <w:spacing w:line="280" w:lineRule="exact"/>
      <w:ind w:firstLine="851"/>
      <w:jc w:val="both"/>
    </w:pPr>
    <w:rPr>
      <w:rFonts w:eastAsia="Times New Roman"/>
    </w:rPr>
  </w:style>
  <w:style w:type="paragraph" w:customStyle="1" w:styleId="233">
    <w:name w:val="Основной текст 23"/>
    <w:basedOn w:val="2f8"/>
    <w:uiPriority w:val="99"/>
    <w:qFormat/>
    <w:rsid w:val="00250480"/>
    <w:pPr>
      <w:tabs>
        <w:tab w:val="left" w:pos="7088"/>
      </w:tabs>
      <w:ind w:firstLine="851"/>
      <w:jc w:val="both"/>
    </w:pPr>
    <w:rPr>
      <w:rFonts w:eastAsia="Arial"/>
      <w:sz w:val="28"/>
    </w:rPr>
  </w:style>
  <w:style w:type="paragraph" w:customStyle="1" w:styleId="CharChar1CharCharCharChar1">
    <w:name w:val="Char Char Знак Знак1 Char Char Знак Знак Char Char1"/>
    <w:basedOn w:val="a"/>
    <w:uiPriority w:val="99"/>
    <w:qFormat/>
    <w:rsid w:val="00250480"/>
    <w:pPr>
      <w:spacing w:after="160" w:line="240" w:lineRule="exact"/>
    </w:pPr>
    <w:rPr>
      <w:rFonts w:eastAsia="Times New Roman"/>
      <w:sz w:val="20"/>
      <w:szCs w:val="20"/>
      <w:lang w:val="en-US"/>
    </w:rPr>
  </w:style>
  <w:style w:type="paragraph" w:customStyle="1" w:styleId="afffffffff7">
    <w:name w:val="Содержимое врезки"/>
    <w:basedOn w:val="affffb"/>
    <w:uiPriority w:val="99"/>
    <w:qFormat/>
    <w:rsid w:val="00250480"/>
    <w:pPr>
      <w:spacing w:after="0"/>
      <w:jc w:val="both"/>
    </w:pPr>
    <w:rPr>
      <w:rFonts w:eastAsia="Times New Roman"/>
      <w:b/>
      <w:szCs w:val="20"/>
      <w:lang w:val="ru-RU"/>
    </w:rPr>
  </w:style>
  <w:style w:type="paragraph" w:customStyle="1" w:styleId="CM29">
    <w:name w:val="CM29"/>
    <w:basedOn w:val="Default"/>
    <w:next w:val="Default"/>
    <w:uiPriority w:val="99"/>
    <w:qFormat/>
    <w:rsid w:val="00250480"/>
    <w:pPr>
      <w:widowControl w:val="0"/>
      <w:spacing w:after="258"/>
    </w:pPr>
    <w:rPr>
      <w:color w:val="auto"/>
      <w:lang w:val="en-US"/>
    </w:rPr>
  </w:style>
  <w:style w:type="paragraph" w:customStyle="1" w:styleId="CM13">
    <w:name w:val="CM13"/>
    <w:basedOn w:val="Default"/>
    <w:next w:val="Default"/>
    <w:uiPriority w:val="99"/>
    <w:qFormat/>
    <w:rsid w:val="00250480"/>
    <w:pPr>
      <w:widowControl w:val="0"/>
      <w:spacing w:line="276" w:lineRule="atLeast"/>
    </w:pPr>
    <w:rPr>
      <w:color w:val="auto"/>
      <w:lang w:val="en-US"/>
    </w:rPr>
  </w:style>
  <w:style w:type="paragraph" w:customStyle="1" w:styleId="afffffffff8">
    <w:name w:val="Основной текст документации"/>
    <w:basedOn w:val="a"/>
    <w:uiPriority w:val="99"/>
    <w:qFormat/>
    <w:rsid w:val="00250480"/>
    <w:pPr>
      <w:ind w:firstLine="360"/>
      <w:jc w:val="both"/>
    </w:pPr>
    <w:rPr>
      <w:rFonts w:eastAsia="Times New Roman"/>
      <w:lang w:val="x-none"/>
    </w:rPr>
  </w:style>
  <w:style w:type="paragraph" w:customStyle="1" w:styleId="2112">
    <w:name w:val="Основной текст с отступом 211"/>
    <w:basedOn w:val="a"/>
    <w:uiPriority w:val="99"/>
    <w:qFormat/>
    <w:rsid w:val="00250480"/>
    <w:pPr>
      <w:spacing w:after="120" w:line="480" w:lineRule="auto"/>
      <w:ind w:left="283"/>
    </w:pPr>
    <w:rPr>
      <w:rFonts w:eastAsia="Times New Roman"/>
      <w:sz w:val="20"/>
      <w:szCs w:val="20"/>
    </w:rPr>
  </w:style>
  <w:style w:type="paragraph" w:customStyle="1" w:styleId="afffffffff9">
    <w:name w:val="АД_Нумерованный пункт"/>
    <w:basedOn w:val="a"/>
    <w:uiPriority w:val="99"/>
    <w:qFormat/>
    <w:rsid w:val="00250480"/>
    <w:pPr>
      <w:keepNext/>
      <w:tabs>
        <w:tab w:val="left" w:pos="720"/>
      </w:tabs>
      <w:spacing w:before="240" w:after="60"/>
      <w:ind w:left="720" w:hanging="720"/>
      <w:jc w:val="both"/>
    </w:pPr>
    <w:rPr>
      <w:rFonts w:ascii="Arial" w:eastAsia="Times New Roman" w:hAnsi="Arial"/>
      <w:b/>
      <w:szCs w:val="20"/>
      <w:lang w:val="x-none"/>
    </w:rPr>
  </w:style>
  <w:style w:type="paragraph" w:customStyle="1" w:styleId="afffffffffa">
    <w:name w:val="АД_Основной текст"/>
    <w:basedOn w:val="a"/>
    <w:uiPriority w:val="99"/>
    <w:qFormat/>
    <w:rsid w:val="00250480"/>
    <w:pPr>
      <w:ind w:firstLine="567"/>
      <w:jc w:val="both"/>
    </w:pPr>
    <w:rPr>
      <w:rFonts w:eastAsia="Times New Roman"/>
    </w:rPr>
  </w:style>
  <w:style w:type="paragraph" w:customStyle="1" w:styleId="46">
    <w:name w:val="АД_Нумерованный подпункт 4 уровня"/>
    <w:basedOn w:val="a"/>
    <w:uiPriority w:val="99"/>
    <w:qFormat/>
    <w:rsid w:val="00250480"/>
    <w:pPr>
      <w:tabs>
        <w:tab w:val="left" w:pos="993"/>
      </w:tabs>
      <w:ind w:left="993" w:hanging="993"/>
      <w:jc w:val="both"/>
    </w:pPr>
    <w:rPr>
      <w:rFonts w:eastAsia="Times New Roman"/>
    </w:rPr>
  </w:style>
  <w:style w:type="paragraph" w:customStyle="1" w:styleId="Iauiue0">
    <w:name w:val="Iau?iue"/>
    <w:uiPriority w:val="99"/>
    <w:qFormat/>
    <w:rsid w:val="00250480"/>
    <w:pPr>
      <w:keepNext/>
      <w:tabs>
        <w:tab w:val="left" w:pos="567"/>
      </w:tabs>
      <w:suppressAutoHyphens/>
      <w:spacing w:before="120" w:line="220" w:lineRule="atLeast"/>
      <w:ind w:firstLine="426"/>
    </w:pPr>
    <w:rPr>
      <w:rFonts w:ascii="Times New Roman" w:eastAsia="Calibri" w:hAnsi="Times New Roman" w:cs="Calibri"/>
      <w:color w:val="000000"/>
      <w:lang w:eastAsia="ar-SA"/>
    </w:rPr>
  </w:style>
  <w:style w:type="paragraph" w:customStyle="1" w:styleId="114">
    <w:name w:val="заголовок 11"/>
    <w:basedOn w:val="a"/>
    <w:next w:val="a"/>
    <w:uiPriority w:val="99"/>
    <w:qFormat/>
    <w:rsid w:val="00250480"/>
    <w:pPr>
      <w:keepNext/>
      <w:jc w:val="center"/>
    </w:pPr>
    <w:rPr>
      <w:rFonts w:eastAsia="Times New Roman"/>
      <w:szCs w:val="20"/>
    </w:rPr>
  </w:style>
  <w:style w:type="paragraph" w:customStyle="1" w:styleId="311outline">
    <w:name w:val="3.1.1_outline"/>
    <w:uiPriority w:val="99"/>
    <w:qFormat/>
    <w:rsid w:val="00250480"/>
    <w:pPr>
      <w:keepLines/>
      <w:suppressAutoHyphens/>
      <w:spacing w:after="120" w:line="288" w:lineRule="auto"/>
    </w:pPr>
    <w:rPr>
      <w:rFonts w:ascii="Times New Roman" w:eastAsia="Times New Roman" w:hAnsi="Times New Roman" w:cs="Calibri"/>
      <w:sz w:val="24"/>
      <w:szCs w:val="24"/>
      <w:lang w:val="en-US" w:eastAsia="ar-SA"/>
    </w:rPr>
  </w:style>
  <w:style w:type="paragraph" w:customStyle="1" w:styleId="2ffd">
    <w:name w:val="Стандарт2"/>
    <w:basedOn w:val="a"/>
    <w:uiPriority w:val="99"/>
    <w:qFormat/>
    <w:rsid w:val="00250480"/>
    <w:pPr>
      <w:spacing w:line="360" w:lineRule="auto"/>
      <w:ind w:firstLine="709"/>
      <w:jc w:val="both"/>
    </w:pPr>
    <w:rPr>
      <w:rFonts w:eastAsia="Calibri"/>
      <w:sz w:val="28"/>
      <w:szCs w:val="22"/>
      <w:lang w:val="x-none"/>
    </w:rPr>
  </w:style>
  <w:style w:type="paragraph" w:customStyle="1" w:styleId="npb">
    <w:name w:val="npb"/>
    <w:basedOn w:val="a"/>
    <w:uiPriority w:val="99"/>
    <w:qFormat/>
    <w:rsid w:val="00250480"/>
    <w:pPr>
      <w:spacing w:before="15" w:after="15"/>
      <w:jc w:val="center"/>
    </w:pPr>
    <w:rPr>
      <w:rFonts w:eastAsia="Times New Roman"/>
      <w:b/>
      <w:bCs/>
      <w:color w:val="800000"/>
      <w:sz w:val="28"/>
      <w:szCs w:val="28"/>
    </w:rPr>
  </w:style>
  <w:style w:type="paragraph" w:customStyle="1" w:styleId="120">
    <w:name w:val="Таблица Шапка 12"/>
    <w:basedOn w:val="a"/>
    <w:uiPriority w:val="99"/>
    <w:qFormat/>
    <w:rsid w:val="00250480"/>
    <w:pPr>
      <w:jc w:val="center"/>
    </w:pPr>
    <w:rPr>
      <w:rFonts w:eastAsia="Times New Roman"/>
      <w:b/>
      <w:bCs/>
    </w:rPr>
  </w:style>
  <w:style w:type="paragraph" w:customStyle="1" w:styleId="Style7">
    <w:name w:val="Style7"/>
    <w:basedOn w:val="a"/>
    <w:uiPriority w:val="99"/>
    <w:qFormat/>
    <w:rsid w:val="00250480"/>
    <w:pPr>
      <w:widowControl w:val="0"/>
      <w:autoSpaceDE w:val="0"/>
      <w:jc w:val="center"/>
    </w:pPr>
    <w:rPr>
      <w:rFonts w:eastAsia="Times New Roman"/>
    </w:rPr>
  </w:style>
  <w:style w:type="paragraph" w:customStyle="1" w:styleId="TableText">
    <w:name w:val="Table Text"/>
    <w:basedOn w:val="a"/>
    <w:uiPriority w:val="99"/>
    <w:qFormat/>
    <w:rsid w:val="00250480"/>
    <w:pPr>
      <w:keepLines/>
      <w:tabs>
        <w:tab w:val="left" w:pos="567"/>
      </w:tabs>
      <w:spacing w:before="40" w:after="40" w:line="288" w:lineRule="auto"/>
    </w:pPr>
    <w:rPr>
      <w:rFonts w:eastAsia="Times New Roman"/>
      <w:sz w:val="22"/>
      <w:szCs w:val="22"/>
    </w:rPr>
  </w:style>
  <w:style w:type="paragraph" w:customStyle="1" w:styleId="Style11">
    <w:name w:val="Style11"/>
    <w:basedOn w:val="a"/>
    <w:uiPriority w:val="99"/>
    <w:qFormat/>
    <w:rsid w:val="00250480"/>
    <w:pPr>
      <w:widowControl w:val="0"/>
      <w:autoSpaceDE w:val="0"/>
      <w:spacing w:line="228" w:lineRule="exact"/>
    </w:pPr>
    <w:rPr>
      <w:rFonts w:eastAsia="Times New Roman"/>
    </w:rPr>
  </w:style>
  <w:style w:type="paragraph" w:customStyle="1" w:styleId="afffffffffb">
    <w:name w:val="Маркированный список основной"/>
    <w:basedOn w:val="a"/>
    <w:uiPriority w:val="99"/>
    <w:qFormat/>
    <w:rsid w:val="00250480"/>
    <w:pPr>
      <w:tabs>
        <w:tab w:val="left" w:pos="2345"/>
      </w:tabs>
      <w:ind w:left="2345" w:hanging="360"/>
      <w:jc w:val="both"/>
    </w:pPr>
    <w:rPr>
      <w:rFonts w:ascii="Micros type A" w:eastAsia="Times New Roman" w:hAnsi="Micros type A"/>
      <w:i/>
      <w:iCs/>
      <w:sz w:val="22"/>
      <w:szCs w:val="22"/>
      <w:lang w:val="x-none"/>
    </w:rPr>
  </w:style>
  <w:style w:type="paragraph" w:customStyle="1" w:styleId="afffffffffc">
    <w:name w:val="Обычный по ширине"/>
    <w:basedOn w:val="a"/>
    <w:uiPriority w:val="99"/>
    <w:qFormat/>
    <w:rsid w:val="00250480"/>
    <w:pPr>
      <w:jc w:val="both"/>
    </w:pPr>
    <w:rPr>
      <w:rFonts w:ascii="Micros type A" w:eastAsia="Times New Roman" w:hAnsi="Micros type A" w:cs="GOST type A"/>
      <w:i/>
      <w:iCs/>
      <w:sz w:val="22"/>
      <w:szCs w:val="22"/>
    </w:rPr>
  </w:style>
  <w:style w:type="paragraph" w:customStyle="1" w:styleId="afffffffffd">
    <w:name w:val="Обычный по центру"/>
    <w:basedOn w:val="a"/>
    <w:uiPriority w:val="99"/>
    <w:qFormat/>
    <w:rsid w:val="00250480"/>
    <w:pPr>
      <w:jc w:val="center"/>
    </w:pPr>
    <w:rPr>
      <w:rFonts w:ascii="Micros type A" w:eastAsia="Times New Roman" w:hAnsi="Micros type A" w:cs="GOST type A"/>
      <w:i/>
      <w:iCs/>
      <w:sz w:val="22"/>
      <w:szCs w:val="22"/>
    </w:rPr>
  </w:style>
  <w:style w:type="paragraph" w:customStyle="1" w:styleId="afffffffffe">
    <w:name w:val="Знак Знак Знак Знак Знак"/>
    <w:basedOn w:val="a"/>
    <w:uiPriority w:val="99"/>
    <w:qFormat/>
    <w:rsid w:val="00250480"/>
    <w:pPr>
      <w:spacing w:after="160" w:line="240" w:lineRule="exact"/>
    </w:pPr>
    <w:rPr>
      <w:rFonts w:ascii="Verdana" w:eastAsia="Times New Roman" w:hAnsi="Verdana" w:cs="Verdana"/>
      <w:sz w:val="20"/>
      <w:szCs w:val="20"/>
      <w:lang w:val="en-US"/>
    </w:rPr>
  </w:style>
  <w:style w:type="paragraph" w:customStyle="1" w:styleId="411">
    <w:name w:val="Заголовок 41"/>
    <w:basedOn w:val="a"/>
    <w:next w:val="a"/>
    <w:uiPriority w:val="99"/>
    <w:qFormat/>
    <w:rsid w:val="00250480"/>
    <w:pPr>
      <w:keepNext/>
      <w:spacing w:before="240" w:after="60"/>
    </w:pPr>
    <w:rPr>
      <w:rFonts w:ascii="Arial" w:eastAsia="Calibri" w:hAnsi="Arial"/>
      <w:b/>
      <w:szCs w:val="20"/>
      <w:lang w:val="en-AU"/>
    </w:rPr>
  </w:style>
  <w:style w:type="paragraph" w:customStyle="1" w:styleId="affffffffff">
    <w:name w:val="ГОСТ"/>
    <w:basedOn w:val="a"/>
    <w:uiPriority w:val="99"/>
    <w:qFormat/>
    <w:rsid w:val="00250480"/>
    <w:pPr>
      <w:spacing w:after="60"/>
      <w:ind w:firstLine="720"/>
      <w:jc w:val="both"/>
    </w:pPr>
    <w:rPr>
      <w:rFonts w:eastAsia="Times New Roman"/>
      <w:sz w:val="28"/>
      <w:szCs w:val="20"/>
      <w:lang w:val="en-US"/>
    </w:rPr>
  </w:style>
  <w:style w:type="paragraph" w:customStyle="1" w:styleId="affffffffff0">
    <w:name w:val="Подзаголовки Проект"/>
    <w:basedOn w:val="affffb"/>
    <w:uiPriority w:val="99"/>
    <w:qFormat/>
    <w:rsid w:val="00250480"/>
    <w:pPr>
      <w:ind w:firstLine="709"/>
    </w:pPr>
    <w:rPr>
      <w:rFonts w:eastAsia="Times New Roman"/>
      <w:b/>
      <w:kern w:val="1"/>
    </w:rPr>
  </w:style>
  <w:style w:type="paragraph" w:customStyle="1" w:styleId="Times0">
    <w:name w:val="Обычный Times"/>
    <w:basedOn w:val="a"/>
    <w:uiPriority w:val="99"/>
    <w:qFormat/>
    <w:rsid w:val="00250480"/>
    <w:pPr>
      <w:spacing w:after="200" w:line="276" w:lineRule="auto"/>
    </w:pPr>
    <w:rPr>
      <w:rFonts w:eastAsia="Calibri"/>
      <w:lang w:val="x-none"/>
    </w:rPr>
  </w:style>
  <w:style w:type="paragraph" w:customStyle="1" w:styleId="-10">
    <w:name w:val="Список-1 Знак"/>
    <w:basedOn w:val="a"/>
    <w:uiPriority w:val="99"/>
    <w:qFormat/>
    <w:rsid w:val="00250480"/>
    <w:pPr>
      <w:tabs>
        <w:tab w:val="left" w:pos="1492"/>
      </w:tabs>
      <w:spacing w:before="60" w:after="60" w:line="312" w:lineRule="auto"/>
      <w:ind w:left="1492" w:hanging="360"/>
      <w:jc w:val="both"/>
    </w:pPr>
    <w:rPr>
      <w:rFonts w:eastAsia="Times New Roman"/>
      <w:szCs w:val="20"/>
    </w:rPr>
  </w:style>
  <w:style w:type="paragraph" w:customStyle="1" w:styleId="affffffffff1">
    <w:name w:val="Обычный нумерованный"/>
    <w:basedOn w:val="a"/>
    <w:uiPriority w:val="99"/>
    <w:qFormat/>
    <w:rsid w:val="00250480"/>
    <w:pPr>
      <w:tabs>
        <w:tab w:val="left" w:pos="1209"/>
        <w:tab w:val="left" w:pos="1492"/>
      </w:tabs>
      <w:spacing w:after="120" w:line="280" w:lineRule="exact"/>
      <w:ind w:left="1492" w:right="510" w:hanging="360"/>
      <w:jc w:val="both"/>
    </w:pPr>
    <w:rPr>
      <w:rFonts w:eastAsia="Times New Roman"/>
      <w:sz w:val="22"/>
      <w:szCs w:val="20"/>
    </w:rPr>
  </w:style>
  <w:style w:type="paragraph" w:customStyle="1" w:styleId="affffffffff2">
    <w:name w:val="Обычный список"/>
    <w:basedOn w:val="a"/>
    <w:uiPriority w:val="99"/>
    <w:qFormat/>
    <w:rsid w:val="00250480"/>
    <w:pPr>
      <w:tabs>
        <w:tab w:val="left" w:pos="926"/>
      </w:tabs>
      <w:spacing w:after="120" w:line="280" w:lineRule="exact"/>
      <w:ind w:left="926" w:right="510" w:hanging="360"/>
      <w:jc w:val="both"/>
    </w:pPr>
    <w:rPr>
      <w:rFonts w:eastAsia="Times New Roman"/>
      <w:sz w:val="22"/>
      <w:szCs w:val="20"/>
    </w:rPr>
  </w:style>
  <w:style w:type="paragraph" w:customStyle="1" w:styleId="1fffb">
    <w:name w:val="Знак1 Знак Знак Знак"/>
    <w:basedOn w:val="a"/>
    <w:uiPriority w:val="99"/>
    <w:qFormat/>
    <w:rsid w:val="00250480"/>
    <w:pPr>
      <w:spacing w:before="280" w:after="280"/>
    </w:pPr>
    <w:rPr>
      <w:rFonts w:ascii="Tahoma" w:eastAsia="Times New Roman" w:hAnsi="Tahoma"/>
      <w:sz w:val="20"/>
      <w:szCs w:val="20"/>
      <w:lang w:val="en-US"/>
    </w:rPr>
  </w:style>
  <w:style w:type="paragraph" w:customStyle="1" w:styleId="3f5">
    <w:name w:val="Обычный3"/>
    <w:uiPriority w:val="99"/>
    <w:qFormat/>
    <w:rsid w:val="00250480"/>
    <w:pPr>
      <w:widowControl w:val="0"/>
      <w:suppressAutoHyphens/>
      <w:snapToGrid w:val="0"/>
      <w:spacing w:line="300" w:lineRule="auto"/>
      <w:ind w:firstLine="720"/>
    </w:pPr>
    <w:rPr>
      <w:rFonts w:ascii="Calibri" w:eastAsia="Calibri" w:hAnsi="Calibri" w:cs="Calibri"/>
      <w:sz w:val="24"/>
      <w:szCs w:val="20"/>
      <w:lang w:eastAsia="ar-SA"/>
    </w:rPr>
  </w:style>
  <w:style w:type="paragraph" w:customStyle="1" w:styleId="2ffe">
    <w:name w:val="Основной текст2"/>
    <w:basedOn w:val="a"/>
    <w:uiPriority w:val="99"/>
    <w:qFormat/>
    <w:rsid w:val="00250480"/>
    <w:pPr>
      <w:shd w:val="clear" w:color="auto" w:fill="FFFFFF"/>
      <w:spacing w:after="420" w:line="216" w:lineRule="exact"/>
      <w:jc w:val="right"/>
    </w:pPr>
    <w:rPr>
      <w:rFonts w:ascii="Calibri" w:eastAsia="Calibri" w:hAnsi="Calibri"/>
      <w:sz w:val="17"/>
      <w:szCs w:val="17"/>
      <w:lang w:val="x-none"/>
    </w:rPr>
  </w:style>
  <w:style w:type="paragraph" w:customStyle="1" w:styleId="1fffc">
    <w:name w:val="е1"/>
    <w:basedOn w:val="a"/>
    <w:uiPriority w:val="99"/>
    <w:qFormat/>
    <w:rsid w:val="00250480"/>
    <w:pPr>
      <w:keepNext/>
      <w:spacing w:before="280" w:after="280"/>
      <w:jc w:val="center"/>
    </w:pPr>
    <w:rPr>
      <w:rFonts w:eastAsia="Times New Roman"/>
      <w:b/>
    </w:rPr>
  </w:style>
  <w:style w:type="paragraph" w:customStyle="1" w:styleId="2fff">
    <w:name w:val="е2"/>
    <w:basedOn w:val="a"/>
    <w:uiPriority w:val="99"/>
    <w:qFormat/>
    <w:rsid w:val="00250480"/>
    <w:pPr>
      <w:jc w:val="both"/>
    </w:pPr>
    <w:rPr>
      <w:rFonts w:eastAsia="Times New Roman"/>
    </w:rPr>
  </w:style>
  <w:style w:type="paragraph" w:customStyle="1" w:styleId="3f6">
    <w:name w:val="е3"/>
    <w:basedOn w:val="a"/>
    <w:uiPriority w:val="99"/>
    <w:qFormat/>
    <w:rsid w:val="00250480"/>
    <w:pPr>
      <w:jc w:val="both"/>
    </w:pPr>
    <w:rPr>
      <w:rFonts w:eastAsia="Times New Roman"/>
    </w:rPr>
  </w:style>
  <w:style w:type="paragraph" w:customStyle="1" w:styleId="TableContents">
    <w:name w:val="Table Contents"/>
    <w:basedOn w:val="a"/>
    <w:uiPriority w:val="99"/>
    <w:qFormat/>
    <w:rsid w:val="00250480"/>
    <w:pPr>
      <w:widowControl w:val="0"/>
      <w:suppressLineNumbers/>
    </w:pPr>
    <w:rPr>
      <w:rFonts w:eastAsia="Lucida Sans Unicode" w:cs="Mangal"/>
      <w:kern w:val="1"/>
      <w:lang w:eastAsia="hi-IN" w:bidi="hi-IN"/>
    </w:rPr>
  </w:style>
  <w:style w:type="paragraph" w:customStyle="1" w:styleId="ConsPlusDocList">
    <w:name w:val="ConsPlusDocList"/>
    <w:next w:val="a"/>
    <w:uiPriority w:val="99"/>
    <w:qFormat/>
    <w:rsid w:val="00250480"/>
    <w:pPr>
      <w:widowControl w:val="0"/>
      <w:suppressAutoHyphens/>
      <w:autoSpaceDE w:val="0"/>
      <w:jc w:val="left"/>
      <w:textAlignment w:val="baseline"/>
    </w:pPr>
    <w:rPr>
      <w:rFonts w:ascii="Arial" w:eastAsia="Arial" w:hAnsi="Arial" w:cs="Arial"/>
      <w:kern w:val="1"/>
      <w:sz w:val="20"/>
      <w:szCs w:val="20"/>
      <w:lang w:eastAsia="hi-IN" w:bidi="hi-IN"/>
    </w:rPr>
  </w:style>
  <w:style w:type="paragraph" w:customStyle="1" w:styleId="affffffffff3">
    <w:name w:val="Достижение"/>
    <w:basedOn w:val="a"/>
    <w:uiPriority w:val="99"/>
    <w:qFormat/>
    <w:rsid w:val="00250480"/>
    <w:rPr>
      <w:rFonts w:eastAsia="Times New Roman"/>
    </w:rPr>
  </w:style>
  <w:style w:type="paragraph" w:customStyle="1" w:styleId="affffffffff4">
    <w:name w:val="Обычный таблица"/>
    <w:basedOn w:val="a"/>
    <w:uiPriority w:val="99"/>
    <w:qFormat/>
    <w:rsid w:val="00250480"/>
    <w:rPr>
      <w:rFonts w:ascii="Calibri" w:eastAsia="Times New Roman" w:hAnsi="Calibri"/>
      <w:sz w:val="18"/>
      <w:szCs w:val="18"/>
      <w:lang w:val="en-US" w:eastAsia="en-US" w:bidi="en-US"/>
    </w:rPr>
  </w:style>
  <w:style w:type="paragraph" w:customStyle="1" w:styleId="Parlevel2">
    <w:name w:val="Par_level_2"/>
    <w:uiPriority w:val="99"/>
    <w:qFormat/>
    <w:rsid w:val="00250480"/>
    <w:pPr>
      <w:widowControl w:val="0"/>
      <w:suppressAutoHyphens/>
      <w:autoSpaceDE w:val="0"/>
    </w:pPr>
    <w:rPr>
      <w:rFonts w:ascii="Times New Roman" w:eastAsia="Times New Roman" w:hAnsi="Times New Roman" w:cs="Calibri"/>
      <w:sz w:val="20"/>
      <w:szCs w:val="24"/>
      <w:lang w:eastAsia="ar-SA"/>
    </w:rPr>
  </w:style>
  <w:style w:type="paragraph" w:customStyle="1" w:styleId="affffffffff5">
    <w:name w:val="Готовый"/>
    <w:basedOn w:val="a"/>
    <w:uiPriority w:val="99"/>
    <w:qFormat/>
    <w:rsid w:val="0025048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z w:val="20"/>
      <w:szCs w:val="20"/>
    </w:rPr>
  </w:style>
  <w:style w:type="paragraph" w:customStyle="1" w:styleId="tztxt0">
    <w:name w:val="tz_txt"/>
    <w:basedOn w:val="a"/>
    <w:uiPriority w:val="99"/>
    <w:qFormat/>
    <w:rsid w:val="00250480"/>
    <w:pPr>
      <w:spacing w:after="120"/>
      <w:ind w:firstLine="709"/>
      <w:jc w:val="both"/>
    </w:pPr>
    <w:rPr>
      <w:rFonts w:eastAsia="Times New Roman"/>
      <w:sz w:val="20"/>
      <w:szCs w:val="20"/>
      <w:lang w:val="x-none"/>
    </w:rPr>
  </w:style>
  <w:style w:type="paragraph" w:customStyle="1" w:styleId="affffffffff6">
    <w:name w:val="Письмо"/>
    <w:basedOn w:val="a"/>
    <w:uiPriority w:val="99"/>
    <w:qFormat/>
    <w:rsid w:val="00250480"/>
    <w:pPr>
      <w:ind w:firstLine="709"/>
      <w:jc w:val="both"/>
    </w:pPr>
    <w:rPr>
      <w:rFonts w:eastAsia="Times New Roman"/>
      <w:sz w:val="28"/>
      <w:szCs w:val="28"/>
    </w:rPr>
  </w:style>
  <w:style w:type="paragraph" w:customStyle="1" w:styleId="SBHeading20">
    <w:name w:val="SB_Heading2"/>
    <w:basedOn w:val="a"/>
    <w:uiPriority w:val="99"/>
    <w:qFormat/>
    <w:rsid w:val="00250480"/>
    <w:pPr>
      <w:tabs>
        <w:tab w:val="left" w:pos="0"/>
      </w:tabs>
      <w:spacing w:after="120"/>
      <w:ind w:left="578" w:hanging="578"/>
      <w:jc w:val="both"/>
    </w:pPr>
    <w:rPr>
      <w:rFonts w:ascii="Calibri" w:eastAsia="Times New Roman" w:hAnsi="Calibri"/>
      <w:b/>
      <w:sz w:val="28"/>
      <w:lang w:val="en-US" w:eastAsia="en-US" w:bidi="en-US"/>
    </w:rPr>
  </w:style>
  <w:style w:type="paragraph" w:customStyle="1" w:styleId="Style5">
    <w:name w:val="Style5"/>
    <w:basedOn w:val="a"/>
    <w:uiPriority w:val="99"/>
    <w:qFormat/>
    <w:rsid w:val="00250480"/>
    <w:pPr>
      <w:widowControl w:val="0"/>
      <w:autoSpaceDE w:val="0"/>
      <w:spacing w:line="480" w:lineRule="exact"/>
      <w:jc w:val="center"/>
    </w:pPr>
    <w:rPr>
      <w:rFonts w:ascii="Calibri" w:eastAsia="Times New Roman" w:hAnsi="Calibri"/>
      <w:lang w:val="en-US" w:eastAsia="en-US" w:bidi="en-US"/>
    </w:rPr>
  </w:style>
  <w:style w:type="paragraph" w:customStyle="1" w:styleId="affffffffff7">
    <w:name w:val="Подподпункт"/>
    <w:basedOn w:val="a"/>
    <w:uiPriority w:val="99"/>
    <w:qFormat/>
    <w:rsid w:val="00250480"/>
    <w:pPr>
      <w:tabs>
        <w:tab w:val="left" w:pos="1701"/>
      </w:tabs>
      <w:snapToGrid w:val="0"/>
      <w:spacing w:line="360" w:lineRule="auto"/>
      <w:ind w:left="1701" w:hanging="567"/>
      <w:jc w:val="both"/>
    </w:pPr>
    <w:rPr>
      <w:rFonts w:eastAsia="Times New Roman"/>
      <w:sz w:val="28"/>
      <w:szCs w:val="20"/>
    </w:rPr>
  </w:style>
  <w:style w:type="paragraph" w:customStyle="1" w:styleId="1110">
    <w:name w:val="Стиль 1.1.1."/>
    <w:basedOn w:val="afffff7"/>
    <w:uiPriority w:val="99"/>
    <w:qFormat/>
    <w:rsid w:val="00250480"/>
    <w:pPr>
      <w:tabs>
        <w:tab w:val="left" w:pos="1560"/>
      </w:tabs>
      <w:snapToGrid w:val="0"/>
      <w:spacing w:after="120"/>
      <w:ind w:left="1560" w:hanging="1134"/>
    </w:pPr>
    <w:rPr>
      <w:rFonts w:ascii="Calibri" w:eastAsia="Calibri" w:hAnsi="Calibri"/>
      <w:sz w:val="28"/>
      <w:szCs w:val="20"/>
    </w:rPr>
  </w:style>
  <w:style w:type="paragraph" w:customStyle="1" w:styleId="1111">
    <w:name w:val="Стиль 1.1.1.1"/>
    <w:basedOn w:val="a"/>
    <w:uiPriority w:val="99"/>
    <w:qFormat/>
    <w:rsid w:val="00250480"/>
    <w:pPr>
      <w:tabs>
        <w:tab w:val="left" w:pos="1134"/>
      </w:tabs>
      <w:snapToGrid w:val="0"/>
      <w:spacing w:after="120"/>
      <w:ind w:left="1134" w:hanging="1134"/>
      <w:jc w:val="both"/>
    </w:pPr>
    <w:rPr>
      <w:rFonts w:eastAsia="Times New Roman"/>
      <w:sz w:val="28"/>
      <w:szCs w:val="20"/>
    </w:rPr>
  </w:style>
  <w:style w:type="paragraph" w:customStyle="1" w:styleId="Heading">
    <w:name w:val="Heading"/>
    <w:basedOn w:val="a"/>
    <w:next w:val="affffb"/>
    <w:uiPriority w:val="99"/>
    <w:qFormat/>
    <w:rsid w:val="00250480"/>
    <w:pPr>
      <w:widowControl w:val="0"/>
      <w:autoSpaceDE w:val="0"/>
      <w:spacing w:before="240" w:after="60"/>
      <w:jc w:val="center"/>
    </w:pPr>
    <w:rPr>
      <w:rFonts w:ascii="Cambria" w:eastAsia="Times New Roman" w:hAnsi="Cambria" w:cs="Cambria"/>
      <w:b/>
      <w:bCs/>
      <w:kern w:val="1"/>
      <w:sz w:val="32"/>
      <w:szCs w:val="32"/>
      <w:lang w:val="en-US"/>
    </w:rPr>
  </w:style>
  <w:style w:type="paragraph" w:customStyle="1" w:styleId="Index">
    <w:name w:val="Index"/>
    <w:basedOn w:val="a"/>
    <w:uiPriority w:val="99"/>
    <w:qFormat/>
    <w:rsid w:val="00250480"/>
    <w:pPr>
      <w:suppressLineNumbers/>
    </w:pPr>
    <w:rPr>
      <w:rFonts w:eastAsia="Times New Roman" w:cs="Lohit Hindi"/>
      <w:lang w:val="en-US"/>
    </w:rPr>
  </w:style>
  <w:style w:type="paragraph" w:customStyle="1" w:styleId="1fffd">
    <w:name w:val="Название объекта1"/>
    <w:basedOn w:val="a"/>
    <w:uiPriority w:val="99"/>
    <w:qFormat/>
    <w:rsid w:val="00250480"/>
    <w:pPr>
      <w:suppressLineNumbers/>
      <w:spacing w:before="120" w:after="120"/>
    </w:pPr>
    <w:rPr>
      <w:rFonts w:eastAsia="Times New Roman" w:cs="Lohit Hindi"/>
      <w:i/>
      <w:iCs/>
      <w:lang w:val="en-US"/>
    </w:rPr>
  </w:style>
  <w:style w:type="paragraph" w:customStyle="1" w:styleId="1fffe">
    <w:name w:val="Заголовок записки1"/>
    <w:basedOn w:val="a"/>
    <w:next w:val="a"/>
    <w:uiPriority w:val="99"/>
    <w:qFormat/>
    <w:rsid w:val="00250480"/>
    <w:pPr>
      <w:spacing w:after="60"/>
      <w:jc w:val="both"/>
    </w:pPr>
    <w:rPr>
      <w:rFonts w:eastAsia="Times New Roman"/>
      <w:lang w:val="en-US"/>
    </w:rPr>
  </w:style>
  <w:style w:type="paragraph" w:customStyle="1" w:styleId="218">
    <w:name w:val="Маркированный список 21"/>
    <w:basedOn w:val="a"/>
    <w:uiPriority w:val="99"/>
    <w:qFormat/>
    <w:rsid w:val="00250480"/>
    <w:pPr>
      <w:spacing w:after="60"/>
      <w:jc w:val="both"/>
    </w:pPr>
    <w:rPr>
      <w:rFonts w:eastAsia="Times New Roman"/>
      <w:szCs w:val="20"/>
      <w:lang w:val="en-US"/>
    </w:rPr>
  </w:style>
  <w:style w:type="paragraph" w:customStyle="1" w:styleId="319">
    <w:name w:val="Маркированный список 31"/>
    <w:basedOn w:val="a"/>
    <w:uiPriority w:val="99"/>
    <w:qFormat/>
    <w:rsid w:val="00250480"/>
    <w:pPr>
      <w:spacing w:after="60"/>
      <w:ind w:left="926"/>
      <w:jc w:val="both"/>
    </w:pPr>
    <w:rPr>
      <w:rFonts w:eastAsia="Times New Roman"/>
      <w:szCs w:val="20"/>
      <w:lang w:val="en-US"/>
    </w:rPr>
  </w:style>
  <w:style w:type="paragraph" w:customStyle="1" w:styleId="412">
    <w:name w:val="Маркированный список 41"/>
    <w:basedOn w:val="a"/>
    <w:uiPriority w:val="99"/>
    <w:qFormat/>
    <w:rsid w:val="00250480"/>
    <w:pPr>
      <w:spacing w:after="60"/>
      <w:ind w:left="1209"/>
      <w:jc w:val="both"/>
    </w:pPr>
    <w:rPr>
      <w:rFonts w:eastAsia="Times New Roman"/>
      <w:szCs w:val="20"/>
      <w:lang w:val="en-US"/>
    </w:rPr>
  </w:style>
  <w:style w:type="paragraph" w:customStyle="1" w:styleId="511">
    <w:name w:val="Маркированный список 51"/>
    <w:basedOn w:val="a"/>
    <w:uiPriority w:val="99"/>
    <w:qFormat/>
    <w:rsid w:val="00250480"/>
    <w:pPr>
      <w:spacing w:after="60"/>
      <w:ind w:left="1492" w:hanging="360"/>
      <w:jc w:val="both"/>
    </w:pPr>
    <w:rPr>
      <w:rFonts w:eastAsia="Times New Roman"/>
      <w:szCs w:val="20"/>
      <w:lang w:val="en-US"/>
    </w:rPr>
  </w:style>
  <w:style w:type="paragraph" w:customStyle="1" w:styleId="1ffff">
    <w:name w:val="Нумерованный список1"/>
    <w:basedOn w:val="a"/>
    <w:uiPriority w:val="99"/>
    <w:qFormat/>
    <w:rsid w:val="00250480"/>
    <w:pPr>
      <w:spacing w:after="60"/>
      <w:ind w:left="360"/>
      <w:jc w:val="both"/>
    </w:pPr>
    <w:rPr>
      <w:rFonts w:eastAsia="Times New Roman"/>
      <w:szCs w:val="20"/>
      <w:lang w:val="en-US"/>
    </w:rPr>
  </w:style>
  <w:style w:type="paragraph" w:customStyle="1" w:styleId="219">
    <w:name w:val="Нумерованный список 21"/>
    <w:basedOn w:val="a"/>
    <w:uiPriority w:val="99"/>
    <w:qFormat/>
    <w:rsid w:val="00250480"/>
    <w:pPr>
      <w:spacing w:after="60"/>
      <w:ind w:left="643"/>
      <w:jc w:val="both"/>
    </w:pPr>
    <w:rPr>
      <w:rFonts w:eastAsia="Times New Roman"/>
      <w:szCs w:val="20"/>
      <w:lang w:val="en-US"/>
    </w:rPr>
  </w:style>
  <w:style w:type="paragraph" w:customStyle="1" w:styleId="31a">
    <w:name w:val="Нумерованный список 31"/>
    <w:basedOn w:val="a"/>
    <w:uiPriority w:val="99"/>
    <w:qFormat/>
    <w:rsid w:val="00250480"/>
    <w:pPr>
      <w:spacing w:after="60"/>
      <w:ind w:left="926"/>
      <w:jc w:val="both"/>
    </w:pPr>
    <w:rPr>
      <w:rFonts w:eastAsia="Times New Roman"/>
      <w:szCs w:val="20"/>
      <w:lang w:val="en-US"/>
    </w:rPr>
  </w:style>
  <w:style w:type="paragraph" w:customStyle="1" w:styleId="413">
    <w:name w:val="Нумерованный список 41"/>
    <w:basedOn w:val="a"/>
    <w:uiPriority w:val="99"/>
    <w:qFormat/>
    <w:rsid w:val="00250480"/>
    <w:pPr>
      <w:spacing w:after="60"/>
      <w:ind w:left="1260" w:hanging="720"/>
      <w:jc w:val="both"/>
    </w:pPr>
    <w:rPr>
      <w:rFonts w:eastAsia="Times New Roman"/>
      <w:szCs w:val="20"/>
      <w:lang w:val="en-US"/>
    </w:rPr>
  </w:style>
  <w:style w:type="paragraph" w:customStyle="1" w:styleId="234">
    <w:name w:val="Знак Знак23 Знак Знак Знак"/>
    <w:basedOn w:val="a"/>
    <w:uiPriority w:val="99"/>
    <w:qFormat/>
    <w:rsid w:val="00250480"/>
    <w:pPr>
      <w:spacing w:after="160" w:line="240" w:lineRule="exact"/>
    </w:pPr>
    <w:rPr>
      <w:rFonts w:eastAsia="Times New Roman"/>
      <w:sz w:val="20"/>
      <w:szCs w:val="20"/>
      <w:lang w:val="en-US"/>
    </w:rPr>
  </w:style>
  <w:style w:type="paragraph" w:customStyle="1" w:styleId="235">
    <w:name w:val="Знак Знак23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affffffffff8">
    <w:name w:val="Знак Знак Знак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1ffff0">
    <w:name w:val="Список многоуровневый 1"/>
    <w:basedOn w:val="a"/>
    <w:uiPriority w:val="99"/>
    <w:qFormat/>
    <w:rsid w:val="00250480"/>
    <w:pPr>
      <w:spacing w:after="60"/>
      <w:ind w:left="431" w:hanging="431"/>
      <w:jc w:val="both"/>
    </w:pPr>
    <w:rPr>
      <w:rFonts w:eastAsia="Times New Roman"/>
      <w:lang w:val="en-US"/>
    </w:rPr>
  </w:style>
  <w:style w:type="paragraph" w:customStyle="1" w:styleId="WW-23">
    <w:name w:val="WW-Знак Знак23 Знак Знак Знак Знак"/>
    <w:basedOn w:val="a"/>
    <w:uiPriority w:val="99"/>
    <w:qFormat/>
    <w:rsid w:val="00250480"/>
    <w:pPr>
      <w:spacing w:before="60" w:after="60"/>
    </w:pPr>
    <w:rPr>
      <w:rFonts w:eastAsia="Times New Roman"/>
      <w:sz w:val="20"/>
      <w:szCs w:val="20"/>
      <w:lang w:val="en-US"/>
    </w:rPr>
  </w:style>
  <w:style w:type="paragraph" w:customStyle="1" w:styleId="512">
    <w:name w:val="Нумерованный список 51"/>
    <w:basedOn w:val="a"/>
    <w:uiPriority w:val="99"/>
    <w:qFormat/>
    <w:rsid w:val="00250480"/>
    <w:pPr>
      <w:spacing w:after="60"/>
      <w:ind w:left="1492" w:hanging="360"/>
      <w:jc w:val="both"/>
    </w:pPr>
    <w:rPr>
      <w:rFonts w:eastAsia="Times New Roman"/>
      <w:lang w:val="en-US"/>
    </w:rPr>
  </w:style>
  <w:style w:type="paragraph" w:customStyle="1" w:styleId="1ffff1">
    <w:name w:val="Прощание1"/>
    <w:basedOn w:val="a"/>
    <w:uiPriority w:val="99"/>
    <w:qFormat/>
    <w:rsid w:val="00250480"/>
    <w:pPr>
      <w:spacing w:after="60"/>
      <w:ind w:left="4252"/>
      <w:jc w:val="both"/>
    </w:pPr>
    <w:rPr>
      <w:rFonts w:eastAsia="Times New Roman"/>
      <w:lang w:val="en-US"/>
    </w:rPr>
  </w:style>
  <w:style w:type="paragraph" w:customStyle="1" w:styleId="1ffff2">
    <w:name w:val="Продолжение списка1"/>
    <w:basedOn w:val="a"/>
    <w:uiPriority w:val="99"/>
    <w:qFormat/>
    <w:rsid w:val="00250480"/>
    <w:pPr>
      <w:spacing w:after="120"/>
      <w:ind w:left="283"/>
      <w:jc w:val="both"/>
    </w:pPr>
    <w:rPr>
      <w:rFonts w:eastAsia="Times New Roman"/>
      <w:lang w:val="en-US"/>
    </w:rPr>
  </w:style>
  <w:style w:type="paragraph" w:customStyle="1" w:styleId="21a">
    <w:name w:val="Продолжение списка 21"/>
    <w:basedOn w:val="a"/>
    <w:uiPriority w:val="99"/>
    <w:qFormat/>
    <w:rsid w:val="00250480"/>
    <w:pPr>
      <w:spacing w:after="120"/>
      <w:ind w:left="566"/>
      <w:jc w:val="both"/>
    </w:pPr>
    <w:rPr>
      <w:rFonts w:eastAsia="Times New Roman"/>
      <w:lang w:val="en-US"/>
    </w:rPr>
  </w:style>
  <w:style w:type="paragraph" w:customStyle="1" w:styleId="31b">
    <w:name w:val="Продолжение списка 31"/>
    <w:basedOn w:val="a"/>
    <w:uiPriority w:val="99"/>
    <w:qFormat/>
    <w:rsid w:val="00250480"/>
    <w:pPr>
      <w:spacing w:after="120"/>
      <w:ind w:left="849"/>
      <w:jc w:val="both"/>
    </w:pPr>
    <w:rPr>
      <w:rFonts w:eastAsia="Times New Roman"/>
      <w:lang w:val="en-US"/>
    </w:rPr>
  </w:style>
  <w:style w:type="paragraph" w:customStyle="1" w:styleId="414">
    <w:name w:val="Продолжение списка 41"/>
    <w:basedOn w:val="a"/>
    <w:uiPriority w:val="99"/>
    <w:qFormat/>
    <w:rsid w:val="00250480"/>
    <w:pPr>
      <w:spacing w:after="120"/>
      <w:ind w:left="1132"/>
      <w:jc w:val="both"/>
    </w:pPr>
    <w:rPr>
      <w:rFonts w:eastAsia="Times New Roman"/>
      <w:lang w:val="en-US"/>
    </w:rPr>
  </w:style>
  <w:style w:type="paragraph" w:customStyle="1" w:styleId="513">
    <w:name w:val="Продолжение списка 51"/>
    <w:basedOn w:val="a"/>
    <w:uiPriority w:val="99"/>
    <w:qFormat/>
    <w:rsid w:val="00250480"/>
    <w:pPr>
      <w:spacing w:after="120"/>
      <w:ind w:left="1415"/>
      <w:jc w:val="both"/>
    </w:pPr>
    <w:rPr>
      <w:rFonts w:eastAsia="Times New Roman"/>
      <w:lang w:val="en-US"/>
    </w:rPr>
  </w:style>
  <w:style w:type="paragraph" w:customStyle="1" w:styleId="1ffff3">
    <w:name w:val="Шапка1"/>
    <w:basedOn w:val="a"/>
    <w:uiPriority w:val="99"/>
    <w:qFormat/>
    <w:rsid w:val="00250480"/>
    <w:pPr>
      <w:shd w:val="clear" w:color="auto" w:fill="CCCCCC"/>
      <w:spacing w:after="60"/>
      <w:ind w:left="1134" w:hanging="1134"/>
      <w:jc w:val="both"/>
    </w:pPr>
    <w:rPr>
      <w:rFonts w:ascii="Arial" w:eastAsia="Times New Roman" w:hAnsi="Arial" w:cs="Arial"/>
      <w:shd w:val="clear" w:color="auto" w:fill="CCCCCC"/>
      <w:lang w:val="en-US"/>
    </w:rPr>
  </w:style>
  <w:style w:type="paragraph" w:customStyle="1" w:styleId="1ffff4">
    <w:name w:val="Приветствие1"/>
    <w:basedOn w:val="a"/>
    <w:next w:val="a"/>
    <w:uiPriority w:val="99"/>
    <w:qFormat/>
    <w:rsid w:val="00250480"/>
    <w:pPr>
      <w:spacing w:after="60"/>
      <w:jc w:val="both"/>
    </w:pPr>
    <w:rPr>
      <w:rFonts w:eastAsia="Times New Roman"/>
      <w:lang w:val="en-US"/>
    </w:rPr>
  </w:style>
  <w:style w:type="paragraph" w:customStyle="1" w:styleId="1ffff5">
    <w:name w:val="Красная строка1"/>
    <w:basedOn w:val="affffb"/>
    <w:uiPriority w:val="99"/>
    <w:qFormat/>
    <w:rsid w:val="00250480"/>
    <w:pPr>
      <w:ind w:firstLine="210"/>
      <w:jc w:val="both"/>
    </w:pPr>
    <w:rPr>
      <w:rFonts w:eastAsia="Times New Roman"/>
      <w:lang w:val="en-US"/>
    </w:rPr>
  </w:style>
  <w:style w:type="paragraph" w:customStyle="1" w:styleId="21b">
    <w:name w:val="Красная строка 21"/>
    <w:basedOn w:val="212"/>
    <w:uiPriority w:val="99"/>
    <w:qFormat/>
    <w:rsid w:val="00250480"/>
    <w:pPr>
      <w:spacing w:after="120"/>
      <w:ind w:left="283" w:firstLine="210"/>
    </w:pPr>
    <w:rPr>
      <w:sz w:val="24"/>
      <w:szCs w:val="24"/>
      <w:lang w:val="en-US"/>
    </w:rPr>
  </w:style>
  <w:style w:type="paragraph" w:customStyle="1" w:styleId="1ffff6">
    <w:name w:val="1"/>
    <w:basedOn w:val="a"/>
    <w:uiPriority w:val="99"/>
    <w:qFormat/>
    <w:rsid w:val="00250480"/>
    <w:pPr>
      <w:spacing w:after="160" w:line="240" w:lineRule="exact"/>
    </w:pPr>
    <w:rPr>
      <w:rFonts w:eastAsia="Times New Roman"/>
      <w:sz w:val="20"/>
      <w:szCs w:val="20"/>
      <w:lang w:val="en-US"/>
    </w:rPr>
  </w:style>
  <w:style w:type="paragraph" w:customStyle="1" w:styleId="affffffffff9">
    <w:name w:val="Знак Знак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hp1">
    <w:name w:val="hp1"/>
    <w:basedOn w:val="a"/>
    <w:uiPriority w:val="99"/>
    <w:qFormat/>
    <w:rsid w:val="00250480"/>
    <w:pPr>
      <w:spacing w:after="272"/>
    </w:pPr>
    <w:rPr>
      <w:rFonts w:eastAsia="Times New Roman"/>
      <w:lang w:val="en-US"/>
    </w:rPr>
  </w:style>
  <w:style w:type="paragraph" w:customStyle="1" w:styleId="TableHeading">
    <w:name w:val="Table Heading"/>
    <w:basedOn w:val="TableContents"/>
    <w:uiPriority w:val="99"/>
    <w:qFormat/>
    <w:rsid w:val="00250480"/>
    <w:pPr>
      <w:widowControl/>
      <w:suppressAutoHyphens w:val="0"/>
      <w:jc w:val="center"/>
    </w:pPr>
    <w:rPr>
      <w:rFonts w:eastAsia="Times New Roman" w:cs="Times New Roman"/>
      <w:b/>
      <w:bCs/>
      <w:lang w:val="en-US" w:eastAsia="ar-SA" w:bidi="ar-SA"/>
    </w:rPr>
  </w:style>
  <w:style w:type="paragraph" w:customStyle="1" w:styleId="Contents10">
    <w:name w:val="Contents 10"/>
    <w:basedOn w:val="Index"/>
    <w:uiPriority w:val="99"/>
    <w:qFormat/>
    <w:rsid w:val="00250480"/>
    <w:pPr>
      <w:tabs>
        <w:tab w:val="right" w:leader="dot" w:pos="7091"/>
      </w:tabs>
      <w:ind w:left="2547"/>
    </w:pPr>
  </w:style>
  <w:style w:type="paragraph" w:customStyle="1" w:styleId="Framecontents">
    <w:name w:val="Frame contents"/>
    <w:basedOn w:val="affffb"/>
    <w:uiPriority w:val="99"/>
    <w:qFormat/>
    <w:rsid w:val="00250480"/>
    <w:pPr>
      <w:jc w:val="both"/>
    </w:pPr>
    <w:rPr>
      <w:rFonts w:eastAsia="Times New Roman"/>
      <w:szCs w:val="20"/>
      <w:lang w:val="en-US"/>
    </w:rPr>
  </w:style>
  <w:style w:type="paragraph" w:customStyle="1" w:styleId="ConsPlusNormal10">
    <w:name w:val="ConsPlusNormal1"/>
    <w:uiPriority w:val="99"/>
    <w:qFormat/>
    <w:rsid w:val="00250480"/>
    <w:pPr>
      <w:suppressAutoHyphens/>
      <w:spacing w:after="200" w:line="276" w:lineRule="auto"/>
      <w:jc w:val="left"/>
    </w:pPr>
    <w:rPr>
      <w:rFonts w:ascii="Arial" w:eastAsia="Times New Roman" w:hAnsi="Arial" w:cs="Tahoma"/>
      <w:kern w:val="1"/>
      <w:szCs w:val="24"/>
      <w:lang w:val="en-US" w:eastAsia="hi-IN" w:bidi="hi-IN"/>
    </w:rPr>
  </w:style>
  <w:style w:type="paragraph" w:customStyle="1" w:styleId="145">
    <w:name w:val="Стиль 14 пт полужирный По центру"/>
    <w:basedOn w:val="a"/>
    <w:uiPriority w:val="99"/>
    <w:qFormat/>
    <w:rsid w:val="00250480"/>
    <w:pPr>
      <w:jc w:val="center"/>
    </w:pPr>
    <w:rPr>
      <w:rFonts w:eastAsia="Times New Roman"/>
      <w:b/>
      <w:bCs/>
      <w:sz w:val="28"/>
      <w:szCs w:val="28"/>
      <w:lang w:val="en-US"/>
    </w:rPr>
  </w:style>
  <w:style w:type="paragraph" w:customStyle="1" w:styleId="125">
    <w:name w:val="Стиль По ширине Первая строка:  125 см"/>
    <w:basedOn w:val="a"/>
    <w:uiPriority w:val="99"/>
    <w:qFormat/>
    <w:rsid w:val="00250480"/>
    <w:pPr>
      <w:ind w:firstLine="709"/>
      <w:jc w:val="both"/>
    </w:pPr>
    <w:rPr>
      <w:rFonts w:eastAsia="Times New Roman"/>
      <w:lang w:val="en-US"/>
    </w:rPr>
  </w:style>
  <w:style w:type="paragraph" w:customStyle="1" w:styleId="920">
    <w:name w:val="Стиль 9 пт курсив По центру Перед:  2 пт Междустр.интервал:  мн..."/>
    <w:basedOn w:val="a"/>
    <w:uiPriority w:val="99"/>
    <w:qFormat/>
    <w:rsid w:val="00250480"/>
    <w:pPr>
      <w:jc w:val="center"/>
    </w:pPr>
    <w:rPr>
      <w:rFonts w:eastAsia="Times New Roman"/>
      <w:i/>
      <w:iCs/>
      <w:sz w:val="18"/>
      <w:szCs w:val="18"/>
      <w:lang w:val="en-US"/>
    </w:rPr>
  </w:style>
  <w:style w:type="paragraph" w:customStyle="1" w:styleId="Normal1">
    <w:name w:val="Normal1"/>
    <w:uiPriority w:val="99"/>
    <w:qFormat/>
    <w:rsid w:val="00250480"/>
    <w:pPr>
      <w:widowControl w:val="0"/>
      <w:suppressAutoHyphens/>
      <w:spacing w:after="200" w:line="276" w:lineRule="auto"/>
      <w:ind w:left="120" w:firstLine="560"/>
      <w:jc w:val="left"/>
    </w:pPr>
    <w:rPr>
      <w:rFonts w:ascii="Arial" w:eastAsia="Times New Roman" w:hAnsi="Arial" w:cs="Arial"/>
      <w:lang w:val="en-US" w:eastAsia="ar-SA"/>
    </w:rPr>
  </w:style>
  <w:style w:type="paragraph" w:customStyle="1" w:styleId="affffffffffa">
    <w:name w:val="Стиль Обычный таблица + курсив Оранжевый"/>
    <w:basedOn w:val="affffffffff4"/>
    <w:uiPriority w:val="99"/>
    <w:qFormat/>
    <w:rsid w:val="00250480"/>
    <w:rPr>
      <w:rFonts w:ascii="Times New Roman" w:hAnsi="Times New Roman"/>
      <w:i/>
      <w:iCs/>
      <w:color w:val="FF0000"/>
      <w:lang w:eastAsia="ar-SA" w:bidi="ar-SA"/>
    </w:rPr>
  </w:style>
  <w:style w:type="paragraph" w:customStyle="1" w:styleId="affffffffffb">
    <w:name w:val="Штамп"/>
    <w:basedOn w:val="a"/>
    <w:uiPriority w:val="99"/>
    <w:qFormat/>
    <w:rsid w:val="00250480"/>
    <w:pPr>
      <w:pageBreakBefore/>
      <w:ind w:left="5387"/>
      <w:jc w:val="center"/>
    </w:pPr>
    <w:rPr>
      <w:rFonts w:eastAsia="Times New Roman"/>
      <w:lang w:val="en-US"/>
    </w:rPr>
  </w:style>
  <w:style w:type="paragraph" w:customStyle="1" w:styleId="affffffffffc">
    <w:name w:val="Основной"/>
    <w:basedOn w:val="a"/>
    <w:uiPriority w:val="99"/>
    <w:qFormat/>
    <w:rsid w:val="00250480"/>
    <w:pPr>
      <w:ind w:firstLine="709"/>
      <w:jc w:val="both"/>
    </w:pPr>
    <w:rPr>
      <w:rFonts w:eastAsia="Times New Roman"/>
      <w:lang w:val="en-US"/>
    </w:rPr>
  </w:style>
  <w:style w:type="paragraph" w:customStyle="1" w:styleId="FR5">
    <w:name w:val="FR5"/>
    <w:uiPriority w:val="99"/>
    <w:qFormat/>
    <w:rsid w:val="00250480"/>
    <w:pPr>
      <w:widowControl w:val="0"/>
      <w:suppressAutoHyphens/>
      <w:autoSpaceDE w:val="0"/>
      <w:spacing w:after="200" w:line="300" w:lineRule="auto"/>
      <w:jc w:val="left"/>
    </w:pPr>
    <w:rPr>
      <w:rFonts w:ascii="Arial" w:eastAsia="Times New Roman" w:hAnsi="Arial" w:cs="Arial"/>
      <w:b/>
      <w:bCs/>
      <w:lang w:val="en-US" w:eastAsia="ar-SA"/>
    </w:rPr>
  </w:style>
  <w:style w:type="paragraph" w:customStyle="1" w:styleId="54">
    <w:name w:val="Стиль5"/>
    <w:basedOn w:val="a"/>
    <w:uiPriority w:val="99"/>
    <w:qFormat/>
    <w:rsid w:val="00250480"/>
    <w:pPr>
      <w:ind w:firstLine="426"/>
      <w:jc w:val="center"/>
    </w:pPr>
    <w:rPr>
      <w:rFonts w:eastAsia="Times New Roman"/>
      <w:lang w:val="en-US"/>
    </w:rPr>
  </w:style>
  <w:style w:type="paragraph" w:customStyle="1" w:styleId="affffffffffd">
    <w:name w:val="Спис_заголовок"/>
    <w:basedOn w:val="a"/>
    <w:next w:val="affffc"/>
    <w:uiPriority w:val="99"/>
    <w:qFormat/>
    <w:rsid w:val="00250480"/>
    <w:pPr>
      <w:keepNext/>
      <w:keepLines/>
      <w:spacing w:before="60" w:after="60"/>
      <w:jc w:val="both"/>
    </w:pPr>
    <w:rPr>
      <w:rFonts w:eastAsia="Times New Roman"/>
      <w:sz w:val="22"/>
      <w:szCs w:val="22"/>
      <w:lang w:val="en-US"/>
    </w:rPr>
  </w:style>
  <w:style w:type="paragraph" w:customStyle="1" w:styleId="1ffff7">
    <w:name w:val="Номер1"/>
    <w:basedOn w:val="affffc"/>
    <w:uiPriority w:val="99"/>
    <w:qFormat/>
    <w:rsid w:val="00250480"/>
    <w:pPr>
      <w:spacing w:before="40" w:after="40"/>
      <w:ind w:left="1224" w:hanging="504"/>
    </w:pPr>
    <w:rPr>
      <w:sz w:val="22"/>
      <w:szCs w:val="22"/>
      <w:lang w:val="en-US"/>
    </w:rPr>
  </w:style>
  <w:style w:type="paragraph" w:customStyle="1" w:styleId="ListParagraph1">
    <w:name w:val="List Paragraph1"/>
    <w:basedOn w:val="a"/>
    <w:uiPriority w:val="99"/>
    <w:qFormat/>
    <w:rsid w:val="00250480"/>
    <w:pPr>
      <w:ind w:left="720"/>
    </w:pPr>
    <w:rPr>
      <w:rFonts w:eastAsia="Times New Roman"/>
      <w:lang w:val="en-US"/>
    </w:rPr>
  </w:style>
  <w:style w:type="paragraph" w:customStyle="1" w:styleId="73">
    <w:name w:val="Стиль7"/>
    <w:basedOn w:val="a"/>
    <w:uiPriority w:val="99"/>
    <w:qFormat/>
    <w:rsid w:val="00250480"/>
    <w:pPr>
      <w:ind w:firstLine="426"/>
      <w:jc w:val="both"/>
    </w:pPr>
    <w:rPr>
      <w:rFonts w:eastAsia="Times New Roman"/>
      <w:sz w:val="20"/>
      <w:szCs w:val="20"/>
      <w:lang w:val="en-US"/>
    </w:rPr>
  </w:style>
  <w:style w:type="paragraph" w:customStyle="1" w:styleId="2fff0">
    <w:name w:val="Текст_начало_2"/>
    <w:basedOn w:val="a"/>
    <w:uiPriority w:val="99"/>
    <w:qFormat/>
    <w:rsid w:val="00250480"/>
    <w:pPr>
      <w:spacing w:line="360" w:lineRule="exact"/>
      <w:jc w:val="both"/>
    </w:pPr>
    <w:rPr>
      <w:rFonts w:ascii="Arial" w:eastAsia="Times New Roman" w:hAnsi="Arial" w:cs="Arial"/>
      <w:lang w:val="en-GB"/>
    </w:rPr>
  </w:style>
  <w:style w:type="paragraph" w:customStyle="1" w:styleId="BodyText21">
    <w:name w:val="Body Text 21"/>
    <w:basedOn w:val="a"/>
    <w:uiPriority w:val="99"/>
    <w:qFormat/>
    <w:rsid w:val="00250480"/>
    <w:pPr>
      <w:widowControl w:val="0"/>
      <w:spacing w:line="360" w:lineRule="auto"/>
      <w:ind w:firstLine="851"/>
      <w:jc w:val="both"/>
    </w:pPr>
    <w:rPr>
      <w:rFonts w:ascii="Arial" w:eastAsia="Times New Roman" w:hAnsi="Arial" w:cs="Arial"/>
      <w:lang w:val="en-US"/>
    </w:rPr>
  </w:style>
  <w:style w:type="paragraph" w:customStyle="1" w:styleId="1ffff8">
    <w:name w:val="Рецензия1"/>
    <w:uiPriority w:val="99"/>
    <w:qFormat/>
    <w:rsid w:val="00250480"/>
    <w:pPr>
      <w:suppressAutoHyphens/>
      <w:spacing w:after="200" w:line="276" w:lineRule="auto"/>
      <w:jc w:val="left"/>
    </w:pPr>
    <w:rPr>
      <w:rFonts w:ascii="Times New Roman" w:eastAsia="Times New Roman" w:hAnsi="Times New Roman" w:cs="Calibri"/>
      <w:sz w:val="24"/>
      <w:szCs w:val="24"/>
      <w:lang w:val="en-US" w:eastAsia="ar-SA"/>
    </w:rPr>
  </w:style>
  <w:style w:type="paragraph" w:customStyle="1" w:styleId="1ffff9">
    <w:name w:val="Схема документа1"/>
    <w:basedOn w:val="a"/>
    <w:uiPriority w:val="99"/>
    <w:qFormat/>
    <w:rsid w:val="00250480"/>
    <w:pPr>
      <w:shd w:val="clear" w:color="auto" w:fill="000080"/>
    </w:pPr>
    <w:rPr>
      <w:rFonts w:ascii="Tahoma" w:eastAsia="Times New Roman" w:hAnsi="Tahoma" w:cs="Tahoma"/>
      <w:sz w:val="20"/>
      <w:szCs w:val="20"/>
      <w:lang w:val="en-US"/>
    </w:rPr>
  </w:style>
  <w:style w:type="paragraph" w:customStyle="1" w:styleId="1ffffa">
    <w:name w:val="Стиль ТЗ1"/>
    <w:basedOn w:val="a"/>
    <w:uiPriority w:val="99"/>
    <w:qFormat/>
    <w:rsid w:val="00250480"/>
    <w:pPr>
      <w:spacing w:before="60"/>
      <w:ind w:firstLine="303"/>
      <w:jc w:val="both"/>
    </w:pPr>
    <w:rPr>
      <w:rFonts w:eastAsia="Times New Roman"/>
      <w:bCs/>
      <w:sz w:val="18"/>
      <w:szCs w:val="18"/>
      <w:lang w:val="en-US"/>
    </w:rPr>
  </w:style>
  <w:style w:type="paragraph" w:customStyle="1" w:styleId="84">
    <w:name w:val="Стиль8"/>
    <w:basedOn w:val="a"/>
    <w:uiPriority w:val="99"/>
    <w:qFormat/>
    <w:rsid w:val="00250480"/>
    <w:pPr>
      <w:spacing w:before="60" w:line="360" w:lineRule="auto"/>
      <w:ind w:firstLine="709"/>
      <w:jc w:val="both"/>
    </w:pPr>
    <w:rPr>
      <w:rFonts w:eastAsia="Times New Roman"/>
      <w:sz w:val="28"/>
      <w:szCs w:val="28"/>
      <w:lang w:val="en-US"/>
    </w:rPr>
  </w:style>
  <w:style w:type="paragraph" w:customStyle="1" w:styleId="SB0">
    <w:name w:val="SB_Обычный"/>
    <w:basedOn w:val="a"/>
    <w:uiPriority w:val="99"/>
    <w:qFormat/>
    <w:rsid w:val="00250480"/>
    <w:pPr>
      <w:spacing w:after="60"/>
      <w:ind w:firstLine="709"/>
      <w:jc w:val="both"/>
    </w:pPr>
    <w:rPr>
      <w:rFonts w:eastAsia="Times New Roman"/>
      <w:lang w:val="en-US"/>
    </w:rPr>
  </w:style>
  <w:style w:type="paragraph" w:customStyle="1" w:styleId="SBHeading1">
    <w:name w:val="SB_Heading1"/>
    <w:basedOn w:val="SBHeading20"/>
    <w:uiPriority w:val="99"/>
    <w:qFormat/>
    <w:rsid w:val="00250480"/>
    <w:pPr>
      <w:ind w:left="0" w:firstLine="0"/>
    </w:pPr>
    <w:rPr>
      <w:rFonts w:ascii="Times New Roman" w:hAnsi="Times New Roman"/>
      <w:caps/>
      <w:lang w:eastAsia="ar-SA" w:bidi="ar-SA"/>
    </w:rPr>
  </w:style>
  <w:style w:type="paragraph" w:customStyle="1" w:styleId="SBHeading3">
    <w:name w:val="SB_Heading3"/>
    <w:basedOn w:val="SBHeading20"/>
    <w:uiPriority w:val="99"/>
    <w:qFormat/>
    <w:rsid w:val="00250480"/>
    <w:pPr>
      <w:ind w:left="1620" w:firstLine="0"/>
    </w:pPr>
    <w:rPr>
      <w:rFonts w:ascii="Times New Roman" w:hAnsi="Times New Roman"/>
      <w:i/>
      <w:lang w:eastAsia="ar-SA" w:bidi="ar-SA"/>
    </w:rPr>
  </w:style>
  <w:style w:type="paragraph" w:customStyle="1" w:styleId="SBHeading4">
    <w:name w:val="SB_Heading4"/>
    <w:basedOn w:val="SBHeading3"/>
    <w:uiPriority w:val="99"/>
    <w:qFormat/>
    <w:rsid w:val="00250480"/>
    <w:pPr>
      <w:ind w:left="1728" w:hanging="648"/>
    </w:pPr>
  </w:style>
  <w:style w:type="paragraph" w:customStyle="1" w:styleId="21c">
    <w:name w:val="Цитата 21"/>
    <w:basedOn w:val="a"/>
    <w:next w:val="a"/>
    <w:uiPriority w:val="99"/>
    <w:qFormat/>
    <w:rsid w:val="00250480"/>
    <w:rPr>
      <w:rFonts w:eastAsia="Times New Roman"/>
      <w:i/>
      <w:lang w:val="en-US"/>
    </w:rPr>
  </w:style>
  <w:style w:type="paragraph" w:customStyle="1" w:styleId="1ffffb">
    <w:name w:val="Выделенная цитата1"/>
    <w:basedOn w:val="a"/>
    <w:next w:val="a"/>
    <w:uiPriority w:val="99"/>
    <w:qFormat/>
    <w:rsid w:val="00250480"/>
    <w:pPr>
      <w:ind w:left="720" w:right="720"/>
    </w:pPr>
    <w:rPr>
      <w:rFonts w:eastAsia="Times New Roman"/>
      <w:b/>
      <w:i/>
      <w:szCs w:val="22"/>
      <w:lang w:val="en-US"/>
    </w:rPr>
  </w:style>
  <w:style w:type="paragraph" w:customStyle="1" w:styleId="1ffffc">
    <w:name w:val="Заголовок оглавления1"/>
    <w:basedOn w:val="1"/>
    <w:next w:val="a"/>
    <w:uiPriority w:val="99"/>
    <w:qFormat/>
    <w:rsid w:val="00250480"/>
    <w:pPr>
      <w:widowControl/>
      <w:autoSpaceDE/>
      <w:spacing w:before="240" w:after="60"/>
      <w:jc w:val="left"/>
    </w:pPr>
    <w:rPr>
      <w:rFonts w:ascii="Arial" w:eastAsia="Times New Roman" w:hAnsi="Arial"/>
      <w:kern w:val="1"/>
      <w:sz w:val="32"/>
      <w:szCs w:val="32"/>
      <w:lang w:val="en-US"/>
    </w:rPr>
  </w:style>
  <w:style w:type="paragraph" w:customStyle="1" w:styleId="tzlist10">
    <w:name w:val="tz_list_1"/>
    <w:basedOn w:val="tztxt0"/>
    <w:uiPriority w:val="99"/>
    <w:qFormat/>
    <w:rsid w:val="00250480"/>
    <w:pPr>
      <w:ind w:firstLine="0"/>
    </w:pPr>
    <w:rPr>
      <w:sz w:val="24"/>
    </w:rPr>
  </w:style>
  <w:style w:type="paragraph" w:customStyle="1" w:styleId="CharChar2">
    <w:name w:val="Char Char2"/>
    <w:basedOn w:val="a"/>
    <w:uiPriority w:val="99"/>
    <w:qFormat/>
    <w:rsid w:val="00250480"/>
    <w:pPr>
      <w:spacing w:after="160" w:line="240" w:lineRule="exact"/>
    </w:pPr>
    <w:rPr>
      <w:rFonts w:ascii="Verdana" w:eastAsia="Times New Roman" w:hAnsi="Verdana"/>
      <w:sz w:val="22"/>
      <w:lang w:val="en-US"/>
    </w:rPr>
  </w:style>
  <w:style w:type="paragraph" w:customStyle="1" w:styleId="2fff1">
    <w:name w:val="Абзац списка2"/>
    <w:basedOn w:val="a"/>
    <w:uiPriority w:val="99"/>
    <w:qFormat/>
    <w:rsid w:val="00250480"/>
    <w:pPr>
      <w:spacing w:after="200" w:line="276" w:lineRule="auto"/>
      <w:ind w:left="720"/>
    </w:pPr>
    <w:rPr>
      <w:rFonts w:ascii="Calibri" w:eastAsia="Times New Roman" w:hAnsi="Calibri"/>
      <w:sz w:val="22"/>
      <w:szCs w:val="22"/>
    </w:rPr>
  </w:style>
  <w:style w:type="paragraph" w:customStyle="1" w:styleId="WW-0">
    <w:name w:val="WW-Базовый"/>
    <w:uiPriority w:val="99"/>
    <w:qFormat/>
    <w:rsid w:val="00250480"/>
    <w:pPr>
      <w:tabs>
        <w:tab w:val="left" w:pos="709"/>
      </w:tabs>
      <w:suppressAutoHyphens/>
      <w:spacing w:after="200" w:line="276" w:lineRule="auto"/>
      <w:jc w:val="left"/>
    </w:pPr>
    <w:rPr>
      <w:rFonts w:ascii="Times New Roman" w:eastAsia="Times New Roman" w:hAnsi="Times New Roman" w:cs="Calibri"/>
      <w:color w:val="00000A"/>
      <w:sz w:val="24"/>
      <w:szCs w:val="24"/>
      <w:lang w:eastAsia="ar-SA"/>
    </w:rPr>
  </w:style>
  <w:style w:type="paragraph" w:customStyle="1" w:styleId="affffffffffe">
    <w:name w:val="Х.Х"/>
    <w:basedOn w:val="2"/>
    <w:uiPriority w:val="99"/>
    <w:qFormat/>
    <w:rsid w:val="00250480"/>
    <w:pPr>
      <w:keepNext w:val="0"/>
      <w:tabs>
        <w:tab w:val="left" w:pos="576"/>
      </w:tabs>
      <w:spacing w:before="120" w:after="200" w:line="276" w:lineRule="auto"/>
      <w:ind w:left="576" w:hanging="576"/>
      <w:jc w:val="both"/>
    </w:pPr>
    <w:rPr>
      <w:rFonts w:ascii="Century Schoolbook" w:hAnsi="Century Schoolbook" w:cs="Arial"/>
      <w:b w:val="0"/>
      <w:i w:val="0"/>
      <w:sz w:val="22"/>
      <w:szCs w:val="22"/>
      <w:lang w:val="en-US"/>
    </w:rPr>
  </w:style>
  <w:style w:type="paragraph" w:customStyle="1" w:styleId="1ffffd">
    <w:name w:val="Ур. 1. Список"/>
    <w:basedOn w:val="221"/>
    <w:uiPriority w:val="99"/>
    <w:qFormat/>
    <w:rsid w:val="00250480"/>
    <w:pPr>
      <w:jc w:val="both"/>
    </w:pPr>
    <w:rPr>
      <w:rFonts w:ascii="Century Schoolbook" w:hAnsi="Century Schoolbook"/>
      <w:lang w:val="en-US"/>
    </w:rPr>
  </w:style>
  <w:style w:type="paragraph" w:customStyle="1" w:styleId="2fff2">
    <w:name w:val="Ур. 2. Список"/>
    <w:basedOn w:val="1ffffd"/>
    <w:uiPriority w:val="99"/>
    <w:qFormat/>
    <w:rsid w:val="00250480"/>
  </w:style>
  <w:style w:type="paragraph" w:customStyle="1" w:styleId="514">
    <w:name w:val="Заголовок 51"/>
    <w:basedOn w:val="a"/>
    <w:uiPriority w:val="99"/>
    <w:qFormat/>
    <w:rsid w:val="00250480"/>
    <w:pPr>
      <w:widowControl w:val="0"/>
      <w:ind w:left="129"/>
    </w:pPr>
    <w:rPr>
      <w:rFonts w:eastAsia="Times New Roman"/>
      <w:i/>
      <w:sz w:val="28"/>
      <w:szCs w:val="28"/>
      <w:lang w:val="en-US"/>
    </w:rPr>
  </w:style>
  <w:style w:type="paragraph" w:customStyle="1" w:styleId="610">
    <w:name w:val="Заголовок 61"/>
    <w:basedOn w:val="a"/>
    <w:uiPriority w:val="99"/>
    <w:qFormat/>
    <w:rsid w:val="00250480"/>
    <w:pPr>
      <w:widowControl w:val="0"/>
      <w:ind w:left="4433"/>
    </w:pPr>
    <w:rPr>
      <w:rFonts w:eastAsia="Times New Roman"/>
      <w:b/>
      <w:bCs/>
      <w:sz w:val="27"/>
      <w:szCs w:val="27"/>
      <w:lang w:val="en-US"/>
    </w:rPr>
  </w:style>
  <w:style w:type="paragraph" w:customStyle="1" w:styleId="TableParagraph">
    <w:name w:val="Table Paragraph"/>
    <w:basedOn w:val="a"/>
    <w:uiPriority w:val="99"/>
    <w:qFormat/>
    <w:rsid w:val="00250480"/>
    <w:pPr>
      <w:widowControl w:val="0"/>
    </w:pPr>
    <w:rPr>
      <w:rFonts w:ascii="Calibri" w:eastAsia="Calibri" w:hAnsi="Calibri"/>
      <w:sz w:val="22"/>
      <w:szCs w:val="22"/>
      <w:lang w:val="en-US"/>
    </w:rPr>
  </w:style>
  <w:style w:type="paragraph" w:customStyle="1" w:styleId="afffffffffff">
    <w:name w:val="Оглавление"/>
    <w:basedOn w:val="a"/>
    <w:next w:val="a"/>
    <w:uiPriority w:val="99"/>
    <w:qFormat/>
    <w:rsid w:val="00250480"/>
    <w:pPr>
      <w:spacing w:after="200" w:line="276" w:lineRule="auto"/>
      <w:ind w:firstLine="851"/>
      <w:jc w:val="both"/>
    </w:pPr>
    <w:rPr>
      <w:rFonts w:ascii="Verdana" w:eastAsia="Calibri" w:hAnsi="Verdana"/>
      <w:b/>
      <w:sz w:val="22"/>
      <w:szCs w:val="22"/>
      <w:lang w:val="en-US"/>
    </w:rPr>
  </w:style>
  <w:style w:type="paragraph" w:customStyle="1" w:styleId="afffffffffff0">
    <w:name w:val="Приложение"/>
    <w:basedOn w:val="a"/>
    <w:next w:val="affffb"/>
    <w:uiPriority w:val="99"/>
    <w:qFormat/>
    <w:rsid w:val="00250480"/>
    <w:pPr>
      <w:pageBreakBefore/>
      <w:spacing w:after="200" w:line="276" w:lineRule="auto"/>
      <w:jc w:val="both"/>
    </w:pPr>
    <w:rPr>
      <w:rFonts w:ascii="Verdana" w:eastAsia="Calibri" w:hAnsi="Verdana"/>
      <w:b/>
      <w:sz w:val="32"/>
      <w:szCs w:val="22"/>
    </w:rPr>
  </w:style>
  <w:style w:type="paragraph" w:customStyle="1" w:styleId="afffffffffff1">
    <w:name w:val="Тема"/>
    <w:basedOn w:val="a"/>
    <w:uiPriority w:val="99"/>
    <w:qFormat/>
    <w:rsid w:val="00250480"/>
    <w:pPr>
      <w:spacing w:after="200" w:line="276" w:lineRule="auto"/>
      <w:ind w:firstLine="851"/>
      <w:jc w:val="center"/>
    </w:pPr>
    <w:rPr>
      <w:rFonts w:ascii="Century Schoolbook" w:eastAsia="Calibri" w:hAnsi="Century Schoolbook"/>
      <w:b/>
      <w:sz w:val="36"/>
      <w:szCs w:val="22"/>
    </w:rPr>
  </w:style>
  <w:style w:type="paragraph" w:customStyle="1" w:styleId="afffffffffff2">
    <w:name w:val="Х.Х.Х.Х.Х"/>
    <w:basedOn w:val="5"/>
    <w:uiPriority w:val="99"/>
    <w:qFormat/>
    <w:rsid w:val="00250480"/>
    <w:pPr>
      <w:tabs>
        <w:tab w:val="left" w:pos="1008"/>
      </w:tabs>
      <w:ind w:left="1009" w:hanging="1009"/>
      <w:jc w:val="both"/>
    </w:pPr>
    <w:rPr>
      <w:rFonts w:ascii="Century Schoolbook" w:eastAsia="Calibri" w:hAnsi="Century Schoolbook"/>
      <w:b w:val="0"/>
      <w:i w:val="0"/>
      <w:sz w:val="22"/>
      <w:szCs w:val="22"/>
      <w:lang w:val="ru-RU"/>
    </w:rPr>
  </w:style>
  <w:style w:type="paragraph" w:customStyle="1" w:styleId="afffffffffff3">
    <w:name w:val="х.х.х текст"/>
    <w:basedOn w:val="affffb"/>
    <w:uiPriority w:val="99"/>
    <w:qFormat/>
    <w:rsid w:val="00250480"/>
    <w:pPr>
      <w:tabs>
        <w:tab w:val="left" w:pos="709"/>
      </w:tabs>
      <w:spacing w:after="200" w:line="276" w:lineRule="auto"/>
      <w:ind w:left="-720"/>
      <w:jc w:val="both"/>
    </w:pPr>
    <w:rPr>
      <w:rFonts w:ascii="Century Schoolbook" w:hAnsi="Century Schoolbook"/>
      <w:sz w:val="22"/>
      <w:szCs w:val="22"/>
      <w:lang w:val="ru-RU"/>
    </w:rPr>
  </w:style>
  <w:style w:type="paragraph" w:customStyle="1" w:styleId="afffffffffff4">
    <w:name w:val="х.х.х.х текст"/>
    <w:basedOn w:val="affffb"/>
    <w:uiPriority w:val="99"/>
    <w:qFormat/>
    <w:rsid w:val="00250480"/>
    <w:pPr>
      <w:tabs>
        <w:tab w:val="left" w:pos="851"/>
      </w:tabs>
      <w:spacing w:after="200" w:line="276" w:lineRule="auto"/>
      <w:ind w:left="-1080"/>
      <w:jc w:val="both"/>
    </w:pPr>
    <w:rPr>
      <w:rFonts w:ascii="Century Schoolbook" w:hAnsi="Century Schoolbook"/>
      <w:sz w:val="22"/>
      <w:szCs w:val="22"/>
      <w:lang w:val="ru-RU"/>
    </w:rPr>
  </w:style>
  <w:style w:type="paragraph" w:customStyle="1" w:styleId="afffffffffff5">
    <w:name w:val="Х.Х.Х"/>
    <w:basedOn w:val="3"/>
    <w:uiPriority w:val="99"/>
    <w:qFormat/>
    <w:rsid w:val="00250480"/>
    <w:pPr>
      <w:keepNext w:val="0"/>
      <w:tabs>
        <w:tab w:val="left" w:pos="851"/>
        <w:tab w:val="left" w:pos="3840"/>
      </w:tabs>
      <w:spacing w:line="276" w:lineRule="auto"/>
      <w:ind w:left="3840" w:hanging="720"/>
      <w:jc w:val="both"/>
    </w:pPr>
    <w:rPr>
      <w:rFonts w:ascii="Century Schoolbook" w:hAnsi="Century Schoolbook" w:cs="Arial"/>
      <w:b w:val="0"/>
      <w:sz w:val="22"/>
      <w:szCs w:val="22"/>
      <w:lang w:val="ru-RU"/>
    </w:rPr>
  </w:style>
  <w:style w:type="paragraph" w:customStyle="1" w:styleId="afffffffffff6">
    <w:name w:val="Х.Х.Х.Х"/>
    <w:basedOn w:val="4"/>
    <w:uiPriority w:val="99"/>
    <w:qFormat/>
    <w:rsid w:val="00250480"/>
    <w:pPr>
      <w:keepNext w:val="0"/>
      <w:keepLines w:val="0"/>
      <w:spacing w:before="240" w:line="276" w:lineRule="auto"/>
      <w:ind w:left="862" w:hanging="862"/>
      <w:jc w:val="both"/>
    </w:pPr>
    <w:rPr>
      <w:rFonts w:ascii="Century Schoolbook" w:hAnsi="Century Schoolbook"/>
      <w:bCs/>
      <w:sz w:val="22"/>
      <w:szCs w:val="28"/>
      <w:lang w:val="ru-RU"/>
    </w:rPr>
  </w:style>
  <w:style w:type="paragraph" w:customStyle="1" w:styleId="BulletList">
    <w:name w:val="Bullet List"/>
    <w:basedOn w:val="a"/>
    <w:uiPriority w:val="99"/>
    <w:qFormat/>
    <w:rsid w:val="00250480"/>
    <w:pPr>
      <w:spacing w:before="144" w:after="144" w:line="276" w:lineRule="auto"/>
      <w:jc w:val="both"/>
    </w:pPr>
    <w:rPr>
      <w:rFonts w:eastAsia="Calibri"/>
      <w:sz w:val="22"/>
    </w:rPr>
  </w:style>
  <w:style w:type="paragraph" w:customStyle="1" w:styleId="85">
    <w:name w:val="8 пт (буллет)"/>
    <w:basedOn w:val="a"/>
    <w:uiPriority w:val="99"/>
    <w:qFormat/>
    <w:rsid w:val="00250480"/>
    <w:pPr>
      <w:spacing w:before="40" w:after="40" w:line="276" w:lineRule="auto"/>
      <w:jc w:val="both"/>
    </w:pPr>
    <w:rPr>
      <w:rFonts w:eastAsia="Calibri"/>
      <w:sz w:val="16"/>
    </w:rPr>
  </w:style>
  <w:style w:type="paragraph" w:customStyle="1" w:styleId="94">
    <w:name w:val="9 пт (буллет)"/>
    <w:basedOn w:val="a"/>
    <w:uiPriority w:val="99"/>
    <w:qFormat/>
    <w:rsid w:val="00250480"/>
    <w:pPr>
      <w:spacing w:after="40" w:line="276" w:lineRule="auto"/>
      <w:jc w:val="both"/>
    </w:pPr>
    <w:rPr>
      <w:rFonts w:eastAsia="Calibri"/>
      <w:sz w:val="22"/>
    </w:rPr>
  </w:style>
  <w:style w:type="paragraph" w:customStyle="1" w:styleId="86">
    <w:name w:val="8 пт (нум. список)"/>
    <w:basedOn w:val="a"/>
    <w:uiPriority w:val="99"/>
    <w:qFormat/>
    <w:rsid w:val="00250480"/>
    <w:pPr>
      <w:spacing w:before="40" w:after="40" w:line="276" w:lineRule="auto"/>
      <w:jc w:val="both"/>
    </w:pPr>
    <w:rPr>
      <w:rFonts w:eastAsia="Calibri"/>
      <w:sz w:val="16"/>
      <w:lang w:val="en-US"/>
    </w:rPr>
  </w:style>
  <w:style w:type="paragraph" w:customStyle="1" w:styleId="95">
    <w:name w:val="9 пт (нум. список)"/>
    <w:basedOn w:val="a"/>
    <w:uiPriority w:val="99"/>
    <w:qFormat/>
    <w:rsid w:val="00250480"/>
    <w:pPr>
      <w:spacing w:before="144" w:after="144" w:line="276" w:lineRule="auto"/>
      <w:jc w:val="both"/>
    </w:pPr>
    <w:rPr>
      <w:rFonts w:eastAsia="Calibri"/>
      <w:sz w:val="22"/>
    </w:rPr>
  </w:style>
  <w:style w:type="paragraph" w:customStyle="1" w:styleId="NumberList">
    <w:name w:val="Number List"/>
    <w:basedOn w:val="a"/>
    <w:uiPriority w:val="99"/>
    <w:qFormat/>
    <w:rsid w:val="00250480"/>
    <w:pPr>
      <w:spacing w:line="276" w:lineRule="auto"/>
      <w:jc w:val="both"/>
    </w:pPr>
    <w:rPr>
      <w:rFonts w:eastAsia="Calibri"/>
      <w:sz w:val="22"/>
    </w:rPr>
  </w:style>
  <w:style w:type="paragraph" w:customStyle="1" w:styleId="Tabletext0">
    <w:name w:val="Table_text"/>
    <w:basedOn w:val="a"/>
    <w:uiPriority w:val="99"/>
    <w:qFormat/>
    <w:rsid w:val="00250480"/>
    <w:pPr>
      <w:spacing w:before="60" w:after="60" w:line="276" w:lineRule="auto"/>
      <w:ind w:firstLine="851"/>
      <w:jc w:val="both"/>
    </w:pPr>
    <w:rPr>
      <w:rFonts w:eastAsia="Calibri"/>
      <w:sz w:val="22"/>
      <w:szCs w:val="20"/>
    </w:rPr>
  </w:style>
  <w:style w:type="paragraph" w:customStyle="1" w:styleId="4110">
    <w:name w:val="Стиль Заголовок 4 + 11 пт не полужирный"/>
    <w:basedOn w:val="4"/>
    <w:uiPriority w:val="99"/>
    <w:qFormat/>
    <w:rsid w:val="00250480"/>
    <w:pPr>
      <w:keepNext w:val="0"/>
      <w:keepLines w:val="0"/>
      <w:spacing w:before="240" w:line="276" w:lineRule="auto"/>
      <w:jc w:val="both"/>
    </w:pPr>
    <w:rPr>
      <w:rFonts w:ascii="Century Schoolbook" w:hAnsi="Century Schoolbook"/>
      <w:sz w:val="22"/>
      <w:szCs w:val="28"/>
      <w:lang w:val="ru-RU"/>
    </w:rPr>
  </w:style>
  <w:style w:type="paragraph" w:customStyle="1" w:styleId="Maintext0">
    <w:name w:val="Main_text"/>
    <w:uiPriority w:val="99"/>
    <w:qFormat/>
    <w:rsid w:val="00250480"/>
    <w:pPr>
      <w:suppressAutoHyphens/>
      <w:spacing w:before="120"/>
      <w:ind w:firstLine="680"/>
    </w:pPr>
    <w:rPr>
      <w:rFonts w:ascii="Times New Roman" w:eastAsia="Times New Roman" w:hAnsi="Times New Roman" w:cs="Calibri"/>
      <w:sz w:val="24"/>
      <w:szCs w:val="24"/>
      <w:lang w:eastAsia="ar-SA"/>
    </w:rPr>
  </w:style>
  <w:style w:type="paragraph" w:customStyle="1" w:styleId="afffffffffff7">
    <w:name w:val="Приложение к регламенту"/>
    <w:basedOn w:val="1"/>
    <w:next w:val="affffb"/>
    <w:uiPriority w:val="99"/>
    <w:qFormat/>
    <w:rsid w:val="00250480"/>
    <w:pPr>
      <w:keepLines/>
      <w:widowControl/>
      <w:tabs>
        <w:tab w:val="left" w:pos="851"/>
      </w:tabs>
      <w:autoSpaceDE/>
      <w:spacing w:before="240" w:after="200"/>
      <w:ind w:left="432"/>
      <w:jc w:val="right"/>
    </w:pPr>
    <w:rPr>
      <w:rFonts w:ascii="Century Schoolbook" w:hAnsi="Century Schoolbook" w:cs="Arial"/>
      <w:caps/>
      <w:kern w:val="1"/>
      <w:sz w:val="32"/>
      <w:szCs w:val="32"/>
      <w:lang w:val="ru-RU"/>
    </w:rPr>
  </w:style>
  <w:style w:type="paragraph" w:customStyle="1" w:styleId="2113">
    <w:name w:val="Стиль Заголовок 2 + 11 пт не полужирный"/>
    <w:basedOn w:val="2"/>
    <w:uiPriority w:val="99"/>
    <w:qFormat/>
    <w:rsid w:val="00250480"/>
    <w:pPr>
      <w:keepNext w:val="0"/>
      <w:tabs>
        <w:tab w:val="left" w:pos="851"/>
      </w:tabs>
      <w:spacing w:after="200" w:line="276" w:lineRule="auto"/>
      <w:ind w:left="576" w:hanging="576"/>
      <w:jc w:val="both"/>
    </w:pPr>
    <w:rPr>
      <w:rFonts w:ascii="Century Schoolbook" w:hAnsi="Century Schoolbook" w:cs="Arial"/>
      <w:b w:val="0"/>
      <w:bCs w:val="0"/>
      <w:i w:val="0"/>
      <w:iCs w:val="0"/>
      <w:sz w:val="22"/>
      <w:lang w:val="en-US"/>
    </w:rPr>
  </w:style>
  <w:style w:type="paragraph" w:customStyle="1" w:styleId="X">
    <w:name w:val="X. СПИСОК"/>
    <w:basedOn w:val="affffb"/>
    <w:uiPriority w:val="99"/>
    <w:qFormat/>
    <w:rsid w:val="00250480"/>
    <w:pPr>
      <w:spacing w:after="200" w:line="276" w:lineRule="auto"/>
      <w:ind w:left="207"/>
      <w:jc w:val="both"/>
    </w:pPr>
    <w:rPr>
      <w:rFonts w:ascii="Century Schoolbook" w:hAnsi="Century Schoolbook"/>
      <w:sz w:val="22"/>
      <w:szCs w:val="22"/>
      <w:lang w:val="en-US"/>
    </w:rPr>
  </w:style>
  <w:style w:type="paragraph" w:customStyle="1" w:styleId="afffffffffff8">
    <w:name w:val="Наименование документа (основной)"/>
    <w:next w:val="a"/>
    <w:uiPriority w:val="99"/>
    <w:qFormat/>
    <w:rsid w:val="00250480"/>
    <w:pPr>
      <w:suppressAutoHyphens/>
      <w:spacing w:before="120" w:after="240"/>
      <w:jc w:val="center"/>
    </w:pPr>
    <w:rPr>
      <w:rFonts w:ascii="Arial" w:eastAsia="Times New Roman" w:hAnsi="Arial" w:cs="Arial"/>
      <w:b/>
      <w:caps/>
      <w:sz w:val="32"/>
      <w:szCs w:val="32"/>
      <w:lang w:bidi="en-US"/>
    </w:rPr>
  </w:style>
  <w:style w:type="paragraph" w:customStyle="1" w:styleId="1ffffe">
    <w:name w:val="Утверждаю1"/>
    <w:basedOn w:val="a"/>
    <w:uiPriority w:val="99"/>
    <w:qFormat/>
    <w:rsid w:val="00250480"/>
    <w:pPr>
      <w:keepNext/>
      <w:keepLines/>
      <w:spacing w:before="120"/>
      <w:ind w:firstLine="851"/>
      <w:jc w:val="center"/>
    </w:pPr>
    <w:rPr>
      <w:rFonts w:ascii="Arial Unicode MS" w:eastAsia="Arial Unicode MS" w:hAnsi="Arial Unicode MS"/>
      <w:b/>
      <w:sz w:val="28"/>
      <w:szCs w:val="28"/>
      <w:lang w:val="x-none"/>
    </w:rPr>
  </w:style>
  <w:style w:type="paragraph" w:customStyle="1" w:styleId="2fff3">
    <w:name w:val="Утверждаю2"/>
    <w:basedOn w:val="a"/>
    <w:uiPriority w:val="99"/>
    <w:qFormat/>
    <w:rsid w:val="00250480"/>
    <w:pPr>
      <w:keepNext/>
      <w:keepLines/>
      <w:spacing w:before="120"/>
      <w:ind w:firstLine="851"/>
      <w:jc w:val="right"/>
    </w:pPr>
    <w:rPr>
      <w:rFonts w:ascii="Arial Unicode MS" w:eastAsia="Arial Unicode MS" w:hAnsi="Arial Unicode MS"/>
      <w:lang w:val="x-none"/>
    </w:rPr>
  </w:style>
  <w:style w:type="paragraph" w:customStyle="1" w:styleId="afffffffffff9">
    <w:name w:val="Текст таблицы"/>
    <w:uiPriority w:val="99"/>
    <w:qFormat/>
    <w:rsid w:val="00250480"/>
    <w:pPr>
      <w:suppressAutoHyphens/>
      <w:spacing w:before="60" w:after="60"/>
      <w:jc w:val="left"/>
    </w:pPr>
    <w:rPr>
      <w:rFonts w:ascii="Calibri" w:eastAsia="Times New Roman" w:hAnsi="Calibri" w:cs="Tahoma"/>
      <w:color w:val="000000"/>
      <w:szCs w:val="24"/>
      <w:lang w:eastAsia="hi-IN" w:bidi="hi-IN"/>
    </w:rPr>
  </w:style>
  <w:style w:type="paragraph" w:customStyle="1" w:styleId="-4">
    <w:name w:val="Текст-таблица"/>
    <w:basedOn w:val="a"/>
    <w:uiPriority w:val="99"/>
    <w:qFormat/>
    <w:rsid w:val="00250480"/>
    <w:pPr>
      <w:spacing w:after="200"/>
      <w:jc w:val="both"/>
    </w:pPr>
    <w:rPr>
      <w:rFonts w:ascii="Century Schoolbook" w:eastAsia="Calibri" w:hAnsi="Century Schoolbook"/>
      <w:sz w:val="22"/>
      <w:szCs w:val="22"/>
    </w:rPr>
  </w:style>
  <w:style w:type="paragraph" w:customStyle="1" w:styleId="afffffffffffa">
    <w:name w:val="_Табл_Заголовок"/>
    <w:uiPriority w:val="99"/>
    <w:qFormat/>
    <w:rsid w:val="00250480"/>
    <w:pPr>
      <w:suppressAutoHyphens/>
      <w:jc w:val="center"/>
    </w:pPr>
    <w:rPr>
      <w:rFonts w:ascii="Arial" w:eastAsia="Times New Roman" w:hAnsi="Arial" w:cs="Calibri"/>
      <w:b/>
      <w:spacing w:val="-2"/>
      <w:sz w:val="24"/>
      <w:szCs w:val="18"/>
      <w:lang w:eastAsia="ar-SA"/>
    </w:rPr>
  </w:style>
  <w:style w:type="paragraph" w:customStyle="1" w:styleId="afffffffffffb">
    <w:name w:val="_Табл_Текст"/>
    <w:uiPriority w:val="99"/>
    <w:qFormat/>
    <w:rsid w:val="00250480"/>
    <w:pPr>
      <w:suppressAutoHyphens/>
      <w:spacing w:before="40"/>
    </w:pPr>
    <w:rPr>
      <w:rFonts w:ascii="Arial" w:eastAsia="Times New Roman" w:hAnsi="Arial" w:cs="Calibri"/>
      <w:spacing w:val="-2"/>
      <w:sz w:val="24"/>
      <w:szCs w:val="18"/>
      <w:lang w:eastAsia="ar-SA"/>
    </w:rPr>
  </w:style>
  <w:style w:type="paragraph" w:customStyle="1" w:styleId="afffffffffffc">
    <w:name w:val="_ТаблТкстУтвСогласовТЛиЛУ"/>
    <w:uiPriority w:val="99"/>
    <w:qFormat/>
    <w:rsid w:val="00250480"/>
    <w:pPr>
      <w:suppressAutoHyphens/>
      <w:ind w:left="-56"/>
      <w:jc w:val="left"/>
    </w:pPr>
    <w:rPr>
      <w:rFonts w:ascii="Arial" w:eastAsia="Times New Roman" w:hAnsi="Arial" w:cs="Calibri"/>
      <w:szCs w:val="24"/>
      <w:lang w:eastAsia="ar-SA"/>
    </w:rPr>
  </w:style>
  <w:style w:type="paragraph" w:customStyle="1" w:styleId="1fffff">
    <w:name w:val="_ТЗ_текст_марк.1"/>
    <w:basedOn w:val="a"/>
    <w:uiPriority w:val="99"/>
    <w:qFormat/>
    <w:rsid w:val="00250480"/>
    <w:rPr>
      <w:rFonts w:eastAsia="Times New Roman"/>
      <w:bCs/>
      <w:color w:val="000000"/>
      <w:sz w:val="28"/>
      <w:szCs w:val="28"/>
    </w:rPr>
  </w:style>
  <w:style w:type="paragraph" w:customStyle="1" w:styleId="2fff4">
    <w:name w:val="_ТЗ_текст_марк.2"/>
    <w:basedOn w:val="a"/>
    <w:uiPriority w:val="99"/>
    <w:qFormat/>
    <w:rsid w:val="00250480"/>
    <w:pPr>
      <w:shd w:val="clear" w:color="auto" w:fill="FFFFFF"/>
      <w:spacing w:line="274" w:lineRule="exact"/>
    </w:pPr>
    <w:rPr>
      <w:rFonts w:ascii="Times New Roman CYR" w:eastAsia="Times New Roman" w:hAnsi="Times New Roman CYR" w:cs="Times New Roman CYR"/>
      <w:color w:val="000000"/>
      <w:sz w:val="28"/>
      <w:szCs w:val="28"/>
    </w:rPr>
  </w:style>
  <w:style w:type="paragraph" w:customStyle="1" w:styleId="-11">
    <w:name w:val="_Обычный - нум.1"/>
    <w:basedOn w:val="a"/>
    <w:uiPriority w:val="99"/>
    <w:qFormat/>
    <w:rsid w:val="00250480"/>
    <w:pPr>
      <w:tabs>
        <w:tab w:val="right" w:pos="1134"/>
      </w:tabs>
      <w:jc w:val="both"/>
    </w:pPr>
    <w:rPr>
      <w:rFonts w:ascii="Times New Roman CYR" w:eastAsia="Times New Roman" w:hAnsi="Times New Roman CYR" w:cs="Times New Roman CYR"/>
      <w:bCs/>
      <w:color w:val="000000"/>
      <w:sz w:val="28"/>
      <w:szCs w:val="27"/>
    </w:rPr>
  </w:style>
  <w:style w:type="paragraph" w:customStyle="1" w:styleId="2fff5">
    <w:name w:val="_ТЗ_Заголовок 2"/>
    <w:next w:val="afffffffffffd"/>
    <w:uiPriority w:val="99"/>
    <w:qFormat/>
    <w:rsid w:val="00250480"/>
    <w:pPr>
      <w:keepNext/>
      <w:suppressAutoHyphens/>
      <w:spacing w:before="240" w:after="120"/>
      <w:jc w:val="left"/>
    </w:pPr>
    <w:rPr>
      <w:rFonts w:ascii="Times New Roman" w:eastAsia="Times New Roman" w:hAnsi="Times New Roman" w:cs="Calibri"/>
      <w:b/>
      <w:color w:val="000000"/>
      <w:sz w:val="28"/>
      <w:szCs w:val="28"/>
      <w:lang w:eastAsia="ar-SA"/>
    </w:rPr>
  </w:style>
  <w:style w:type="paragraph" w:customStyle="1" w:styleId="3f7">
    <w:name w:val="_ТЗ_Заголовок 3"/>
    <w:next w:val="afffffffffffd"/>
    <w:uiPriority w:val="99"/>
    <w:qFormat/>
    <w:rsid w:val="00250480"/>
    <w:pPr>
      <w:keepNext/>
      <w:suppressAutoHyphens/>
      <w:spacing w:before="240" w:after="120"/>
      <w:jc w:val="left"/>
    </w:pPr>
    <w:rPr>
      <w:rFonts w:ascii="Times New Roman" w:eastAsia="Times New Roman" w:hAnsi="Times New Roman" w:cs="Calibri"/>
      <w:color w:val="000000"/>
      <w:sz w:val="28"/>
      <w:szCs w:val="28"/>
      <w:lang w:eastAsia="ar-SA"/>
    </w:rPr>
  </w:style>
  <w:style w:type="paragraph" w:customStyle="1" w:styleId="47">
    <w:name w:val="_ТЗ_Заголовок 4"/>
    <w:next w:val="afffffffffffd"/>
    <w:uiPriority w:val="99"/>
    <w:qFormat/>
    <w:rsid w:val="00250480"/>
    <w:pPr>
      <w:keepNext/>
      <w:suppressAutoHyphens/>
      <w:spacing w:before="240" w:after="120"/>
      <w:jc w:val="left"/>
    </w:pPr>
    <w:rPr>
      <w:rFonts w:ascii="Times New Roman" w:eastAsia="Times New Roman" w:hAnsi="Times New Roman" w:cs="Calibri"/>
      <w:color w:val="000000"/>
      <w:sz w:val="28"/>
      <w:szCs w:val="28"/>
      <w:lang w:eastAsia="ar-SA"/>
    </w:rPr>
  </w:style>
  <w:style w:type="paragraph" w:customStyle="1" w:styleId="afffffffffffd">
    <w:name w:val="_ТЗ_текст"/>
    <w:uiPriority w:val="99"/>
    <w:qFormat/>
    <w:rsid w:val="00250480"/>
    <w:pPr>
      <w:suppressAutoHyphens/>
      <w:ind w:firstLine="709"/>
    </w:pPr>
    <w:rPr>
      <w:rFonts w:ascii="Times New Roman" w:eastAsia="Times New Roman" w:hAnsi="Times New Roman" w:cs="Calibri"/>
      <w:color w:val="000000"/>
      <w:sz w:val="28"/>
      <w:szCs w:val="28"/>
      <w:lang w:eastAsia="ar-SA"/>
    </w:rPr>
  </w:style>
  <w:style w:type="paragraph" w:customStyle="1" w:styleId="1415">
    <w:name w:val="АбзацМ 14пт 1.5 интервал"/>
    <w:basedOn w:val="a"/>
    <w:uiPriority w:val="99"/>
    <w:qFormat/>
    <w:rsid w:val="00250480"/>
    <w:pPr>
      <w:widowControl w:val="0"/>
      <w:tabs>
        <w:tab w:val="left" w:pos="432"/>
      </w:tabs>
      <w:autoSpaceDE w:val="0"/>
      <w:spacing w:line="360" w:lineRule="auto"/>
      <w:ind w:left="432" w:hanging="432"/>
    </w:pPr>
    <w:rPr>
      <w:rFonts w:eastAsia="Times New Roman"/>
      <w:sz w:val="28"/>
      <w:szCs w:val="20"/>
    </w:rPr>
  </w:style>
  <w:style w:type="paragraph" w:customStyle="1" w:styleId="121">
    <w:name w:val="ТаблицаМ 12пт 1 интервал"/>
    <w:basedOn w:val="a"/>
    <w:uiPriority w:val="99"/>
    <w:qFormat/>
    <w:rsid w:val="00250480"/>
    <w:pPr>
      <w:keepLines/>
      <w:autoSpaceDE w:val="0"/>
      <w:spacing w:before="60" w:after="60"/>
      <w:jc w:val="both"/>
    </w:pPr>
    <w:rPr>
      <w:rFonts w:eastAsia="Times New Roman"/>
      <w:szCs w:val="20"/>
    </w:rPr>
  </w:style>
  <w:style w:type="paragraph" w:customStyle="1" w:styleId="afffffffffffe">
    <w:name w:val="......."/>
    <w:basedOn w:val="a"/>
    <w:next w:val="a"/>
    <w:uiPriority w:val="99"/>
    <w:qFormat/>
    <w:rsid w:val="00250480"/>
    <w:pPr>
      <w:autoSpaceDE w:val="0"/>
    </w:pPr>
    <w:rPr>
      <w:rFonts w:ascii="CHIJMK+TimesNewRoman" w:eastAsia="Times New Roman" w:hAnsi="CHIJMK+TimesNewRoman"/>
    </w:rPr>
  </w:style>
  <w:style w:type="paragraph" w:customStyle="1" w:styleId="1fffff0">
    <w:name w:val="Знак Знак Знак Знак Знак Знак Знак Знак Знак Знак Знак Знак Знак Знак Знак1 Знак Знак Знак"/>
    <w:basedOn w:val="a"/>
    <w:uiPriority w:val="99"/>
    <w:qFormat/>
    <w:rsid w:val="00250480"/>
    <w:pPr>
      <w:spacing w:after="160" w:line="240" w:lineRule="exact"/>
    </w:pPr>
    <w:rPr>
      <w:rFonts w:ascii="Verdana" w:eastAsia="SimSun" w:hAnsi="Verdana"/>
      <w:lang w:val="en-US"/>
    </w:rPr>
  </w:style>
  <w:style w:type="paragraph" w:customStyle="1" w:styleId="48">
    <w:name w:val="Заг 4"/>
    <w:basedOn w:val="4"/>
    <w:uiPriority w:val="99"/>
    <w:qFormat/>
    <w:rsid w:val="00250480"/>
    <w:pPr>
      <w:keepLines w:val="0"/>
      <w:tabs>
        <w:tab w:val="left" w:pos="1824"/>
      </w:tabs>
      <w:spacing w:line="312" w:lineRule="auto"/>
      <w:ind w:left="1824"/>
      <w:jc w:val="both"/>
    </w:pPr>
    <w:rPr>
      <w:rFonts w:ascii="Times New Roman" w:eastAsia="SimSun" w:hAnsi="Times New Roman"/>
      <w:bCs/>
      <w:sz w:val="28"/>
      <w:szCs w:val="28"/>
      <w:lang w:val="ru-RU"/>
    </w:rPr>
  </w:style>
  <w:style w:type="paragraph" w:customStyle="1" w:styleId="65">
    <w:name w:val="Основной текст (6)"/>
    <w:basedOn w:val="a"/>
    <w:uiPriority w:val="99"/>
    <w:qFormat/>
    <w:rsid w:val="00250480"/>
    <w:pPr>
      <w:shd w:val="clear" w:color="auto" w:fill="FFFFFF"/>
      <w:spacing w:before="180" w:line="274" w:lineRule="exact"/>
      <w:ind w:hanging="500"/>
      <w:jc w:val="both"/>
    </w:pPr>
    <w:rPr>
      <w:rFonts w:ascii="Calibri" w:eastAsia="Calibri" w:hAnsi="Calibri"/>
      <w:sz w:val="23"/>
      <w:szCs w:val="23"/>
    </w:rPr>
  </w:style>
  <w:style w:type="paragraph" w:customStyle="1" w:styleId="MainTXT">
    <w:name w:val="MainTXT"/>
    <w:basedOn w:val="a"/>
    <w:uiPriority w:val="99"/>
    <w:qFormat/>
    <w:rsid w:val="00250480"/>
    <w:pPr>
      <w:spacing w:after="120" w:line="312" w:lineRule="auto"/>
      <w:jc w:val="both"/>
    </w:pPr>
    <w:rPr>
      <w:rFonts w:eastAsia="Times New Roman"/>
      <w:sz w:val="26"/>
      <w:szCs w:val="20"/>
    </w:rPr>
  </w:style>
  <w:style w:type="paragraph" w:customStyle="1" w:styleId="-00">
    <w:name w:val="Стиль Маркированный + Справа:  -0 см"/>
    <w:basedOn w:val="a"/>
    <w:uiPriority w:val="99"/>
    <w:qFormat/>
    <w:rsid w:val="00250480"/>
    <w:pPr>
      <w:tabs>
        <w:tab w:val="left" w:pos="1068"/>
      </w:tabs>
      <w:spacing w:line="360" w:lineRule="auto"/>
      <w:ind w:left="1066" w:hanging="357"/>
      <w:jc w:val="both"/>
    </w:pPr>
    <w:rPr>
      <w:rFonts w:eastAsia="Times New Roman"/>
      <w:sz w:val="28"/>
      <w:szCs w:val="20"/>
    </w:rPr>
  </w:style>
  <w:style w:type="paragraph" w:customStyle="1" w:styleId="affffffffffff">
    <w:name w:val="Áàçîâûé òåêñò"/>
    <w:basedOn w:val="affffb"/>
    <w:uiPriority w:val="99"/>
    <w:qFormat/>
    <w:rsid w:val="00250480"/>
    <w:pPr>
      <w:overflowPunct w:val="0"/>
      <w:autoSpaceDE w:val="0"/>
      <w:spacing w:before="20" w:after="0"/>
      <w:ind w:firstLine="567"/>
      <w:jc w:val="both"/>
    </w:pPr>
    <w:rPr>
      <w:rFonts w:eastAsia="Times New Roman"/>
      <w:sz w:val="20"/>
      <w:szCs w:val="20"/>
      <w:lang w:val="ru-RU"/>
    </w:rPr>
  </w:style>
  <w:style w:type="paragraph" w:customStyle="1" w:styleId="Iniiaiieoaeno2">
    <w:name w:val="Iniiaiie oaeno 2"/>
    <w:basedOn w:val="a"/>
    <w:uiPriority w:val="99"/>
    <w:qFormat/>
    <w:rsid w:val="00250480"/>
    <w:pPr>
      <w:widowControl w:val="0"/>
      <w:overflowPunct w:val="0"/>
      <w:autoSpaceDE w:val="0"/>
      <w:ind w:firstLine="567"/>
      <w:jc w:val="both"/>
      <w:textAlignment w:val="baseline"/>
    </w:pPr>
    <w:rPr>
      <w:rFonts w:eastAsia="Times New Roman"/>
      <w:sz w:val="28"/>
      <w:szCs w:val="20"/>
    </w:rPr>
  </w:style>
  <w:style w:type="paragraph" w:customStyle="1" w:styleId="Noeeu1">
    <w:name w:val="Noeeu1"/>
    <w:basedOn w:val="a"/>
    <w:uiPriority w:val="99"/>
    <w:qFormat/>
    <w:rsid w:val="00250480"/>
    <w:pPr>
      <w:widowControl w:val="0"/>
      <w:overflowPunct w:val="0"/>
      <w:autoSpaceDE w:val="0"/>
      <w:ind w:firstLine="567"/>
      <w:jc w:val="both"/>
      <w:textAlignment w:val="baseline"/>
    </w:pPr>
    <w:rPr>
      <w:rFonts w:eastAsia="Times New Roman"/>
      <w:sz w:val="28"/>
      <w:szCs w:val="20"/>
    </w:rPr>
  </w:style>
  <w:style w:type="paragraph" w:customStyle="1" w:styleId="122">
    <w:name w:val="Абзац 12"/>
    <w:basedOn w:val="a"/>
    <w:uiPriority w:val="99"/>
    <w:qFormat/>
    <w:rsid w:val="00250480"/>
    <w:pPr>
      <w:tabs>
        <w:tab w:val="left" w:leader="underscore" w:pos="9639"/>
      </w:tabs>
      <w:spacing w:after="20"/>
      <w:ind w:firstLine="709"/>
      <w:jc w:val="both"/>
    </w:pPr>
    <w:rPr>
      <w:rFonts w:eastAsia="Times New Roman"/>
      <w:szCs w:val="20"/>
    </w:rPr>
  </w:style>
  <w:style w:type="paragraph" w:customStyle="1" w:styleId="Ia">
    <w:name w:val="Ia"/>
    <w:uiPriority w:val="99"/>
    <w:qFormat/>
    <w:rsid w:val="00250480"/>
    <w:pPr>
      <w:widowControl w:val="0"/>
      <w:suppressAutoHyphens/>
      <w:jc w:val="left"/>
    </w:pPr>
    <w:rPr>
      <w:rFonts w:ascii="Times New Roman" w:eastAsia="Times New Roman" w:hAnsi="Times New Roman" w:cs="Calibri"/>
      <w:sz w:val="24"/>
      <w:szCs w:val="20"/>
      <w:lang w:eastAsia="ar-SA"/>
    </w:rPr>
  </w:style>
  <w:style w:type="paragraph" w:customStyle="1" w:styleId="146">
    <w:name w:val="По центру 14"/>
    <w:basedOn w:val="a"/>
    <w:next w:val="a"/>
    <w:uiPriority w:val="99"/>
    <w:qFormat/>
    <w:rsid w:val="00250480"/>
    <w:pPr>
      <w:jc w:val="center"/>
    </w:pPr>
    <w:rPr>
      <w:rFonts w:eastAsia="Times New Roman"/>
      <w:sz w:val="28"/>
      <w:szCs w:val="28"/>
    </w:rPr>
  </w:style>
  <w:style w:type="paragraph" w:customStyle="1" w:styleId="BodyText1">
    <w:name w:val="Body Text1"/>
    <w:basedOn w:val="a"/>
    <w:uiPriority w:val="99"/>
    <w:qFormat/>
    <w:rsid w:val="00250480"/>
    <w:pPr>
      <w:jc w:val="center"/>
    </w:pPr>
    <w:rPr>
      <w:rFonts w:eastAsia="Times New Roman"/>
      <w:szCs w:val="20"/>
    </w:rPr>
  </w:style>
  <w:style w:type="paragraph" w:customStyle="1" w:styleId="127">
    <w:name w:val="Стиль Первая строка:  127 см"/>
    <w:basedOn w:val="a"/>
    <w:uiPriority w:val="99"/>
    <w:qFormat/>
    <w:rsid w:val="00250480"/>
    <w:pPr>
      <w:spacing w:line="360" w:lineRule="auto"/>
      <w:ind w:firstLine="709"/>
      <w:jc w:val="both"/>
    </w:pPr>
    <w:rPr>
      <w:rFonts w:eastAsia="Times New Roman"/>
      <w:szCs w:val="20"/>
    </w:rPr>
  </w:style>
  <w:style w:type="paragraph" w:customStyle="1" w:styleId="affffffffffff0">
    <w:name w:val="Базовый текст"/>
    <w:basedOn w:val="affffb"/>
    <w:uiPriority w:val="99"/>
    <w:qFormat/>
    <w:rsid w:val="00250480"/>
    <w:pPr>
      <w:spacing w:before="20" w:after="0"/>
      <w:ind w:firstLine="567"/>
      <w:jc w:val="both"/>
    </w:pPr>
    <w:rPr>
      <w:rFonts w:ascii="Times New Roman CYR" w:eastAsia="Times New Roman" w:hAnsi="Times New Roman CYR"/>
      <w:sz w:val="20"/>
      <w:szCs w:val="20"/>
      <w:lang w:val="ru-RU"/>
    </w:rPr>
  </w:style>
  <w:style w:type="paragraph" w:customStyle="1" w:styleId="affffffffffff1">
    <w:name w:val="Маркер ГОСТ"/>
    <w:basedOn w:val="a"/>
    <w:uiPriority w:val="99"/>
    <w:qFormat/>
    <w:rsid w:val="00250480"/>
    <w:pPr>
      <w:widowControl w:val="0"/>
      <w:spacing w:line="360" w:lineRule="auto"/>
      <w:jc w:val="both"/>
    </w:pPr>
    <w:rPr>
      <w:rFonts w:eastAsia="Times New Roman"/>
      <w:szCs w:val="20"/>
    </w:rPr>
  </w:style>
  <w:style w:type="paragraph" w:customStyle="1" w:styleId="affffffffffff2">
    <w:name w:val="Знак Знак Знак Знак Знак Знак Знак Знак Знак"/>
    <w:basedOn w:val="a"/>
    <w:uiPriority w:val="99"/>
    <w:qFormat/>
    <w:rsid w:val="00250480"/>
    <w:pPr>
      <w:spacing w:after="160" w:line="240" w:lineRule="exact"/>
    </w:pPr>
    <w:rPr>
      <w:rFonts w:ascii="Verdana" w:eastAsia="Times New Roman" w:hAnsi="Verdana"/>
      <w:lang w:val="en-US"/>
    </w:rPr>
  </w:style>
  <w:style w:type="paragraph" w:customStyle="1" w:styleId="1fffff1">
    <w:name w:val="çàãîëîâîê 1"/>
    <w:basedOn w:val="a"/>
    <w:next w:val="a"/>
    <w:uiPriority w:val="99"/>
    <w:qFormat/>
    <w:rsid w:val="00250480"/>
    <w:pPr>
      <w:keepNext/>
      <w:overflowPunct w:val="0"/>
      <w:autoSpaceDE w:val="0"/>
      <w:spacing w:before="240" w:after="60"/>
      <w:ind w:firstLine="284"/>
      <w:jc w:val="both"/>
    </w:pPr>
    <w:rPr>
      <w:rFonts w:ascii="Arial" w:eastAsia="Times New Roman" w:hAnsi="Arial"/>
      <w:b/>
      <w:kern w:val="1"/>
      <w:sz w:val="28"/>
      <w:szCs w:val="20"/>
    </w:rPr>
  </w:style>
  <w:style w:type="paragraph" w:customStyle="1" w:styleId="affffffffffff3">
    <w:name w:val="Знак Знак Знак Знак Знак Знак Знак Знак Знак Знак"/>
    <w:basedOn w:val="a"/>
    <w:uiPriority w:val="99"/>
    <w:qFormat/>
    <w:rsid w:val="00250480"/>
    <w:pPr>
      <w:spacing w:after="160" w:line="240" w:lineRule="exact"/>
    </w:pPr>
    <w:rPr>
      <w:rFonts w:ascii="Verdana" w:eastAsia="Times New Roman" w:hAnsi="Verdana"/>
      <w:lang w:val="en-US"/>
    </w:rPr>
  </w:style>
  <w:style w:type="paragraph" w:customStyle="1" w:styleId="oaenoniinee1">
    <w:name w:val="oaeno niinee1"/>
    <w:basedOn w:val="a"/>
    <w:uiPriority w:val="99"/>
    <w:qFormat/>
    <w:rsid w:val="00250480"/>
    <w:pPr>
      <w:widowControl w:val="0"/>
      <w:overflowPunct w:val="0"/>
      <w:autoSpaceDE w:val="0"/>
      <w:textAlignment w:val="baseline"/>
    </w:pPr>
    <w:rPr>
      <w:rFonts w:eastAsia="Times New Roman"/>
      <w:sz w:val="20"/>
      <w:szCs w:val="20"/>
    </w:rPr>
  </w:style>
  <w:style w:type="paragraph" w:customStyle="1" w:styleId="1fffff2">
    <w:name w:val="Знак1 Знак Знак"/>
    <w:basedOn w:val="a"/>
    <w:uiPriority w:val="99"/>
    <w:qFormat/>
    <w:rsid w:val="00250480"/>
    <w:pPr>
      <w:spacing w:after="160" w:line="240" w:lineRule="exact"/>
    </w:pPr>
    <w:rPr>
      <w:rFonts w:ascii="Verdana" w:eastAsia="Times New Roman" w:hAnsi="Verdana"/>
      <w:lang w:val="en-US"/>
    </w:rPr>
  </w:style>
  <w:style w:type="paragraph" w:customStyle="1" w:styleId="affffffffffff4">
    <w:name w:val="Обычный + по ширине"/>
    <w:basedOn w:val="a"/>
    <w:uiPriority w:val="99"/>
    <w:qFormat/>
    <w:rsid w:val="00250480"/>
    <w:pPr>
      <w:suppressAutoHyphens w:val="0"/>
      <w:jc w:val="both"/>
    </w:pPr>
    <w:rPr>
      <w:rFonts w:eastAsia="Times New Roman" w:cs="Times New Roman"/>
      <w:lang w:eastAsia="ru-RU"/>
    </w:rPr>
  </w:style>
  <w:style w:type="character" w:styleId="affffffffffff5">
    <w:name w:val="footnote reference"/>
    <w:uiPriority w:val="99"/>
    <w:unhideWhenUsed/>
    <w:rsid w:val="00250480"/>
    <w:rPr>
      <w:rFonts w:ascii="Times New Roman" w:hAnsi="Times New Roman" w:cs="Times New Roman" w:hint="default"/>
      <w:vertAlign w:val="superscript"/>
    </w:rPr>
  </w:style>
  <w:style w:type="character" w:customStyle="1" w:styleId="r">
    <w:name w:val="r"/>
    <w:rsid w:val="00250480"/>
  </w:style>
  <w:style w:type="table" w:styleId="affffffffffff6">
    <w:name w:val="Table Grid"/>
    <w:basedOn w:val="a1"/>
    <w:uiPriority w:val="39"/>
    <w:rsid w:val="00250480"/>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250480"/>
    <w:pPr>
      <w:widowControl w:val="0"/>
      <w:suppressAutoHyphens/>
      <w:autoSpaceDN w:val="0"/>
      <w:jc w:val="left"/>
    </w:pPr>
    <w:rPr>
      <w:rFonts w:ascii="Times New Roman" w:eastAsia="Andale Sans UI" w:hAnsi="Times New Roman" w:cs="Tahoma"/>
      <w:kern w:val="3"/>
      <w:sz w:val="24"/>
      <w:szCs w:val="24"/>
      <w:lang w:eastAsia="ru-RU"/>
    </w:rPr>
  </w:style>
  <w:style w:type="character" w:styleId="affffffffffff7">
    <w:name w:val="endnote reference"/>
    <w:uiPriority w:val="99"/>
    <w:unhideWhenUsed/>
    <w:rsid w:val="00250480"/>
    <w:rPr>
      <w:vertAlign w:val="superscript"/>
    </w:rPr>
  </w:style>
  <w:style w:type="character" w:customStyle="1" w:styleId="FontStyle73">
    <w:name w:val="Font Style73"/>
    <w:rsid w:val="00250480"/>
    <w:rPr>
      <w:rFonts w:ascii="Times New Roman" w:hAnsi="Times New Roman" w:cs="Times New Roman"/>
      <w:sz w:val="26"/>
      <w:szCs w:val="26"/>
    </w:rPr>
  </w:style>
  <w:style w:type="table" w:customStyle="1" w:styleId="1fffff3">
    <w:name w:val="Сетка таблицы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текст Знак2"/>
    <w:aliases w:val="Основной текст Знак Знак Знак, Знак6 Знак,Знак6 Знак,Bodytext Знак,paragraph 2 Знак,body indent Знак,AvtalBrödtext Знак,ändrad Знак"/>
    <w:link w:val="affffb"/>
    <w:uiPriority w:val="99"/>
    <w:rsid w:val="00250480"/>
    <w:rPr>
      <w:rFonts w:ascii="Times New Roman" w:eastAsia="Calibri" w:hAnsi="Times New Roman" w:cs="Calibri"/>
      <w:sz w:val="24"/>
      <w:szCs w:val="24"/>
      <w:lang w:val="x-none" w:eastAsia="ar-SA"/>
    </w:rPr>
  </w:style>
  <w:style w:type="paragraph" w:styleId="afb">
    <w:name w:val="Plain Text"/>
    <w:aliases w:val="Текст Знак Знак,Текст Знак Знак Знак,Текст Знак1 Знак,Знак2 Знак Знак Знак,Знак2 Знак1 Знак,Текст Знак Знак1,Знак2 Знак Знак1,Знак2 Знак Знак1 Знак,Текст Знак Знак3,Текст Знак Знак1 Знак Знак,Зна"/>
    <w:basedOn w:val="a"/>
    <w:link w:val="afa"/>
    <w:uiPriority w:val="99"/>
    <w:unhideWhenUsed/>
    <w:qFormat/>
    <w:rsid w:val="00250480"/>
    <w:pPr>
      <w:suppressAutoHyphens w:val="0"/>
    </w:pPr>
    <w:rPr>
      <w:rFonts w:ascii="Consolas" w:hAnsi="Consolas" w:cs="Consolas"/>
      <w:sz w:val="21"/>
      <w:szCs w:val="21"/>
      <w:lang w:eastAsia="en-US"/>
    </w:rPr>
  </w:style>
  <w:style w:type="character" w:customStyle="1" w:styleId="2fff6">
    <w:name w:val="Текст Знак2"/>
    <w:basedOn w:val="a0"/>
    <w:uiPriority w:val="99"/>
    <w:semiHidden/>
    <w:rsid w:val="00250480"/>
    <w:rPr>
      <w:rFonts w:ascii="Consolas" w:hAnsi="Consolas" w:cs="Calibri"/>
      <w:sz w:val="21"/>
      <w:szCs w:val="21"/>
      <w:lang w:eastAsia="ar-SA"/>
    </w:rPr>
  </w:style>
  <w:style w:type="character" w:customStyle="1" w:styleId="-5">
    <w:name w:val="Интернет-ссылка"/>
    <w:uiPriority w:val="99"/>
    <w:rsid w:val="00250480"/>
    <w:rPr>
      <w:color w:val="0000FF"/>
      <w:u w:val="single"/>
    </w:rPr>
  </w:style>
  <w:style w:type="paragraph" w:customStyle="1" w:styleId="affffffffffff8">
    <w:name w:val="Нормальный (таблица)"/>
    <w:basedOn w:val="a"/>
    <w:uiPriority w:val="99"/>
    <w:qFormat/>
    <w:rsid w:val="00250480"/>
    <w:pPr>
      <w:widowControl w:val="0"/>
      <w:suppressAutoHyphens w:val="0"/>
      <w:jc w:val="both"/>
    </w:pPr>
    <w:rPr>
      <w:rFonts w:ascii="Arial" w:eastAsia="Times New Roman" w:hAnsi="Arial" w:cs="Arial"/>
      <w:color w:val="00000A"/>
      <w:lang w:eastAsia="ru-RU"/>
    </w:rPr>
  </w:style>
  <w:style w:type="numbering" w:customStyle="1" w:styleId="1fffff4">
    <w:name w:val="Нет списка1"/>
    <w:next w:val="a2"/>
    <w:uiPriority w:val="99"/>
    <w:semiHidden/>
    <w:unhideWhenUsed/>
    <w:rsid w:val="00250480"/>
  </w:style>
  <w:style w:type="character" w:customStyle="1" w:styleId="affffffffffff9">
    <w:name w:val="Подпись к таблице_"/>
    <w:link w:val="affffffffffffa"/>
    <w:locked/>
    <w:rsid w:val="00250480"/>
    <w:rPr>
      <w:sz w:val="28"/>
      <w:szCs w:val="28"/>
      <w:shd w:val="clear" w:color="auto" w:fill="FFFFFF"/>
    </w:rPr>
  </w:style>
  <w:style w:type="paragraph" w:customStyle="1" w:styleId="affffffffffffa">
    <w:name w:val="Подпись к таблице"/>
    <w:basedOn w:val="a"/>
    <w:link w:val="affffffffffff9"/>
    <w:qFormat/>
    <w:rsid w:val="00250480"/>
    <w:pPr>
      <w:widowControl w:val="0"/>
      <w:shd w:val="clear" w:color="auto" w:fill="FFFFFF"/>
      <w:suppressAutoHyphens w:val="0"/>
      <w:spacing w:line="0" w:lineRule="atLeast"/>
    </w:pPr>
    <w:rPr>
      <w:rFonts w:asciiTheme="minorHAnsi" w:hAnsiTheme="minorHAnsi" w:cstheme="minorBidi"/>
      <w:sz w:val="28"/>
      <w:szCs w:val="28"/>
      <w:lang w:eastAsia="en-US"/>
    </w:rPr>
  </w:style>
  <w:style w:type="character" w:customStyle="1" w:styleId="2fff7">
    <w:name w:val="Название Знак2"/>
    <w:uiPriority w:val="99"/>
    <w:rsid w:val="00250480"/>
    <w:rPr>
      <w:rFonts w:ascii="Arial" w:eastAsia="Calibri" w:hAnsi="Arial" w:cs="Arial"/>
      <w:b/>
      <w:bCs/>
      <w:kern w:val="1"/>
      <w:sz w:val="32"/>
      <w:szCs w:val="32"/>
      <w:lang w:val="x-none" w:eastAsia="ar-SA"/>
    </w:rPr>
  </w:style>
  <w:style w:type="table" w:customStyle="1" w:styleId="2fff8">
    <w:name w:val="Сетка таблицы2"/>
    <w:basedOn w:val="a1"/>
    <w:next w:val="affffffffffff6"/>
    <w:uiPriority w:val="39"/>
    <w:rsid w:val="00250480"/>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d">
    <w:name w:val="Сетка таблицы2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uiPriority w:val="99"/>
    <w:qFormat/>
    <w:rsid w:val="00250480"/>
    <w:pPr>
      <w:suppressAutoHyphens w:val="0"/>
      <w:spacing w:before="100" w:beforeAutospacing="1" w:after="100" w:afterAutospacing="1"/>
    </w:pPr>
    <w:rPr>
      <w:rFonts w:eastAsia="Times New Roman" w:cs="Times New Roman"/>
      <w:lang w:eastAsia="ru-RU"/>
    </w:rPr>
  </w:style>
  <w:style w:type="table" w:customStyle="1" w:styleId="3f8">
    <w:name w:val="Сетка таблицы3"/>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ff9">
    <w:name w:val="List 2"/>
    <w:basedOn w:val="a"/>
    <w:uiPriority w:val="99"/>
    <w:semiHidden/>
    <w:unhideWhenUsed/>
    <w:rsid w:val="00250480"/>
    <w:pPr>
      <w:ind w:left="566" w:hanging="283"/>
      <w:contextualSpacing/>
    </w:pPr>
    <w:rPr>
      <w:rFonts w:eastAsia="Times New Roman"/>
    </w:rPr>
  </w:style>
  <w:style w:type="table" w:customStyle="1" w:styleId="49">
    <w:name w:val="Сетка таблицы4"/>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1"/>
    <w:next w:val="affffffffffff6"/>
    <w:uiPriority w:val="3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
    <w:next w:val="a2"/>
    <w:uiPriority w:val="99"/>
    <w:semiHidden/>
    <w:unhideWhenUsed/>
    <w:rsid w:val="00250480"/>
  </w:style>
  <w:style w:type="paragraph" w:styleId="37">
    <w:name w:val="Body Text 3"/>
    <w:basedOn w:val="a"/>
    <w:link w:val="36"/>
    <w:uiPriority w:val="99"/>
    <w:rsid w:val="00250480"/>
    <w:pPr>
      <w:suppressAutoHyphens w:val="0"/>
      <w:spacing w:after="120"/>
    </w:pPr>
    <w:rPr>
      <w:rFonts w:asciiTheme="minorHAnsi" w:hAnsiTheme="minorHAnsi" w:cstheme="minorBidi"/>
      <w:sz w:val="16"/>
      <w:szCs w:val="16"/>
      <w:lang w:val="x-none" w:eastAsia="en-US"/>
    </w:rPr>
  </w:style>
  <w:style w:type="character" w:customStyle="1" w:styleId="327">
    <w:name w:val="Основной текст 3 Знак2"/>
    <w:basedOn w:val="a0"/>
    <w:uiPriority w:val="99"/>
    <w:semiHidden/>
    <w:rsid w:val="00250480"/>
    <w:rPr>
      <w:rFonts w:ascii="Times New Roman" w:hAnsi="Times New Roman" w:cs="Calibri"/>
      <w:sz w:val="16"/>
      <w:szCs w:val="16"/>
      <w:lang w:eastAsia="ar-SA"/>
    </w:rPr>
  </w:style>
  <w:style w:type="paragraph" w:styleId="afff4">
    <w:name w:val="Date"/>
    <w:basedOn w:val="a"/>
    <w:next w:val="a"/>
    <w:link w:val="afff3"/>
    <w:uiPriority w:val="99"/>
    <w:rsid w:val="00250480"/>
    <w:pPr>
      <w:suppressAutoHyphens w:val="0"/>
      <w:spacing w:after="60"/>
      <w:jc w:val="both"/>
    </w:pPr>
    <w:rPr>
      <w:rFonts w:eastAsia="Times New Roman" w:cstheme="minorBidi"/>
      <w:szCs w:val="22"/>
      <w:lang w:eastAsia="en-US"/>
    </w:rPr>
  </w:style>
  <w:style w:type="character" w:customStyle="1" w:styleId="1fffff5">
    <w:name w:val="Дата Знак1"/>
    <w:basedOn w:val="a0"/>
    <w:uiPriority w:val="99"/>
    <w:semiHidden/>
    <w:rsid w:val="00250480"/>
    <w:rPr>
      <w:rFonts w:ascii="Times New Roman" w:hAnsi="Times New Roman" w:cs="Calibri"/>
      <w:sz w:val="24"/>
      <w:szCs w:val="24"/>
      <w:lang w:eastAsia="ar-SA"/>
    </w:rPr>
  </w:style>
  <w:style w:type="paragraph" w:styleId="24">
    <w:name w:val="Body Text Indent 2"/>
    <w:basedOn w:val="a"/>
    <w:link w:val="23"/>
    <w:uiPriority w:val="99"/>
    <w:rsid w:val="00250480"/>
    <w:pPr>
      <w:suppressAutoHyphens w:val="0"/>
      <w:spacing w:after="120" w:line="480" w:lineRule="auto"/>
      <w:ind w:left="283"/>
    </w:pPr>
    <w:rPr>
      <w:rFonts w:cs="Times New Roman"/>
      <w:lang w:eastAsia="en-US"/>
    </w:rPr>
  </w:style>
  <w:style w:type="character" w:customStyle="1" w:styleId="228">
    <w:name w:val="Основной текст с отступом 2 Знак2"/>
    <w:basedOn w:val="a0"/>
    <w:uiPriority w:val="99"/>
    <w:semiHidden/>
    <w:rsid w:val="00250480"/>
    <w:rPr>
      <w:rFonts w:ascii="Times New Roman" w:hAnsi="Times New Roman" w:cs="Calibri"/>
      <w:sz w:val="24"/>
      <w:szCs w:val="24"/>
      <w:lang w:eastAsia="ar-SA"/>
    </w:rPr>
  </w:style>
  <w:style w:type="paragraph" w:styleId="26">
    <w:name w:val="Body Text 2"/>
    <w:basedOn w:val="a"/>
    <w:link w:val="25"/>
    <w:uiPriority w:val="99"/>
    <w:rsid w:val="00250480"/>
    <w:pPr>
      <w:suppressAutoHyphens w:val="0"/>
      <w:spacing w:after="120" w:line="480" w:lineRule="auto"/>
    </w:pPr>
    <w:rPr>
      <w:rFonts w:asciiTheme="minorHAnsi" w:hAnsiTheme="minorHAnsi" w:cstheme="minorBidi"/>
      <w:lang w:eastAsia="en-US"/>
    </w:rPr>
  </w:style>
  <w:style w:type="character" w:customStyle="1" w:styleId="21e">
    <w:name w:val="Основной текст 2 Знак1"/>
    <w:basedOn w:val="a0"/>
    <w:uiPriority w:val="99"/>
    <w:semiHidden/>
    <w:rsid w:val="00250480"/>
    <w:rPr>
      <w:rFonts w:ascii="Times New Roman" w:hAnsi="Times New Roman" w:cs="Calibri"/>
      <w:sz w:val="24"/>
      <w:szCs w:val="24"/>
      <w:lang w:eastAsia="ar-SA"/>
    </w:rPr>
  </w:style>
  <w:style w:type="paragraph" w:customStyle="1" w:styleId="affffffffffffb">
    <w:name w:val="Обычный + По ширине"/>
    <w:aliases w:val="Первая строка:  1,27 см"/>
    <w:basedOn w:val="a"/>
    <w:uiPriority w:val="99"/>
    <w:qFormat/>
    <w:rsid w:val="00250480"/>
    <w:pPr>
      <w:suppressAutoHyphens w:val="0"/>
      <w:ind w:firstLine="720"/>
      <w:jc w:val="both"/>
    </w:pPr>
    <w:rPr>
      <w:rFonts w:eastAsia="Times New Roman" w:cs="Times New Roman"/>
      <w:lang w:eastAsia="ru-RU"/>
    </w:rPr>
  </w:style>
  <w:style w:type="paragraph" w:customStyle="1" w:styleId="1fffff6">
    <w:name w:val="Знак Знак Знак Знак1"/>
    <w:basedOn w:val="a"/>
    <w:uiPriority w:val="99"/>
    <w:qFormat/>
    <w:rsid w:val="00250480"/>
    <w:pPr>
      <w:suppressAutoHyphens w:val="0"/>
      <w:spacing w:before="100" w:beforeAutospacing="1" w:after="100" w:afterAutospacing="1"/>
    </w:pPr>
    <w:rPr>
      <w:rFonts w:ascii="Tahoma" w:eastAsia="Times New Roman" w:hAnsi="Tahoma" w:cs="Times New Roman"/>
      <w:sz w:val="20"/>
      <w:szCs w:val="20"/>
      <w:lang w:val="en-US" w:eastAsia="en-US"/>
    </w:rPr>
  </w:style>
  <w:style w:type="paragraph" w:customStyle="1" w:styleId="117">
    <w:name w:val="Знак Знак Знак Знак11"/>
    <w:basedOn w:val="a"/>
    <w:uiPriority w:val="99"/>
    <w:qFormat/>
    <w:rsid w:val="00250480"/>
    <w:pPr>
      <w:suppressAutoHyphens w:val="0"/>
      <w:spacing w:before="100" w:beforeAutospacing="1" w:after="100" w:afterAutospacing="1"/>
    </w:pPr>
    <w:rPr>
      <w:rFonts w:ascii="Tahoma" w:eastAsia="Times New Roman" w:hAnsi="Tahoma" w:cs="Times New Roman"/>
      <w:sz w:val="20"/>
      <w:szCs w:val="20"/>
      <w:lang w:val="en-US" w:eastAsia="en-US"/>
    </w:rPr>
  </w:style>
  <w:style w:type="paragraph" w:styleId="35">
    <w:name w:val="Body Text Indent 3"/>
    <w:basedOn w:val="a"/>
    <w:link w:val="34"/>
    <w:uiPriority w:val="99"/>
    <w:rsid w:val="00250480"/>
    <w:pPr>
      <w:suppressAutoHyphens w:val="0"/>
      <w:spacing w:after="120"/>
      <w:ind w:left="283"/>
    </w:pPr>
    <w:rPr>
      <w:rFonts w:cs="Times New Roman"/>
      <w:sz w:val="16"/>
      <w:szCs w:val="16"/>
      <w:lang w:eastAsia="en-US"/>
    </w:rPr>
  </w:style>
  <w:style w:type="character" w:customStyle="1" w:styleId="328">
    <w:name w:val="Основной текст с отступом 3 Знак2"/>
    <w:basedOn w:val="a0"/>
    <w:uiPriority w:val="99"/>
    <w:semiHidden/>
    <w:rsid w:val="00250480"/>
    <w:rPr>
      <w:rFonts w:ascii="Times New Roman" w:hAnsi="Times New Roman" w:cs="Calibri"/>
      <w:sz w:val="16"/>
      <w:szCs w:val="16"/>
      <w:lang w:eastAsia="ar-SA"/>
    </w:rPr>
  </w:style>
  <w:style w:type="character" w:customStyle="1" w:styleId="PlainTextChar2">
    <w:name w:val="Plain Text Char2"/>
    <w:aliases w:val="Знак2 Знак Char2,Текст Знак Знак Char2,Текст Знак Знак Знак Char2,Текст Знак1 Знак Char2,Знак2 Знак Знак Знак Char2,Знак2 Знак1 Знак Char2,Текст Знак2 Char2,Текст Знак Знак1 Char2,Знак2 Знак Знак1 Char2,Текст Знак1 Char2"/>
    <w:uiPriority w:val="99"/>
    <w:semiHidden/>
    <w:locked/>
    <w:rsid w:val="00250480"/>
    <w:rPr>
      <w:rFonts w:ascii="Courier New" w:hAnsi="Courier New" w:cs="Courier New"/>
      <w:sz w:val="20"/>
      <w:szCs w:val="20"/>
    </w:rPr>
  </w:style>
  <w:style w:type="paragraph" w:customStyle="1" w:styleId="2fffa">
    <w:name w:val="заголовок 2"/>
    <w:basedOn w:val="a"/>
    <w:next w:val="a"/>
    <w:uiPriority w:val="99"/>
    <w:qFormat/>
    <w:rsid w:val="00250480"/>
    <w:pPr>
      <w:keepNext/>
      <w:suppressAutoHyphens w:val="0"/>
      <w:jc w:val="center"/>
    </w:pPr>
    <w:rPr>
      <w:rFonts w:eastAsia="Times New Roman" w:cs="Times New Roman"/>
      <w:b/>
      <w:szCs w:val="20"/>
      <w:lang w:eastAsia="ru-RU"/>
    </w:rPr>
  </w:style>
  <w:style w:type="paragraph" w:customStyle="1" w:styleId="Iniiaiieoaeno">
    <w:name w:val="Iniiaiie oaeno"/>
    <w:basedOn w:val="a"/>
    <w:uiPriority w:val="99"/>
    <w:qFormat/>
    <w:rsid w:val="00250480"/>
    <w:pPr>
      <w:suppressAutoHyphens w:val="0"/>
      <w:autoSpaceDE w:val="0"/>
      <w:autoSpaceDN w:val="0"/>
      <w:spacing w:after="120"/>
      <w:jc w:val="both"/>
    </w:pPr>
    <w:rPr>
      <w:rFonts w:eastAsia="Times New Roman" w:cs="Times New Roman"/>
      <w:sz w:val="20"/>
      <w:szCs w:val="20"/>
      <w:lang w:eastAsia="ru-RU"/>
    </w:rPr>
  </w:style>
  <w:style w:type="character" w:styleId="affffffffffffc">
    <w:name w:val="annotation reference"/>
    <w:uiPriority w:val="99"/>
    <w:rsid w:val="00250480"/>
    <w:rPr>
      <w:rFonts w:cs="Times New Roman"/>
      <w:sz w:val="16"/>
    </w:rPr>
  </w:style>
  <w:style w:type="character" w:customStyle="1" w:styleId="submenu-table">
    <w:name w:val="submenu-table"/>
    <w:uiPriority w:val="99"/>
    <w:rsid w:val="00250480"/>
  </w:style>
  <w:style w:type="paragraph" w:customStyle="1" w:styleId="p2">
    <w:name w:val="p2"/>
    <w:basedOn w:val="a"/>
    <w:uiPriority w:val="99"/>
    <w:qFormat/>
    <w:rsid w:val="00250480"/>
    <w:pPr>
      <w:suppressAutoHyphens w:val="0"/>
      <w:spacing w:before="100" w:beforeAutospacing="1" w:after="100" w:afterAutospacing="1"/>
    </w:pPr>
    <w:rPr>
      <w:rFonts w:eastAsia="Times New Roman" w:cs="Times New Roman"/>
      <w:lang w:val="en-GB" w:eastAsia="en-GB"/>
    </w:rPr>
  </w:style>
  <w:style w:type="character" w:customStyle="1" w:styleId="2114">
    <w:name w:val="Основной текст (2) + 11"/>
    <w:aliases w:val="5 pt"/>
    <w:uiPriority w:val="99"/>
    <w:rsid w:val="00250480"/>
    <w:rPr>
      <w:rFonts w:ascii="Arial" w:hAnsi="Arial"/>
      <w:spacing w:val="0"/>
      <w:sz w:val="23"/>
    </w:rPr>
  </w:style>
  <w:style w:type="character" w:customStyle="1" w:styleId="3f9">
    <w:name w:val="Основной текст (3)_"/>
    <w:link w:val="3fa"/>
    <w:uiPriority w:val="99"/>
    <w:locked/>
    <w:rsid w:val="00250480"/>
    <w:rPr>
      <w:sz w:val="27"/>
      <w:shd w:val="clear" w:color="auto" w:fill="FFFFFF"/>
    </w:rPr>
  </w:style>
  <w:style w:type="paragraph" w:customStyle="1" w:styleId="3fa">
    <w:name w:val="Основной текст (3)"/>
    <w:basedOn w:val="a"/>
    <w:link w:val="3f9"/>
    <w:uiPriority w:val="99"/>
    <w:qFormat/>
    <w:rsid w:val="00250480"/>
    <w:pPr>
      <w:shd w:val="clear" w:color="auto" w:fill="FFFFFF"/>
      <w:suppressAutoHyphens w:val="0"/>
      <w:spacing w:line="326" w:lineRule="exact"/>
      <w:jc w:val="both"/>
    </w:pPr>
    <w:rPr>
      <w:rFonts w:asciiTheme="minorHAnsi" w:hAnsiTheme="minorHAnsi" w:cstheme="minorBidi"/>
      <w:sz w:val="27"/>
      <w:szCs w:val="22"/>
      <w:lang w:eastAsia="en-US"/>
    </w:rPr>
  </w:style>
  <w:style w:type="character" w:customStyle="1" w:styleId="4a">
    <w:name w:val="Основной текст (4)"/>
    <w:uiPriority w:val="99"/>
    <w:rsid w:val="00250480"/>
    <w:rPr>
      <w:rFonts w:ascii="Times New Roman" w:hAnsi="Times New Roman"/>
      <w:spacing w:val="0"/>
      <w:sz w:val="23"/>
    </w:rPr>
  </w:style>
  <w:style w:type="paragraph" w:customStyle="1" w:styleId="xl28">
    <w:name w:val="xl28"/>
    <w:basedOn w:val="a"/>
    <w:uiPriority w:val="99"/>
    <w:qFormat/>
    <w:rsid w:val="00250480"/>
    <w:pPr>
      <w:pBdr>
        <w:left w:val="single" w:sz="4" w:space="0" w:color="auto"/>
        <w:bottom w:val="single" w:sz="4" w:space="0" w:color="auto"/>
        <w:right w:val="single" w:sz="4" w:space="0" w:color="auto"/>
      </w:pBdr>
      <w:suppressAutoHyphens w:val="0"/>
      <w:spacing w:before="100" w:after="100"/>
      <w:jc w:val="both"/>
      <w:textAlignment w:val="top"/>
    </w:pPr>
    <w:rPr>
      <w:rFonts w:ascii="Courier New" w:eastAsia="Times New Roman" w:hAnsi="Courier New" w:cs="Courier New"/>
      <w:lang w:eastAsia="ru-RU"/>
    </w:rPr>
  </w:style>
  <w:style w:type="character" w:customStyle="1" w:styleId="2115">
    <w:name w:val="Заголовок №2 + 11"/>
    <w:aliases w:val="5 pt7"/>
    <w:uiPriority w:val="99"/>
    <w:rsid w:val="00250480"/>
    <w:rPr>
      <w:rFonts w:ascii="Arial" w:hAnsi="Arial"/>
      <w:spacing w:val="0"/>
      <w:sz w:val="23"/>
    </w:rPr>
  </w:style>
  <w:style w:type="character" w:customStyle="1" w:styleId="2211">
    <w:name w:val="Заголовок №2 (2) + 11"/>
    <w:aliases w:val="5 pt6"/>
    <w:uiPriority w:val="99"/>
    <w:rsid w:val="00250480"/>
    <w:rPr>
      <w:rFonts w:ascii="Arial" w:hAnsi="Arial"/>
      <w:spacing w:val="0"/>
      <w:sz w:val="23"/>
    </w:rPr>
  </w:style>
  <w:style w:type="character" w:customStyle="1" w:styleId="611">
    <w:name w:val="Основной текст (6) + 11"/>
    <w:aliases w:val="5 pt4"/>
    <w:uiPriority w:val="99"/>
    <w:rsid w:val="00250480"/>
    <w:rPr>
      <w:rFonts w:ascii="Arial" w:hAnsi="Arial"/>
      <w:spacing w:val="0"/>
      <w:sz w:val="23"/>
    </w:rPr>
  </w:style>
  <w:style w:type="paragraph" w:customStyle="1" w:styleId="2fffb">
    <w:name w:val="Основной текст (2)"/>
    <w:basedOn w:val="a"/>
    <w:uiPriority w:val="99"/>
    <w:qFormat/>
    <w:rsid w:val="00250480"/>
    <w:pPr>
      <w:shd w:val="clear" w:color="auto" w:fill="FFFFFF"/>
      <w:suppressAutoHyphens w:val="0"/>
      <w:spacing w:line="240" w:lineRule="atLeast"/>
    </w:pPr>
    <w:rPr>
      <w:rFonts w:ascii="Arial" w:eastAsia="Arial Unicode MS" w:hAnsi="Arial" w:cs="Times New Roman"/>
      <w:sz w:val="22"/>
      <w:szCs w:val="22"/>
      <w:lang w:eastAsia="ru-RU"/>
    </w:rPr>
  </w:style>
  <w:style w:type="paragraph" w:customStyle="1" w:styleId="147">
    <w:name w:val="Заголовок №1 (4)"/>
    <w:basedOn w:val="a"/>
    <w:uiPriority w:val="99"/>
    <w:qFormat/>
    <w:rsid w:val="00250480"/>
    <w:pPr>
      <w:shd w:val="clear" w:color="auto" w:fill="FFFFFF"/>
      <w:suppressAutoHyphens w:val="0"/>
      <w:spacing w:before="180" w:after="600" w:line="240" w:lineRule="atLeast"/>
      <w:outlineLvl w:val="0"/>
    </w:pPr>
    <w:rPr>
      <w:rFonts w:ascii="Arial" w:eastAsia="Arial Unicode MS" w:hAnsi="Arial" w:cs="Times New Roman"/>
      <w:b/>
      <w:bCs/>
      <w:sz w:val="23"/>
      <w:szCs w:val="23"/>
      <w:lang w:eastAsia="ru-RU"/>
    </w:rPr>
  </w:style>
  <w:style w:type="paragraph" w:customStyle="1" w:styleId="2fffc">
    <w:name w:val="Заголовок №2"/>
    <w:basedOn w:val="a"/>
    <w:uiPriority w:val="99"/>
    <w:qFormat/>
    <w:rsid w:val="00250480"/>
    <w:pPr>
      <w:shd w:val="clear" w:color="auto" w:fill="FFFFFF"/>
      <w:suppressAutoHyphens w:val="0"/>
      <w:spacing w:line="317" w:lineRule="exact"/>
      <w:outlineLvl w:val="1"/>
    </w:pPr>
    <w:rPr>
      <w:rFonts w:ascii="Arial" w:eastAsia="Arial Unicode MS" w:hAnsi="Arial" w:cs="Times New Roman"/>
      <w:sz w:val="22"/>
      <w:szCs w:val="22"/>
      <w:lang w:eastAsia="ru-RU"/>
    </w:rPr>
  </w:style>
  <w:style w:type="paragraph" w:customStyle="1" w:styleId="229">
    <w:name w:val="Заголовок №2 (2)"/>
    <w:basedOn w:val="a"/>
    <w:uiPriority w:val="99"/>
    <w:qFormat/>
    <w:rsid w:val="00250480"/>
    <w:pPr>
      <w:shd w:val="clear" w:color="auto" w:fill="FFFFFF"/>
      <w:suppressAutoHyphens w:val="0"/>
      <w:spacing w:before="360" w:after="120" w:line="240" w:lineRule="atLeast"/>
      <w:outlineLvl w:val="1"/>
    </w:pPr>
    <w:rPr>
      <w:rFonts w:ascii="Arial" w:eastAsia="Arial Unicode MS" w:hAnsi="Arial" w:cs="Times New Roman"/>
      <w:sz w:val="22"/>
      <w:szCs w:val="22"/>
      <w:lang w:eastAsia="ru-RU"/>
    </w:rPr>
  </w:style>
  <w:style w:type="paragraph" w:customStyle="1" w:styleId="affffffffffffd">
    <w:name w:val="???????"/>
    <w:uiPriority w:val="99"/>
    <w:qFormat/>
    <w:rsid w:val="00250480"/>
    <w:pPr>
      <w:widowControl w:val="0"/>
      <w:jc w:val="left"/>
    </w:pPr>
    <w:rPr>
      <w:rFonts w:ascii="Times New Roman" w:eastAsia="Times New Roman" w:hAnsi="Times New Roman" w:cs="Times New Roman"/>
      <w:sz w:val="24"/>
      <w:szCs w:val="20"/>
      <w:lang w:eastAsia="ru-RU"/>
    </w:rPr>
  </w:style>
  <w:style w:type="character" w:customStyle="1" w:styleId="4130">
    <w:name w:val="Основной текст (4) + 13"/>
    <w:aliases w:val="5 pt1"/>
    <w:uiPriority w:val="99"/>
    <w:rsid w:val="00250480"/>
    <w:rPr>
      <w:rFonts w:ascii="Times New Roman" w:hAnsi="Times New Roman"/>
      <w:spacing w:val="0"/>
      <w:sz w:val="27"/>
    </w:rPr>
  </w:style>
  <w:style w:type="character" w:customStyle="1" w:styleId="87">
    <w:name w:val="Основной текст (8)_"/>
    <w:link w:val="88"/>
    <w:uiPriority w:val="99"/>
    <w:locked/>
    <w:rsid w:val="00250480"/>
    <w:rPr>
      <w:sz w:val="19"/>
      <w:shd w:val="clear" w:color="auto" w:fill="FFFFFF"/>
    </w:rPr>
  </w:style>
  <w:style w:type="paragraph" w:customStyle="1" w:styleId="88">
    <w:name w:val="Основной текст (8)"/>
    <w:basedOn w:val="a"/>
    <w:link w:val="87"/>
    <w:uiPriority w:val="99"/>
    <w:qFormat/>
    <w:rsid w:val="00250480"/>
    <w:pPr>
      <w:shd w:val="clear" w:color="auto" w:fill="FFFFFF"/>
      <w:suppressAutoHyphens w:val="0"/>
      <w:spacing w:line="240" w:lineRule="atLeast"/>
    </w:pPr>
    <w:rPr>
      <w:rFonts w:asciiTheme="minorHAnsi" w:hAnsiTheme="minorHAnsi" w:cstheme="minorBidi"/>
      <w:sz w:val="19"/>
      <w:szCs w:val="22"/>
      <w:lang w:eastAsia="en-US"/>
    </w:rPr>
  </w:style>
  <w:style w:type="character" w:customStyle="1" w:styleId="4b">
    <w:name w:val="Основной текст (4)_"/>
    <w:uiPriority w:val="99"/>
    <w:rsid w:val="00250480"/>
    <w:rPr>
      <w:rFonts w:ascii="Times New Roman" w:hAnsi="Times New Roman"/>
      <w:sz w:val="23"/>
    </w:rPr>
  </w:style>
  <w:style w:type="character" w:customStyle="1" w:styleId="96">
    <w:name w:val="Основной текст (9)_"/>
    <w:link w:val="97"/>
    <w:uiPriority w:val="99"/>
    <w:locked/>
    <w:rsid w:val="00250480"/>
    <w:rPr>
      <w:sz w:val="19"/>
      <w:shd w:val="clear" w:color="auto" w:fill="FFFFFF"/>
    </w:rPr>
  </w:style>
  <w:style w:type="paragraph" w:customStyle="1" w:styleId="97">
    <w:name w:val="Основной текст (9)"/>
    <w:basedOn w:val="a"/>
    <w:link w:val="96"/>
    <w:uiPriority w:val="99"/>
    <w:qFormat/>
    <w:rsid w:val="00250480"/>
    <w:pPr>
      <w:shd w:val="clear" w:color="auto" w:fill="FFFFFF"/>
      <w:suppressAutoHyphens w:val="0"/>
      <w:spacing w:line="240" w:lineRule="atLeast"/>
      <w:jc w:val="center"/>
    </w:pPr>
    <w:rPr>
      <w:rFonts w:asciiTheme="minorHAnsi" w:hAnsiTheme="minorHAnsi" w:cstheme="minorBidi"/>
      <w:sz w:val="19"/>
      <w:szCs w:val="22"/>
      <w:lang w:eastAsia="en-US"/>
    </w:rPr>
  </w:style>
  <w:style w:type="character" w:customStyle="1" w:styleId="75">
    <w:name w:val="Основной текст (7)_"/>
    <w:link w:val="76"/>
    <w:uiPriority w:val="99"/>
    <w:locked/>
    <w:rsid w:val="00250480"/>
    <w:rPr>
      <w:shd w:val="clear" w:color="auto" w:fill="FFFFFF"/>
    </w:rPr>
  </w:style>
  <w:style w:type="paragraph" w:customStyle="1" w:styleId="76">
    <w:name w:val="Основной текст (7)"/>
    <w:basedOn w:val="a"/>
    <w:link w:val="75"/>
    <w:uiPriority w:val="99"/>
    <w:qFormat/>
    <w:rsid w:val="00250480"/>
    <w:pPr>
      <w:shd w:val="clear" w:color="auto" w:fill="FFFFFF"/>
      <w:suppressAutoHyphens w:val="0"/>
      <w:spacing w:line="240" w:lineRule="atLeast"/>
    </w:pPr>
    <w:rPr>
      <w:rFonts w:asciiTheme="minorHAnsi" w:hAnsiTheme="minorHAnsi" w:cstheme="minorBidi"/>
      <w:sz w:val="22"/>
      <w:szCs w:val="22"/>
      <w:lang w:eastAsia="en-US"/>
    </w:rPr>
  </w:style>
  <w:style w:type="character" w:customStyle="1" w:styleId="3Impact">
    <w:name w:val="Основной текст (3) + Impact"/>
    <w:aliases w:val="12 pt,Масштаб 66%"/>
    <w:uiPriority w:val="99"/>
    <w:rsid w:val="00250480"/>
    <w:rPr>
      <w:rFonts w:ascii="Impact" w:hAnsi="Impact"/>
      <w:spacing w:val="0"/>
      <w:w w:val="66"/>
      <w:sz w:val="24"/>
      <w:shd w:val="clear" w:color="auto" w:fill="FFFFFF"/>
    </w:rPr>
  </w:style>
  <w:style w:type="character" w:customStyle="1" w:styleId="FontStyle14">
    <w:name w:val="Font Style14"/>
    <w:uiPriority w:val="99"/>
    <w:rsid w:val="00250480"/>
    <w:rPr>
      <w:rFonts w:ascii="Arial" w:hAnsi="Arial"/>
      <w:sz w:val="22"/>
    </w:rPr>
  </w:style>
  <w:style w:type="character" w:customStyle="1" w:styleId="FontStyle23">
    <w:name w:val="Font Style23"/>
    <w:rsid w:val="00250480"/>
    <w:rPr>
      <w:rFonts w:ascii="Times New Roman" w:hAnsi="Times New Roman"/>
      <w:sz w:val="24"/>
    </w:rPr>
  </w:style>
  <w:style w:type="character" w:customStyle="1" w:styleId="rserrhl1">
    <w:name w:val="rs_err_hl1"/>
    <w:uiPriority w:val="99"/>
    <w:rsid w:val="00250480"/>
    <w:rPr>
      <w:rFonts w:cs="Times New Roman"/>
    </w:rPr>
  </w:style>
  <w:style w:type="paragraph" w:customStyle="1" w:styleId="21f">
    <w:name w:val="Заголовок 21"/>
    <w:basedOn w:val="2f8"/>
    <w:next w:val="2f8"/>
    <w:uiPriority w:val="99"/>
    <w:qFormat/>
    <w:rsid w:val="00250480"/>
    <w:pPr>
      <w:keepNext/>
      <w:suppressAutoHyphens w:val="0"/>
      <w:jc w:val="center"/>
      <w:outlineLvl w:val="1"/>
    </w:pPr>
    <w:rPr>
      <w:rFonts w:cs="Times New Roman"/>
      <w:b/>
      <w:lang w:eastAsia="ru-RU"/>
    </w:rPr>
  </w:style>
  <w:style w:type="paragraph" w:customStyle="1" w:styleId="ConsPlusTitlePage">
    <w:name w:val="ConsPlusTitlePage"/>
    <w:uiPriority w:val="99"/>
    <w:qFormat/>
    <w:rsid w:val="00250480"/>
    <w:pPr>
      <w:widowControl w:val="0"/>
      <w:autoSpaceDE w:val="0"/>
      <w:autoSpaceDN w:val="0"/>
      <w:jc w:val="left"/>
    </w:pPr>
    <w:rPr>
      <w:rFonts w:ascii="Tahoma" w:eastAsia="Times New Roman" w:hAnsi="Tahoma" w:cs="Tahoma"/>
      <w:sz w:val="20"/>
      <w:szCs w:val="20"/>
      <w:lang w:eastAsia="ru-RU"/>
    </w:rPr>
  </w:style>
  <w:style w:type="character" w:customStyle="1" w:styleId="123">
    <w:name w:val="Знак Знак12"/>
    <w:uiPriority w:val="99"/>
    <w:locked/>
    <w:rsid w:val="00250480"/>
    <w:rPr>
      <w:rFonts w:eastAsia="Times New Roman"/>
      <w:sz w:val="16"/>
      <w:lang w:val="ru-RU" w:eastAsia="ru-RU"/>
    </w:rPr>
  </w:style>
  <w:style w:type="paragraph" w:customStyle="1" w:styleId="3fb">
    <w:name w:val="Основной текст3"/>
    <w:uiPriority w:val="99"/>
    <w:qFormat/>
    <w:rsid w:val="00250480"/>
    <w:pPr>
      <w:widowControl w:val="0"/>
      <w:suppressAutoHyphens/>
      <w:spacing w:line="240" w:lineRule="atLeast"/>
      <w:jc w:val="left"/>
    </w:pPr>
    <w:rPr>
      <w:rFonts w:ascii="Times New Roman" w:eastAsia="Calibri" w:hAnsi="Times New Roman" w:cs="Times New Roman"/>
      <w:kern w:val="1"/>
      <w:sz w:val="21"/>
      <w:szCs w:val="21"/>
      <w:lang w:eastAsia="ar-SA"/>
    </w:rPr>
  </w:style>
  <w:style w:type="character" w:customStyle="1" w:styleId="WW8Num5z1">
    <w:name w:val="WW8Num5z1"/>
    <w:rsid w:val="00250480"/>
    <w:rPr>
      <w:rFonts w:ascii="Courier New" w:hAnsi="Courier New"/>
    </w:rPr>
  </w:style>
  <w:style w:type="paragraph" w:customStyle="1" w:styleId="148">
    <w:name w:val="Основной текст (14)"/>
    <w:uiPriority w:val="99"/>
    <w:qFormat/>
    <w:rsid w:val="00250480"/>
    <w:pPr>
      <w:widowControl w:val="0"/>
      <w:suppressAutoHyphens/>
      <w:spacing w:line="240" w:lineRule="atLeast"/>
      <w:jc w:val="left"/>
    </w:pPr>
    <w:rPr>
      <w:rFonts w:ascii="Times New Roman" w:eastAsia="Calibri" w:hAnsi="Times New Roman" w:cs="Times New Roman"/>
      <w:kern w:val="1"/>
      <w:lang w:eastAsia="ar-SA"/>
    </w:rPr>
  </w:style>
  <w:style w:type="paragraph" w:customStyle="1" w:styleId="2fffd">
    <w:name w:val="Без интервала2"/>
    <w:uiPriority w:val="99"/>
    <w:qFormat/>
    <w:rsid w:val="00250480"/>
    <w:pPr>
      <w:jc w:val="left"/>
    </w:pPr>
    <w:rPr>
      <w:rFonts w:ascii="Calibri" w:eastAsia="Times New Roman" w:hAnsi="Calibri" w:cs="Times New Roman"/>
    </w:rPr>
  </w:style>
  <w:style w:type="character" w:customStyle="1" w:styleId="21f0">
    <w:name w:val="Заголовок 2 Знак1"/>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uiPriority w:val="99"/>
    <w:semiHidden/>
    <w:rsid w:val="00250480"/>
    <w:rPr>
      <w:rFonts w:ascii="Cambria" w:eastAsia="Times New Roman" w:hAnsi="Cambria" w:cs="Times New Roman"/>
      <w:color w:val="365F91"/>
      <w:sz w:val="26"/>
      <w:szCs w:val="26"/>
    </w:rPr>
  </w:style>
  <w:style w:type="paragraph" w:customStyle="1" w:styleId="msonormal0">
    <w:name w:val="msonormal"/>
    <w:basedOn w:val="a"/>
    <w:uiPriority w:val="99"/>
    <w:qFormat/>
    <w:rsid w:val="00250480"/>
    <w:pPr>
      <w:suppressAutoHyphens w:val="0"/>
      <w:spacing w:before="100" w:beforeAutospacing="1" w:after="100" w:afterAutospacing="1"/>
    </w:pPr>
    <w:rPr>
      <w:rFonts w:eastAsia="Times New Roman" w:cs="Times New Roman"/>
      <w:lang w:eastAsia="ru-RU"/>
    </w:rPr>
  </w:style>
  <w:style w:type="paragraph" w:customStyle="1" w:styleId="Linie1">
    <w:name w:val="Linie1"/>
    <w:basedOn w:val="a"/>
    <w:next w:val="affffd"/>
    <w:uiPriority w:val="99"/>
    <w:semiHidden/>
    <w:unhideWhenUsed/>
    <w:qFormat/>
    <w:rsid w:val="00250480"/>
    <w:pPr>
      <w:tabs>
        <w:tab w:val="center" w:pos="4677"/>
        <w:tab w:val="right" w:pos="9355"/>
      </w:tabs>
      <w:suppressAutoHyphens w:val="0"/>
    </w:pPr>
    <w:rPr>
      <w:rFonts w:ascii="Calibri" w:eastAsia="Calibri" w:hAnsi="Calibri" w:cs="Times New Roman"/>
      <w:szCs w:val="20"/>
      <w:lang w:eastAsia="en-US"/>
    </w:rPr>
  </w:style>
  <w:style w:type="paragraph" w:customStyle="1" w:styleId="1fffff7">
    <w:name w:val="Зна1"/>
    <w:basedOn w:val="a"/>
    <w:next w:val="afb"/>
    <w:uiPriority w:val="99"/>
    <w:semiHidden/>
    <w:unhideWhenUsed/>
    <w:qFormat/>
    <w:rsid w:val="00250480"/>
    <w:pPr>
      <w:suppressAutoHyphens w:val="0"/>
    </w:pPr>
    <w:rPr>
      <w:rFonts w:ascii="Courier New" w:eastAsia="Calibri" w:hAnsi="Courier New" w:cs="Courier New"/>
      <w:sz w:val="20"/>
      <w:szCs w:val="20"/>
      <w:lang w:eastAsia="en-US"/>
    </w:rPr>
  </w:style>
  <w:style w:type="character" w:customStyle="1" w:styleId="3fc">
    <w:name w:val="Текст Знак3"/>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Текст Знак1 Знак2,Зна Знак"/>
    <w:uiPriority w:val="99"/>
    <w:semiHidden/>
    <w:rsid w:val="00250480"/>
    <w:rPr>
      <w:rFonts w:ascii="Consolas" w:hAnsi="Consolas"/>
      <w:sz w:val="21"/>
      <w:szCs w:val="21"/>
    </w:rPr>
  </w:style>
  <w:style w:type="paragraph" w:customStyle="1" w:styleId="1fffff8">
    <w:name w:val="Заголовок1"/>
    <w:basedOn w:val="a"/>
    <w:next w:val="affffb"/>
    <w:uiPriority w:val="99"/>
    <w:qFormat/>
    <w:rsid w:val="00250480"/>
    <w:pPr>
      <w:keepNext/>
      <w:spacing w:before="240" w:after="120"/>
    </w:pPr>
    <w:rPr>
      <w:rFonts w:ascii="Arial" w:eastAsia="Arial Unicode MS" w:hAnsi="Arial" w:cs="Tahoma"/>
      <w:sz w:val="28"/>
      <w:szCs w:val="28"/>
    </w:rPr>
  </w:style>
  <w:style w:type="character" w:customStyle="1" w:styleId="2fffe">
    <w:name w:val="Верхний колонтитул Знак2"/>
    <w:uiPriority w:val="99"/>
    <w:semiHidden/>
    <w:rsid w:val="00250480"/>
  </w:style>
  <w:style w:type="paragraph" w:customStyle="1" w:styleId="4c">
    <w:name w:val="Знак Знак4 Знак Знак Знак Знак Знак Знак Знак Знак Знак Знак Знак Знак"/>
    <w:basedOn w:val="a"/>
    <w:uiPriority w:val="99"/>
    <w:qFormat/>
    <w:rsid w:val="00250480"/>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copyright-info">
    <w:name w:val="copyright-info"/>
    <w:basedOn w:val="a"/>
    <w:uiPriority w:val="99"/>
    <w:qFormat/>
    <w:rsid w:val="00250480"/>
    <w:pPr>
      <w:suppressAutoHyphens w:val="0"/>
      <w:spacing w:before="100" w:beforeAutospacing="1" w:after="100" w:afterAutospacing="1"/>
    </w:pPr>
    <w:rPr>
      <w:rFonts w:eastAsia="Times New Roman" w:cs="Times New Roman"/>
      <w:lang w:eastAsia="ru-RU"/>
    </w:rPr>
  </w:style>
  <w:style w:type="table" w:customStyle="1" w:styleId="89">
    <w:name w:val="Сетка таблицы8"/>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fe">
    <w:name w:val="Основной текст + Полужирный"/>
    <w:basedOn w:val="a0"/>
    <w:rsid w:val="00250480"/>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paragraph" w:customStyle="1" w:styleId="Style17">
    <w:name w:val="Style17"/>
    <w:basedOn w:val="a"/>
    <w:uiPriority w:val="99"/>
    <w:qFormat/>
    <w:rsid w:val="00250480"/>
    <w:pPr>
      <w:spacing w:line="298" w:lineRule="exact"/>
      <w:jc w:val="both"/>
    </w:pPr>
    <w:rPr>
      <w:rFonts w:eastAsia="Times New Roman" w:cs="Times New Roman"/>
      <w:lang w:val="en-US" w:bidi="en-US"/>
    </w:rPr>
  </w:style>
  <w:style w:type="character" w:customStyle="1" w:styleId="product-specvalue-inner">
    <w:name w:val="product-spec__value-inner"/>
    <w:basedOn w:val="a0"/>
    <w:rsid w:val="00250480"/>
  </w:style>
  <w:style w:type="character" w:customStyle="1" w:styleId="product-specname-inner">
    <w:name w:val="product-spec__name-inner"/>
    <w:basedOn w:val="a0"/>
    <w:rsid w:val="00250480"/>
  </w:style>
  <w:style w:type="character" w:customStyle="1" w:styleId="56">
    <w:name w:val="Основной шрифт абзаца5"/>
    <w:rsid w:val="00885770"/>
  </w:style>
  <w:style w:type="character" w:customStyle="1" w:styleId="afffffffffffff">
    <w:name w:val="Другое_"/>
    <w:basedOn w:val="a0"/>
    <w:link w:val="afffffffffffff0"/>
    <w:locked/>
    <w:rsid w:val="00885770"/>
    <w:rPr>
      <w:rFonts w:ascii="Times New Roman" w:eastAsia="Times New Roman" w:hAnsi="Times New Roman" w:cs="Times New Roman"/>
      <w:sz w:val="20"/>
      <w:szCs w:val="20"/>
      <w:shd w:val="clear" w:color="auto" w:fill="FFFFFF"/>
    </w:rPr>
  </w:style>
  <w:style w:type="paragraph" w:customStyle="1" w:styleId="afffffffffffff0">
    <w:name w:val="Другое"/>
    <w:basedOn w:val="a"/>
    <w:link w:val="afffffffffffff"/>
    <w:qFormat/>
    <w:rsid w:val="00885770"/>
    <w:pPr>
      <w:widowControl w:val="0"/>
      <w:shd w:val="clear" w:color="auto" w:fill="FFFFFF"/>
      <w:suppressAutoHyphens w:val="0"/>
      <w:jc w:val="center"/>
    </w:pPr>
    <w:rPr>
      <w:rFonts w:eastAsia="Times New Roman" w:cs="Times New Roman"/>
      <w:sz w:val="20"/>
      <w:szCs w:val="20"/>
      <w:lang w:eastAsia="en-US"/>
    </w:rPr>
  </w:style>
  <w:style w:type="character" w:customStyle="1" w:styleId="1fffff9">
    <w:name w:val="Гиперссылка1"/>
    <w:basedOn w:val="a0"/>
    <w:uiPriority w:val="99"/>
    <w:rsid w:val="00885770"/>
    <w:rPr>
      <w:color w:val="0000FF"/>
      <w:u w:val="single"/>
    </w:rPr>
  </w:style>
  <w:style w:type="character" w:customStyle="1" w:styleId="Exact">
    <w:name w:val="Основной текст Exact"/>
    <w:basedOn w:val="a0"/>
    <w:rsid w:val="00885770"/>
    <w:rPr>
      <w:rFonts w:ascii="Times New Roman" w:eastAsia="Times New Roman" w:hAnsi="Times New Roman" w:cs="Times New Roman" w:hint="default"/>
      <w:b w:val="0"/>
      <w:bCs w:val="0"/>
      <w:i w:val="0"/>
      <w:iCs w:val="0"/>
      <w:smallCaps w:val="0"/>
      <w:strike w:val="0"/>
      <w:dstrike w:val="0"/>
      <w:spacing w:val="3"/>
      <w:sz w:val="25"/>
      <w:szCs w:val="25"/>
      <w:u w:val="none"/>
      <w:effect w:val="none"/>
    </w:rPr>
  </w:style>
  <w:style w:type="character" w:customStyle="1" w:styleId="matches">
    <w:name w:val="matches"/>
    <w:basedOn w:val="a0"/>
    <w:rsid w:val="00885770"/>
  </w:style>
  <w:style w:type="numbering" w:customStyle="1" w:styleId="2ffff">
    <w:name w:val="Нет списка2"/>
    <w:next w:val="a2"/>
    <w:uiPriority w:val="99"/>
    <w:semiHidden/>
    <w:unhideWhenUsed/>
    <w:rsid w:val="00885770"/>
  </w:style>
  <w:style w:type="numbering" w:customStyle="1" w:styleId="3fd">
    <w:name w:val="Нет списка3"/>
    <w:next w:val="a2"/>
    <w:uiPriority w:val="99"/>
    <w:semiHidden/>
    <w:unhideWhenUsed/>
    <w:rsid w:val="00885770"/>
  </w:style>
  <w:style w:type="paragraph" w:customStyle="1" w:styleId="xl104">
    <w:name w:val="xl104"/>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05">
    <w:name w:val="xl105"/>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sz w:val="20"/>
      <w:szCs w:val="20"/>
      <w:lang w:eastAsia="ru-RU"/>
    </w:rPr>
  </w:style>
  <w:style w:type="paragraph" w:customStyle="1" w:styleId="xl106">
    <w:name w:val="xl106"/>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sz w:val="20"/>
      <w:szCs w:val="20"/>
      <w:lang w:eastAsia="ru-RU"/>
    </w:rPr>
  </w:style>
  <w:style w:type="paragraph" w:customStyle="1" w:styleId="xl107">
    <w:name w:val="xl107"/>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08">
    <w:name w:val="xl108"/>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09">
    <w:name w:val="xl109"/>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10">
    <w:name w:val="xl110"/>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1">
    <w:name w:val="xl111"/>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b/>
      <w:bCs/>
      <w:sz w:val="20"/>
      <w:szCs w:val="20"/>
      <w:lang w:eastAsia="ru-RU"/>
    </w:rPr>
  </w:style>
  <w:style w:type="paragraph" w:customStyle="1" w:styleId="xl112">
    <w:name w:val="xl112"/>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3">
    <w:name w:val="xl113"/>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4">
    <w:name w:val="xl114"/>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cs="Times New Roman"/>
      <w:b/>
      <w:bCs/>
      <w:sz w:val="20"/>
      <w:szCs w:val="20"/>
      <w:lang w:eastAsia="ru-RU"/>
    </w:rPr>
  </w:style>
  <w:style w:type="paragraph" w:customStyle="1" w:styleId="xl115">
    <w:name w:val="xl115"/>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 w:val="20"/>
      <w:szCs w:val="20"/>
      <w:lang w:eastAsia="ru-RU"/>
    </w:rPr>
  </w:style>
  <w:style w:type="paragraph" w:customStyle="1" w:styleId="xl116">
    <w:name w:val="xl116"/>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 w:val="20"/>
      <w:szCs w:val="20"/>
      <w:lang w:eastAsia="ru-RU"/>
    </w:rPr>
  </w:style>
  <w:style w:type="numbering" w:customStyle="1" w:styleId="4d">
    <w:name w:val="Нет списка4"/>
    <w:next w:val="a2"/>
    <w:uiPriority w:val="99"/>
    <w:semiHidden/>
    <w:unhideWhenUsed/>
    <w:rsid w:val="009E4F49"/>
  </w:style>
  <w:style w:type="numbering" w:customStyle="1" w:styleId="57">
    <w:name w:val="Нет списка5"/>
    <w:next w:val="a2"/>
    <w:uiPriority w:val="99"/>
    <w:semiHidden/>
    <w:unhideWhenUsed/>
    <w:rsid w:val="005A4D79"/>
  </w:style>
  <w:style w:type="paragraph" w:customStyle="1" w:styleId="align-center">
    <w:name w:val="align-center"/>
    <w:basedOn w:val="a"/>
    <w:uiPriority w:val="99"/>
    <w:qFormat/>
    <w:rsid w:val="005A4D79"/>
    <w:pPr>
      <w:suppressAutoHyphens w:val="0"/>
      <w:spacing w:after="223"/>
      <w:jc w:val="center"/>
    </w:pPr>
    <w:rPr>
      <w:rFonts w:eastAsia="Times New Roman" w:cs="Times New Roman"/>
      <w:lang w:eastAsia="ru-RU"/>
    </w:rPr>
  </w:style>
  <w:style w:type="numbering" w:customStyle="1" w:styleId="67">
    <w:name w:val="Нет списка6"/>
    <w:next w:val="a2"/>
    <w:uiPriority w:val="99"/>
    <w:semiHidden/>
    <w:unhideWhenUsed/>
    <w:rsid w:val="00343284"/>
  </w:style>
  <w:style w:type="character" w:customStyle="1" w:styleId="710">
    <w:name w:val="Заголовок 7 Знак1"/>
    <w:basedOn w:val="a0"/>
    <w:uiPriority w:val="99"/>
    <w:semiHidden/>
    <w:rsid w:val="00343284"/>
    <w:rPr>
      <w:rFonts w:ascii="Calibri Light" w:eastAsia="Times New Roman" w:hAnsi="Calibri Light" w:cs="Times New Roman"/>
      <w:i/>
      <w:iCs/>
      <w:color w:val="404040"/>
      <w:sz w:val="24"/>
      <w:szCs w:val="24"/>
      <w:lang w:eastAsia="ar-SA"/>
    </w:rPr>
  </w:style>
  <w:style w:type="character" w:customStyle="1" w:styleId="810">
    <w:name w:val="Заголовок 8 Знак1"/>
    <w:basedOn w:val="a0"/>
    <w:uiPriority w:val="99"/>
    <w:semiHidden/>
    <w:rsid w:val="00343284"/>
    <w:rPr>
      <w:rFonts w:ascii="Calibri Light" w:eastAsia="Times New Roman" w:hAnsi="Calibri Light" w:cs="Times New Roman"/>
      <w:color w:val="404040"/>
      <w:lang w:eastAsia="ar-SA"/>
    </w:rPr>
  </w:style>
  <w:style w:type="character" w:customStyle="1" w:styleId="910">
    <w:name w:val="Заголовок 9 Знак1"/>
    <w:basedOn w:val="a0"/>
    <w:uiPriority w:val="99"/>
    <w:semiHidden/>
    <w:rsid w:val="00343284"/>
    <w:rPr>
      <w:rFonts w:ascii="Calibri Light" w:eastAsia="Times New Roman" w:hAnsi="Calibri Light" w:cs="Times New Roman"/>
      <w:i/>
      <w:iCs/>
      <w:color w:val="404040"/>
      <w:lang w:eastAsia="ar-SA"/>
    </w:rPr>
  </w:style>
  <w:style w:type="character" w:customStyle="1" w:styleId="22a">
    <w:name w:val="Цитата 2 Знак2"/>
    <w:basedOn w:val="a0"/>
    <w:rsid w:val="00343284"/>
    <w:rPr>
      <w:rFonts w:ascii="Times New Roman" w:eastAsia="Calibri" w:hAnsi="Times New Roman" w:cs="Calibri"/>
      <w:i/>
      <w:iCs/>
      <w:color w:val="000000"/>
      <w:sz w:val="24"/>
      <w:szCs w:val="24"/>
      <w:lang w:eastAsia="ar-SA"/>
    </w:rPr>
  </w:style>
  <w:style w:type="character" w:customStyle="1" w:styleId="2ffff0">
    <w:name w:val="Выделенная цитата Знак2"/>
    <w:basedOn w:val="a0"/>
    <w:rsid w:val="00343284"/>
    <w:rPr>
      <w:rFonts w:ascii="Times New Roman" w:eastAsia="Calibri" w:hAnsi="Times New Roman" w:cs="Calibri"/>
      <w:b/>
      <w:bCs/>
      <w:i/>
      <w:iCs/>
      <w:color w:val="4472C4"/>
      <w:sz w:val="24"/>
      <w:szCs w:val="24"/>
      <w:lang w:eastAsia="ar-SA"/>
    </w:rPr>
  </w:style>
  <w:style w:type="character" w:customStyle="1" w:styleId="2ffff1">
    <w:name w:val="Нижний колонтитул Знак2"/>
    <w:basedOn w:val="a0"/>
    <w:uiPriority w:val="99"/>
    <w:semiHidden/>
    <w:rsid w:val="00343284"/>
    <w:rPr>
      <w:rFonts w:ascii="Times New Roman" w:eastAsia="Calibri" w:hAnsi="Times New Roman" w:cs="Calibri"/>
      <w:sz w:val="24"/>
      <w:szCs w:val="24"/>
      <w:lang w:eastAsia="ar-SA"/>
    </w:rPr>
  </w:style>
  <w:style w:type="character" w:customStyle="1" w:styleId="3fe">
    <w:name w:val="Основной текст с отступом Знак3"/>
    <w:basedOn w:val="a0"/>
    <w:semiHidden/>
    <w:rsid w:val="00343284"/>
    <w:rPr>
      <w:rFonts w:ascii="Times New Roman" w:eastAsia="Calibri" w:hAnsi="Times New Roman" w:cs="Calibri"/>
      <w:sz w:val="24"/>
      <w:szCs w:val="24"/>
      <w:lang w:eastAsia="ar-SA"/>
    </w:rPr>
  </w:style>
  <w:style w:type="character" w:customStyle="1" w:styleId="2ffff2">
    <w:name w:val="Текст выноски Знак2"/>
    <w:basedOn w:val="a0"/>
    <w:uiPriority w:val="99"/>
    <w:semiHidden/>
    <w:rsid w:val="00343284"/>
    <w:rPr>
      <w:rFonts w:ascii="Tahoma" w:eastAsia="Calibri" w:hAnsi="Tahoma" w:cs="Tahoma"/>
      <w:sz w:val="16"/>
      <w:szCs w:val="16"/>
      <w:lang w:eastAsia="ar-SA"/>
    </w:rPr>
  </w:style>
  <w:style w:type="character" w:customStyle="1" w:styleId="3ff">
    <w:name w:val="Текст примечания Знак3"/>
    <w:basedOn w:val="a0"/>
    <w:uiPriority w:val="99"/>
    <w:semiHidden/>
    <w:rsid w:val="00343284"/>
    <w:rPr>
      <w:rFonts w:ascii="Times New Roman" w:eastAsia="Calibri" w:hAnsi="Times New Roman" w:cs="Calibri"/>
      <w:sz w:val="20"/>
      <w:szCs w:val="20"/>
      <w:lang w:eastAsia="ar-SA"/>
    </w:rPr>
  </w:style>
  <w:style w:type="character" w:customStyle="1" w:styleId="3ff0">
    <w:name w:val="Текст сноски Знак3"/>
    <w:basedOn w:val="a0"/>
    <w:semiHidden/>
    <w:rsid w:val="00343284"/>
    <w:rPr>
      <w:rFonts w:ascii="Times New Roman" w:eastAsia="Calibri" w:hAnsi="Times New Roman" w:cs="Calibri"/>
      <w:sz w:val="20"/>
      <w:szCs w:val="20"/>
      <w:lang w:eastAsia="ar-SA"/>
    </w:rPr>
  </w:style>
  <w:style w:type="character" w:customStyle="1" w:styleId="2ffff3">
    <w:name w:val="Подпись Знак2"/>
    <w:basedOn w:val="a0"/>
    <w:semiHidden/>
    <w:rsid w:val="00343284"/>
    <w:rPr>
      <w:rFonts w:ascii="Times New Roman" w:eastAsia="Calibri" w:hAnsi="Times New Roman" w:cs="Calibri"/>
      <w:sz w:val="24"/>
      <w:szCs w:val="24"/>
      <w:lang w:eastAsia="ar-SA"/>
    </w:rPr>
  </w:style>
  <w:style w:type="character" w:customStyle="1" w:styleId="3ff1">
    <w:name w:val="Текст концевой сноски Знак3"/>
    <w:basedOn w:val="a0"/>
    <w:semiHidden/>
    <w:rsid w:val="00343284"/>
    <w:rPr>
      <w:rFonts w:ascii="Times New Roman" w:eastAsia="Calibri" w:hAnsi="Times New Roman" w:cs="Calibri"/>
      <w:sz w:val="20"/>
      <w:szCs w:val="20"/>
      <w:lang w:eastAsia="ar-SA"/>
    </w:rPr>
  </w:style>
  <w:style w:type="character" w:customStyle="1" w:styleId="2ffff4">
    <w:name w:val="Электронная подпись Знак2"/>
    <w:basedOn w:val="a0"/>
    <w:semiHidden/>
    <w:rsid w:val="00343284"/>
    <w:rPr>
      <w:rFonts w:ascii="Times New Roman" w:eastAsia="Calibri" w:hAnsi="Times New Roman" w:cs="Calibri"/>
      <w:sz w:val="24"/>
      <w:szCs w:val="24"/>
      <w:lang w:eastAsia="ar-SA"/>
    </w:rPr>
  </w:style>
  <w:style w:type="character" w:customStyle="1" w:styleId="1fffffa">
    <w:name w:val="Неразрешенное упоминание1"/>
    <w:basedOn w:val="a0"/>
    <w:uiPriority w:val="99"/>
    <w:semiHidden/>
    <w:rsid w:val="00343284"/>
    <w:rPr>
      <w:color w:val="605E5C"/>
      <w:shd w:val="clear" w:color="auto" w:fill="E1DFDD"/>
    </w:rPr>
  </w:style>
  <w:style w:type="table" w:customStyle="1" w:styleId="98">
    <w:name w:val="Сетка таблицы9"/>
    <w:basedOn w:val="a1"/>
    <w:next w:val="affffffffffff6"/>
    <w:uiPriority w:val="59"/>
    <w:rsid w:val="00343284"/>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тиль11"/>
    <w:basedOn w:val="a1"/>
    <w:uiPriority w:val="99"/>
    <w:rsid w:val="00343284"/>
    <w:pPr>
      <w:jc w:val="left"/>
    </w:pPr>
    <w:rPr>
      <w:rFonts w:ascii="Calibri" w:eastAsia="Calibri" w:hAnsi="Calibri" w:cs="Times New Roman"/>
    </w:rPr>
    <w:tblPr>
      <w:tblInd w:w="0" w:type="dxa"/>
      <w:tblCellMar>
        <w:top w:w="0" w:type="dxa"/>
        <w:left w:w="108" w:type="dxa"/>
        <w:bottom w:w="0" w:type="dxa"/>
        <w:right w:w="108" w:type="dxa"/>
      </w:tblCellMar>
    </w:tblPr>
  </w:style>
  <w:style w:type="table" w:customStyle="1" w:styleId="124">
    <w:name w:val="Сетка таблицы12"/>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b">
    <w:name w:val="Сетка таблицы22"/>
    <w:basedOn w:val="a1"/>
    <w:uiPriority w:val="39"/>
    <w:rsid w:val="00343284"/>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c">
    <w:name w:val="Сетка таблицы3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
    <w:basedOn w:val="a1"/>
    <w:uiPriority w:val="3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7">
    <w:name w:val="Нет списка7"/>
    <w:next w:val="a2"/>
    <w:uiPriority w:val="99"/>
    <w:semiHidden/>
    <w:unhideWhenUsed/>
    <w:rsid w:val="00891C80"/>
  </w:style>
  <w:style w:type="table" w:customStyle="1" w:styleId="100">
    <w:name w:val="Сетка таблицы10"/>
    <w:basedOn w:val="a1"/>
    <w:next w:val="affffffffffff6"/>
    <w:uiPriority w:val="59"/>
    <w:rsid w:val="00891C80"/>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тиль12"/>
    <w:basedOn w:val="a1"/>
    <w:uiPriority w:val="99"/>
    <w:rsid w:val="00891C80"/>
    <w:pPr>
      <w:jc w:val="left"/>
    </w:pPr>
    <w:rPr>
      <w:rFonts w:ascii="Calibri" w:eastAsia="Calibri" w:hAnsi="Calibri" w:cs="Times New Roman"/>
    </w:rPr>
    <w:tblPr>
      <w:tblInd w:w="0" w:type="dxa"/>
      <w:tblCellMar>
        <w:top w:w="0" w:type="dxa"/>
        <w:left w:w="108" w:type="dxa"/>
        <w:bottom w:w="0" w:type="dxa"/>
        <w:right w:w="108" w:type="dxa"/>
      </w:tblCellMar>
    </w:tblPr>
  </w:style>
  <w:style w:type="table" w:customStyle="1" w:styleId="131">
    <w:name w:val="Сетка таблицы13"/>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
    <w:basedOn w:val="a1"/>
    <w:uiPriority w:val="39"/>
    <w:rsid w:val="00891C80"/>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
    <w:name w:val="Сетка таблицы3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basedOn w:val="a1"/>
    <w:uiPriority w:val="3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uiPriority w:val="3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
    <w:name w:val="Текст сноски Знак_0"/>
    <w:basedOn w:val="a0"/>
    <w:link w:val="FootnoteText0"/>
    <w:semiHidden/>
    <w:locked/>
    <w:rsid w:val="00CF2AD3"/>
    <w:rPr>
      <w:rFonts w:ascii="Times New Roman" w:hAnsi="Times New Roman" w:cs="Times New Roman"/>
      <w:sz w:val="20"/>
    </w:rPr>
  </w:style>
  <w:style w:type="paragraph" w:customStyle="1" w:styleId="FootnoteText0">
    <w:name w:val="Footnote Text_0"/>
    <w:basedOn w:val="a"/>
    <w:link w:val="0"/>
    <w:semiHidden/>
    <w:rsid w:val="00CF2AD3"/>
    <w:pPr>
      <w:suppressAutoHyphens w:val="0"/>
      <w:spacing w:before="120"/>
      <w:jc w:val="both"/>
    </w:pPr>
    <w:rPr>
      <w:rFonts w:cs="Times New Roman"/>
      <w:sz w:val="20"/>
      <w:szCs w:val="22"/>
      <w:lang w:eastAsia="en-US"/>
    </w:rPr>
  </w:style>
  <w:style w:type="character" w:customStyle="1" w:styleId="rvts6">
    <w:name w:val="rvts6"/>
    <w:basedOn w:val="a0"/>
    <w:rsid w:val="004C5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2207">
      <w:bodyDiv w:val="1"/>
      <w:marLeft w:val="0"/>
      <w:marRight w:val="0"/>
      <w:marTop w:val="0"/>
      <w:marBottom w:val="0"/>
      <w:divBdr>
        <w:top w:val="none" w:sz="0" w:space="0" w:color="auto"/>
        <w:left w:val="none" w:sz="0" w:space="0" w:color="auto"/>
        <w:bottom w:val="none" w:sz="0" w:space="0" w:color="auto"/>
        <w:right w:val="none" w:sz="0" w:space="0" w:color="auto"/>
      </w:divBdr>
    </w:div>
    <w:div w:id="342630015">
      <w:bodyDiv w:val="1"/>
      <w:marLeft w:val="0"/>
      <w:marRight w:val="0"/>
      <w:marTop w:val="0"/>
      <w:marBottom w:val="0"/>
      <w:divBdr>
        <w:top w:val="none" w:sz="0" w:space="0" w:color="auto"/>
        <w:left w:val="none" w:sz="0" w:space="0" w:color="auto"/>
        <w:bottom w:val="none" w:sz="0" w:space="0" w:color="auto"/>
        <w:right w:val="none" w:sz="0" w:space="0" w:color="auto"/>
      </w:divBdr>
    </w:div>
    <w:div w:id="437525337">
      <w:bodyDiv w:val="1"/>
      <w:marLeft w:val="0"/>
      <w:marRight w:val="0"/>
      <w:marTop w:val="0"/>
      <w:marBottom w:val="0"/>
      <w:divBdr>
        <w:top w:val="none" w:sz="0" w:space="0" w:color="auto"/>
        <w:left w:val="none" w:sz="0" w:space="0" w:color="auto"/>
        <w:bottom w:val="none" w:sz="0" w:space="0" w:color="auto"/>
        <w:right w:val="none" w:sz="0" w:space="0" w:color="auto"/>
      </w:divBdr>
    </w:div>
    <w:div w:id="697001506">
      <w:bodyDiv w:val="1"/>
      <w:marLeft w:val="0"/>
      <w:marRight w:val="0"/>
      <w:marTop w:val="0"/>
      <w:marBottom w:val="0"/>
      <w:divBdr>
        <w:top w:val="none" w:sz="0" w:space="0" w:color="auto"/>
        <w:left w:val="none" w:sz="0" w:space="0" w:color="auto"/>
        <w:bottom w:val="none" w:sz="0" w:space="0" w:color="auto"/>
        <w:right w:val="none" w:sz="0" w:space="0" w:color="auto"/>
      </w:divBdr>
      <w:divsChild>
        <w:div w:id="903953768">
          <w:marLeft w:val="0"/>
          <w:marRight w:val="0"/>
          <w:marTop w:val="0"/>
          <w:marBottom w:val="0"/>
          <w:divBdr>
            <w:top w:val="none" w:sz="0" w:space="0" w:color="auto"/>
            <w:left w:val="none" w:sz="0" w:space="0" w:color="auto"/>
            <w:bottom w:val="single" w:sz="4" w:space="1" w:color="auto"/>
            <w:right w:val="none" w:sz="0" w:space="0" w:color="auto"/>
          </w:divBdr>
        </w:div>
        <w:div w:id="1534271679">
          <w:marLeft w:val="0"/>
          <w:marRight w:val="0"/>
          <w:marTop w:val="0"/>
          <w:marBottom w:val="0"/>
          <w:divBdr>
            <w:top w:val="none" w:sz="0" w:space="0" w:color="auto"/>
            <w:left w:val="none" w:sz="0" w:space="0" w:color="auto"/>
            <w:bottom w:val="single" w:sz="4" w:space="1" w:color="auto"/>
            <w:right w:val="none" w:sz="0" w:space="0" w:color="auto"/>
          </w:divBdr>
        </w:div>
        <w:div w:id="1372461385">
          <w:marLeft w:val="0"/>
          <w:marRight w:val="0"/>
          <w:marTop w:val="0"/>
          <w:marBottom w:val="0"/>
          <w:divBdr>
            <w:top w:val="none" w:sz="0" w:space="0" w:color="auto"/>
            <w:left w:val="none" w:sz="0" w:space="0" w:color="auto"/>
            <w:bottom w:val="single" w:sz="4" w:space="1" w:color="auto"/>
            <w:right w:val="none" w:sz="0" w:space="0" w:color="auto"/>
          </w:divBdr>
        </w:div>
        <w:div w:id="494928114">
          <w:marLeft w:val="0"/>
          <w:marRight w:val="0"/>
          <w:marTop w:val="0"/>
          <w:marBottom w:val="0"/>
          <w:divBdr>
            <w:top w:val="none" w:sz="0" w:space="0" w:color="auto"/>
            <w:left w:val="none" w:sz="0" w:space="0" w:color="auto"/>
            <w:bottom w:val="single" w:sz="4" w:space="1" w:color="auto"/>
            <w:right w:val="none" w:sz="0" w:space="0" w:color="auto"/>
          </w:divBdr>
        </w:div>
        <w:div w:id="970861844">
          <w:marLeft w:val="0"/>
          <w:marRight w:val="0"/>
          <w:marTop w:val="0"/>
          <w:marBottom w:val="0"/>
          <w:divBdr>
            <w:top w:val="none" w:sz="0" w:space="0" w:color="auto"/>
            <w:left w:val="none" w:sz="0" w:space="0" w:color="auto"/>
            <w:bottom w:val="single" w:sz="4" w:space="1" w:color="auto"/>
            <w:right w:val="none" w:sz="0" w:space="0" w:color="auto"/>
          </w:divBdr>
        </w:div>
      </w:divsChild>
    </w:div>
    <w:div w:id="795878371">
      <w:bodyDiv w:val="1"/>
      <w:marLeft w:val="0"/>
      <w:marRight w:val="0"/>
      <w:marTop w:val="0"/>
      <w:marBottom w:val="0"/>
      <w:divBdr>
        <w:top w:val="none" w:sz="0" w:space="0" w:color="auto"/>
        <w:left w:val="none" w:sz="0" w:space="0" w:color="auto"/>
        <w:bottom w:val="none" w:sz="0" w:space="0" w:color="auto"/>
        <w:right w:val="none" w:sz="0" w:space="0" w:color="auto"/>
      </w:divBdr>
    </w:div>
    <w:div w:id="822962937">
      <w:bodyDiv w:val="1"/>
      <w:marLeft w:val="0"/>
      <w:marRight w:val="0"/>
      <w:marTop w:val="0"/>
      <w:marBottom w:val="0"/>
      <w:divBdr>
        <w:top w:val="none" w:sz="0" w:space="0" w:color="auto"/>
        <w:left w:val="none" w:sz="0" w:space="0" w:color="auto"/>
        <w:bottom w:val="none" w:sz="0" w:space="0" w:color="auto"/>
        <w:right w:val="none" w:sz="0" w:space="0" w:color="auto"/>
      </w:divBdr>
    </w:div>
    <w:div w:id="906961506">
      <w:bodyDiv w:val="1"/>
      <w:marLeft w:val="0"/>
      <w:marRight w:val="0"/>
      <w:marTop w:val="0"/>
      <w:marBottom w:val="0"/>
      <w:divBdr>
        <w:top w:val="none" w:sz="0" w:space="0" w:color="auto"/>
        <w:left w:val="none" w:sz="0" w:space="0" w:color="auto"/>
        <w:bottom w:val="none" w:sz="0" w:space="0" w:color="auto"/>
        <w:right w:val="none" w:sz="0" w:space="0" w:color="auto"/>
      </w:divBdr>
    </w:div>
    <w:div w:id="925069669">
      <w:bodyDiv w:val="1"/>
      <w:marLeft w:val="0"/>
      <w:marRight w:val="0"/>
      <w:marTop w:val="0"/>
      <w:marBottom w:val="0"/>
      <w:divBdr>
        <w:top w:val="none" w:sz="0" w:space="0" w:color="auto"/>
        <w:left w:val="none" w:sz="0" w:space="0" w:color="auto"/>
        <w:bottom w:val="none" w:sz="0" w:space="0" w:color="auto"/>
        <w:right w:val="none" w:sz="0" w:space="0" w:color="auto"/>
      </w:divBdr>
    </w:div>
    <w:div w:id="925531222">
      <w:bodyDiv w:val="1"/>
      <w:marLeft w:val="0"/>
      <w:marRight w:val="0"/>
      <w:marTop w:val="0"/>
      <w:marBottom w:val="0"/>
      <w:divBdr>
        <w:top w:val="none" w:sz="0" w:space="0" w:color="auto"/>
        <w:left w:val="none" w:sz="0" w:space="0" w:color="auto"/>
        <w:bottom w:val="none" w:sz="0" w:space="0" w:color="auto"/>
        <w:right w:val="none" w:sz="0" w:space="0" w:color="auto"/>
      </w:divBdr>
    </w:div>
    <w:div w:id="993143702">
      <w:bodyDiv w:val="1"/>
      <w:marLeft w:val="0"/>
      <w:marRight w:val="0"/>
      <w:marTop w:val="0"/>
      <w:marBottom w:val="0"/>
      <w:divBdr>
        <w:top w:val="none" w:sz="0" w:space="0" w:color="auto"/>
        <w:left w:val="none" w:sz="0" w:space="0" w:color="auto"/>
        <w:bottom w:val="none" w:sz="0" w:space="0" w:color="auto"/>
        <w:right w:val="none" w:sz="0" w:space="0" w:color="auto"/>
      </w:divBdr>
    </w:div>
    <w:div w:id="1030378224">
      <w:bodyDiv w:val="1"/>
      <w:marLeft w:val="0"/>
      <w:marRight w:val="0"/>
      <w:marTop w:val="0"/>
      <w:marBottom w:val="0"/>
      <w:divBdr>
        <w:top w:val="none" w:sz="0" w:space="0" w:color="auto"/>
        <w:left w:val="none" w:sz="0" w:space="0" w:color="auto"/>
        <w:bottom w:val="none" w:sz="0" w:space="0" w:color="auto"/>
        <w:right w:val="none" w:sz="0" w:space="0" w:color="auto"/>
      </w:divBdr>
    </w:div>
    <w:div w:id="1232888949">
      <w:bodyDiv w:val="1"/>
      <w:marLeft w:val="0"/>
      <w:marRight w:val="0"/>
      <w:marTop w:val="0"/>
      <w:marBottom w:val="0"/>
      <w:divBdr>
        <w:top w:val="none" w:sz="0" w:space="0" w:color="auto"/>
        <w:left w:val="none" w:sz="0" w:space="0" w:color="auto"/>
        <w:bottom w:val="none" w:sz="0" w:space="0" w:color="auto"/>
        <w:right w:val="none" w:sz="0" w:space="0" w:color="auto"/>
      </w:divBdr>
    </w:div>
    <w:div w:id="1247617236">
      <w:bodyDiv w:val="1"/>
      <w:marLeft w:val="0"/>
      <w:marRight w:val="0"/>
      <w:marTop w:val="0"/>
      <w:marBottom w:val="0"/>
      <w:divBdr>
        <w:top w:val="none" w:sz="0" w:space="0" w:color="auto"/>
        <w:left w:val="none" w:sz="0" w:space="0" w:color="auto"/>
        <w:bottom w:val="none" w:sz="0" w:space="0" w:color="auto"/>
        <w:right w:val="none" w:sz="0" w:space="0" w:color="auto"/>
      </w:divBdr>
    </w:div>
    <w:div w:id="1334142682">
      <w:bodyDiv w:val="1"/>
      <w:marLeft w:val="0"/>
      <w:marRight w:val="0"/>
      <w:marTop w:val="0"/>
      <w:marBottom w:val="0"/>
      <w:divBdr>
        <w:top w:val="none" w:sz="0" w:space="0" w:color="auto"/>
        <w:left w:val="none" w:sz="0" w:space="0" w:color="auto"/>
        <w:bottom w:val="none" w:sz="0" w:space="0" w:color="auto"/>
        <w:right w:val="none" w:sz="0" w:space="0" w:color="auto"/>
      </w:divBdr>
    </w:div>
    <w:div w:id="1606381699">
      <w:bodyDiv w:val="1"/>
      <w:marLeft w:val="0"/>
      <w:marRight w:val="0"/>
      <w:marTop w:val="0"/>
      <w:marBottom w:val="0"/>
      <w:divBdr>
        <w:top w:val="none" w:sz="0" w:space="0" w:color="auto"/>
        <w:left w:val="none" w:sz="0" w:space="0" w:color="auto"/>
        <w:bottom w:val="none" w:sz="0" w:space="0" w:color="auto"/>
        <w:right w:val="none" w:sz="0" w:space="0" w:color="auto"/>
      </w:divBdr>
    </w:div>
    <w:div w:id="1689983883">
      <w:bodyDiv w:val="1"/>
      <w:marLeft w:val="0"/>
      <w:marRight w:val="0"/>
      <w:marTop w:val="0"/>
      <w:marBottom w:val="0"/>
      <w:divBdr>
        <w:top w:val="none" w:sz="0" w:space="0" w:color="auto"/>
        <w:left w:val="none" w:sz="0" w:space="0" w:color="auto"/>
        <w:bottom w:val="none" w:sz="0" w:space="0" w:color="auto"/>
        <w:right w:val="none" w:sz="0" w:space="0" w:color="auto"/>
      </w:divBdr>
    </w:div>
    <w:div w:id="1800537478">
      <w:bodyDiv w:val="1"/>
      <w:marLeft w:val="0"/>
      <w:marRight w:val="0"/>
      <w:marTop w:val="0"/>
      <w:marBottom w:val="0"/>
      <w:divBdr>
        <w:top w:val="none" w:sz="0" w:space="0" w:color="auto"/>
        <w:left w:val="none" w:sz="0" w:space="0" w:color="auto"/>
        <w:bottom w:val="none" w:sz="0" w:space="0" w:color="auto"/>
        <w:right w:val="none" w:sz="0" w:space="0" w:color="auto"/>
      </w:divBdr>
    </w:div>
    <w:div w:id="1828400598">
      <w:bodyDiv w:val="1"/>
      <w:marLeft w:val="0"/>
      <w:marRight w:val="0"/>
      <w:marTop w:val="0"/>
      <w:marBottom w:val="0"/>
      <w:divBdr>
        <w:top w:val="none" w:sz="0" w:space="0" w:color="auto"/>
        <w:left w:val="none" w:sz="0" w:space="0" w:color="auto"/>
        <w:bottom w:val="none" w:sz="0" w:space="0" w:color="auto"/>
        <w:right w:val="none" w:sz="0" w:space="0" w:color="auto"/>
      </w:divBdr>
    </w:div>
    <w:div w:id="1978797404">
      <w:bodyDiv w:val="1"/>
      <w:marLeft w:val="0"/>
      <w:marRight w:val="0"/>
      <w:marTop w:val="0"/>
      <w:marBottom w:val="0"/>
      <w:divBdr>
        <w:top w:val="none" w:sz="0" w:space="0" w:color="auto"/>
        <w:left w:val="none" w:sz="0" w:space="0" w:color="auto"/>
        <w:bottom w:val="none" w:sz="0" w:space="0" w:color="auto"/>
        <w:right w:val="none" w:sz="0" w:space="0" w:color="auto"/>
      </w:divBdr>
    </w:div>
    <w:div w:id="1988047198">
      <w:bodyDiv w:val="1"/>
      <w:marLeft w:val="0"/>
      <w:marRight w:val="0"/>
      <w:marTop w:val="0"/>
      <w:marBottom w:val="0"/>
      <w:divBdr>
        <w:top w:val="none" w:sz="0" w:space="0" w:color="auto"/>
        <w:left w:val="none" w:sz="0" w:space="0" w:color="auto"/>
        <w:bottom w:val="none" w:sz="0" w:space="0" w:color="auto"/>
        <w:right w:val="none" w:sz="0" w:space="0" w:color="auto"/>
      </w:divBdr>
    </w:div>
    <w:div w:id="2002661418">
      <w:bodyDiv w:val="1"/>
      <w:marLeft w:val="0"/>
      <w:marRight w:val="0"/>
      <w:marTop w:val="0"/>
      <w:marBottom w:val="0"/>
      <w:divBdr>
        <w:top w:val="none" w:sz="0" w:space="0" w:color="auto"/>
        <w:left w:val="none" w:sz="0" w:space="0" w:color="auto"/>
        <w:bottom w:val="none" w:sz="0" w:space="0" w:color="auto"/>
        <w:right w:val="none" w:sz="0" w:space="0" w:color="auto"/>
      </w:divBdr>
    </w:div>
    <w:div w:id="2091845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8/08/relationships/commentsExtensible" Target="commentsExtensi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Городская">
  <a:themeElements>
    <a:clrScheme name="Городская">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Городская">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Городская">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9827D-6C66-49CC-8CE0-55E345C59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1031</Words>
  <Characters>5880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Меретина Лариса Дмитриевна</dc:creator>
  <cp:lastModifiedBy>Андрей</cp:lastModifiedBy>
  <cp:revision>13</cp:revision>
  <cp:lastPrinted>2021-05-11T04:18:00Z</cp:lastPrinted>
  <dcterms:created xsi:type="dcterms:W3CDTF">2025-01-15T08:17:00Z</dcterms:created>
  <dcterms:modified xsi:type="dcterms:W3CDTF">2025-11-10T06:52:00Z</dcterms:modified>
</cp:coreProperties>
</file>