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A9" w:rsidRDefault="00A94F50" w:rsidP="00A94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BB13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6A9" w:rsidRPr="008876A9" w:rsidRDefault="00535DB1" w:rsidP="008876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76A9">
        <w:rPr>
          <w:rFonts w:ascii="Times New Roman" w:hAnsi="Times New Roman" w:cs="Times New Roman"/>
          <w:b/>
          <w:sz w:val="24"/>
          <w:szCs w:val="24"/>
        </w:rPr>
        <w:t>Кубатурник</w:t>
      </w:r>
      <w:proofErr w:type="spellEnd"/>
      <w:r w:rsidRPr="008876A9">
        <w:rPr>
          <w:rFonts w:ascii="Times New Roman" w:hAnsi="Times New Roman" w:cs="Times New Roman"/>
          <w:b/>
          <w:sz w:val="24"/>
          <w:szCs w:val="24"/>
        </w:rPr>
        <w:t xml:space="preserve"> карманный</w:t>
      </w:r>
      <w:r w:rsidR="008A5B98" w:rsidRPr="00887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6A9" w:rsidRDefault="008876A9" w:rsidP="008876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5B98" w:rsidRDefault="008876A9" w:rsidP="008876A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5B98" w:rsidRPr="004D0AE9">
        <w:rPr>
          <w:rFonts w:ascii="Times New Roman" w:hAnsi="Times New Roman" w:cs="Times New Roman"/>
          <w:sz w:val="24"/>
          <w:szCs w:val="24"/>
        </w:rPr>
        <w:t xml:space="preserve">- </w:t>
      </w:r>
      <w:r w:rsidR="008A5B98" w:rsidRPr="004D0AE9">
        <w:rPr>
          <w:rFonts w:ascii="Times New Roman" w:hAnsi="Times New Roman" w:cs="Times New Roman"/>
          <w:sz w:val="24"/>
          <w:szCs w:val="24"/>
          <w:highlight w:val="red"/>
        </w:rPr>
        <w:t>___</w:t>
      </w:r>
      <w:r w:rsidR="008A5B98" w:rsidRPr="004D0AE9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D0AE9" w:rsidRPr="004D0AE9" w:rsidRDefault="004D0AE9" w:rsidP="004D0A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76A9" w:rsidRDefault="004D0AE9" w:rsidP="008876A9">
      <w:pPr>
        <w:pStyle w:val="a4"/>
        <w:jc w:val="both"/>
        <w:rPr>
          <w:rFonts w:ascii="Arial" w:hAnsi="Arial" w:cs="Arial"/>
          <w:color w:val="444444"/>
          <w:sz w:val="12"/>
          <w:szCs w:val="1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Куьбатурник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карманный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т</w:t>
      </w:r>
      <w:r w:rsidR="00535DB1" w:rsidRPr="004D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аблицы для расчета объема круглого леса по диаметру (D) , длине (L) бревен и пород древесины.</w:t>
      </w:r>
      <w:r w:rsidR="008876A9" w:rsidRPr="008876A9">
        <w:rPr>
          <w:rFonts w:ascii="Arial" w:hAnsi="Arial" w:cs="Arial"/>
          <w:color w:val="444444"/>
          <w:sz w:val="12"/>
          <w:szCs w:val="12"/>
          <w:shd w:val="clear" w:color="auto" w:fill="FFFFFF"/>
        </w:rPr>
        <w:t xml:space="preserve"> </w:t>
      </w:r>
    </w:p>
    <w:p w:rsidR="008A5B98" w:rsidRPr="008876A9" w:rsidRDefault="008876A9" w:rsidP="008876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76A9">
        <w:rPr>
          <w:rFonts w:ascii="Times New Roman" w:hAnsi="Times New Roman" w:cs="Times New Roman"/>
          <w:sz w:val="24"/>
          <w:szCs w:val="24"/>
        </w:rPr>
        <w:t xml:space="preserve">В таблицах </w:t>
      </w:r>
      <w:proofErr w:type="spellStart"/>
      <w:r w:rsidRPr="008876A9">
        <w:rPr>
          <w:rFonts w:ascii="Times New Roman" w:hAnsi="Times New Roman" w:cs="Times New Roman"/>
          <w:sz w:val="24"/>
          <w:szCs w:val="24"/>
        </w:rPr>
        <w:t>кубатурника</w:t>
      </w:r>
      <w:proofErr w:type="spellEnd"/>
      <w:r w:rsidRPr="008876A9">
        <w:rPr>
          <w:rFonts w:ascii="Times New Roman" w:hAnsi="Times New Roman" w:cs="Times New Roman"/>
          <w:sz w:val="24"/>
          <w:szCs w:val="24"/>
        </w:rPr>
        <w:t xml:space="preserve"> представлены средние объемы деревьев главных древесных пород по разрядам высот и объемы кругляков. Это позволяет легко провести вычисления количества их древесной массы.</w:t>
      </w:r>
    </w:p>
    <w:p w:rsidR="00535DB1" w:rsidRDefault="00671119" w:rsidP="004D0AE9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Листов</w:t>
      </w:r>
      <w:bookmarkStart w:id="0" w:name="_GoBack"/>
      <w:bookmarkEnd w:id="0"/>
      <w:r w:rsidR="00535DB1" w:rsidRPr="004D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шт</w:t>
      </w:r>
      <w:r w:rsidR="004D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35DB1" w:rsidRPr="004D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менее 8</w:t>
      </w:r>
      <w:r w:rsidR="004D0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0AE9" w:rsidRPr="004D0AE9" w:rsidRDefault="004D0AE9" w:rsidP="004D0AE9">
      <w:pPr>
        <w:pStyle w:val="a4"/>
        <w:rPr>
          <w:rFonts w:ascii="Times New Roman" w:hAnsi="Times New Roman" w:cs="Times New Roman"/>
          <w:sz w:val="24"/>
          <w:shd w:val="clear" w:color="auto" w:fill="FFFFFF"/>
        </w:rPr>
      </w:pPr>
      <w:r w:rsidRPr="004D0AE9">
        <w:rPr>
          <w:rFonts w:ascii="Times New Roman" w:hAnsi="Times New Roman" w:cs="Times New Roman"/>
          <w:sz w:val="24"/>
          <w:shd w:val="clear" w:color="auto" w:fill="FFFFFF"/>
        </w:rPr>
        <w:t xml:space="preserve">Формат страниц: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не более </w:t>
      </w:r>
      <w:r w:rsidRPr="004D0AE9">
        <w:rPr>
          <w:rFonts w:ascii="Times New Roman" w:hAnsi="Times New Roman" w:cs="Times New Roman"/>
          <w:sz w:val="24"/>
          <w:shd w:val="clear" w:color="auto" w:fill="FFFFFF"/>
        </w:rPr>
        <w:t>70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4D0AE9">
        <w:rPr>
          <w:rFonts w:ascii="Times New Roman" w:hAnsi="Times New Roman" w:cs="Times New Roman"/>
          <w:sz w:val="24"/>
          <w:shd w:val="clear" w:color="auto" w:fill="FFFFFF"/>
        </w:rPr>
        <w:t>х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100 мм (размер карманного календаря).</w:t>
      </w:r>
    </w:p>
    <w:p w:rsidR="004D0AE9" w:rsidRPr="004D0AE9" w:rsidRDefault="004D0AE9" w:rsidP="004D0AE9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С</w:t>
      </w:r>
      <w:r w:rsidRPr="004D0AE9">
        <w:rPr>
          <w:rFonts w:ascii="Times New Roman" w:hAnsi="Times New Roman" w:cs="Times New Roman"/>
          <w:sz w:val="24"/>
          <w:shd w:val="clear" w:color="auto" w:fill="FFFFFF"/>
        </w:rPr>
        <w:t xml:space="preserve">траницы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кубатурника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должны быть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заламинированы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4D0AE9">
        <w:rPr>
          <w:rFonts w:ascii="Times New Roman" w:hAnsi="Times New Roman" w:cs="Times New Roman"/>
          <w:sz w:val="24"/>
          <w:shd w:val="clear" w:color="auto" w:fill="FFFFFF"/>
        </w:rPr>
        <w:t>прошиты металлической кнопкой. </w:t>
      </w:r>
    </w:p>
    <w:sectPr w:rsidR="004D0AE9" w:rsidRPr="004D0AE9" w:rsidSect="008A5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B98"/>
    <w:rsid w:val="00007722"/>
    <w:rsid w:val="00013C90"/>
    <w:rsid w:val="00037D5D"/>
    <w:rsid w:val="0008139B"/>
    <w:rsid w:val="000864C0"/>
    <w:rsid w:val="00092BE2"/>
    <w:rsid w:val="000B3788"/>
    <w:rsid w:val="000B719A"/>
    <w:rsid w:val="000F05AD"/>
    <w:rsid w:val="0011419A"/>
    <w:rsid w:val="00134DC3"/>
    <w:rsid w:val="0021676E"/>
    <w:rsid w:val="00237882"/>
    <w:rsid w:val="0027765A"/>
    <w:rsid w:val="002A4F48"/>
    <w:rsid w:val="002F215E"/>
    <w:rsid w:val="002F24CC"/>
    <w:rsid w:val="003A4BE1"/>
    <w:rsid w:val="003F6830"/>
    <w:rsid w:val="004938F9"/>
    <w:rsid w:val="004D0AE9"/>
    <w:rsid w:val="004D71C5"/>
    <w:rsid w:val="005007B8"/>
    <w:rsid w:val="00535DB1"/>
    <w:rsid w:val="00585FC2"/>
    <w:rsid w:val="005C3F8A"/>
    <w:rsid w:val="005D4873"/>
    <w:rsid w:val="005D4FD7"/>
    <w:rsid w:val="005F7599"/>
    <w:rsid w:val="00622090"/>
    <w:rsid w:val="006549B5"/>
    <w:rsid w:val="00671119"/>
    <w:rsid w:val="006B35CD"/>
    <w:rsid w:val="0074056C"/>
    <w:rsid w:val="00746F36"/>
    <w:rsid w:val="00751E21"/>
    <w:rsid w:val="007551B7"/>
    <w:rsid w:val="00755B51"/>
    <w:rsid w:val="00787B3F"/>
    <w:rsid w:val="00787F15"/>
    <w:rsid w:val="007A36C0"/>
    <w:rsid w:val="007A62D6"/>
    <w:rsid w:val="007D3CCC"/>
    <w:rsid w:val="008034FB"/>
    <w:rsid w:val="00870F39"/>
    <w:rsid w:val="00875751"/>
    <w:rsid w:val="0088277E"/>
    <w:rsid w:val="008876A9"/>
    <w:rsid w:val="008A034C"/>
    <w:rsid w:val="008A5B98"/>
    <w:rsid w:val="008D4BDE"/>
    <w:rsid w:val="008E24A8"/>
    <w:rsid w:val="008F5DE9"/>
    <w:rsid w:val="00921C08"/>
    <w:rsid w:val="009453A0"/>
    <w:rsid w:val="0098363F"/>
    <w:rsid w:val="0099219E"/>
    <w:rsid w:val="009A51DC"/>
    <w:rsid w:val="009E5551"/>
    <w:rsid w:val="00A133AB"/>
    <w:rsid w:val="00A26EF9"/>
    <w:rsid w:val="00A94F50"/>
    <w:rsid w:val="00AC6FAC"/>
    <w:rsid w:val="00B34BB8"/>
    <w:rsid w:val="00B5040F"/>
    <w:rsid w:val="00B5764C"/>
    <w:rsid w:val="00BA2825"/>
    <w:rsid w:val="00BB1361"/>
    <w:rsid w:val="00BD2A7D"/>
    <w:rsid w:val="00BF15C0"/>
    <w:rsid w:val="00C11456"/>
    <w:rsid w:val="00C41D4A"/>
    <w:rsid w:val="00CE6D01"/>
    <w:rsid w:val="00D11B57"/>
    <w:rsid w:val="00D22C10"/>
    <w:rsid w:val="00D46D99"/>
    <w:rsid w:val="00D5229E"/>
    <w:rsid w:val="00D67BC1"/>
    <w:rsid w:val="00DA0F86"/>
    <w:rsid w:val="00DA389F"/>
    <w:rsid w:val="00DB69A8"/>
    <w:rsid w:val="00DD3274"/>
    <w:rsid w:val="00DE0623"/>
    <w:rsid w:val="00DF6C6E"/>
    <w:rsid w:val="00E12C62"/>
    <w:rsid w:val="00E16A10"/>
    <w:rsid w:val="00E16C97"/>
    <w:rsid w:val="00E56BF1"/>
    <w:rsid w:val="00E71284"/>
    <w:rsid w:val="00E911DD"/>
    <w:rsid w:val="00EA4707"/>
    <w:rsid w:val="00EE582E"/>
    <w:rsid w:val="00F05826"/>
    <w:rsid w:val="00F10792"/>
    <w:rsid w:val="00F13C75"/>
    <w:rsid w:val="00F4585E"/>
    <w:rsid w:val="00F74597"/>
    <w:rsid w:val="00F9162F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8A5B98"/>
  </w:style>
  <w:style w:type="character" w:customStyle="1" w:styleId="apple-converted-space">
    <w:name w:val="apple-converted-space"/>
    <w:basedOn w:val="a0"/>
    <w:rsid w:val="008A5B98"/>
  </w:style>
  <w:style w:type="character" w:styleId="a3">
    <w:name w:val="Hyperlink"/>
    <w:basedOn w:val="a0"/>
    <w:uiPriority w:val="99"/>
    <w:semiHidden/>
    <w:unhideWhenUsed/>
    <w:rsid w:val="008A5B98"/>
    <w:rPr>
      <w:color w:val="0000FF"/>
      <w:u w:val="single"/>
    </w:rPr>
  </w:style>
  <w:style w:type="paragraph" w:styleId="a4">
    <w:name w:val="No Spacing"/>
    <w:uiPriority w:val="1"/>
    <w:qFormat/>
    <w:rsid w:val="004D0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486</Characters>
  <Application>Microsoft Office Word</Application>
  <DocSecurity>0</DocSecurity>
  <Lines>4</Lines>
  <Paragraphs>1</Paragraphs>
  <ScaleCrop>false</ScaleCrop>
  <Company> 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User</cp:lastModifiedBy>
  <cp:revision>11</cp:revision>
  <dcterms:created xsi:type="dcterms:W3CDTF">2017-01-20T06:44:00Z</dcterms:created>
  <dcterms:modified xsi:type="dcterms:W3CDTF">2018-05-29T10:56:00Z</dcterms:modified>
</cp:coreProperties>
</file>