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E0" w:rsidRPr="00AC1E23" w:rsidRDefault="001832DC" w:rsidP="005075E7">
      <w:pPr>
        <w:shd w:val="clear" w:color="auto" w:fill="FFFFFF"/>
        <w:jc w:val="center"/>
        <w:rPr>
          <w:b/>
        </w:rPr>
      </w:pPr>
      <w:bookmarkStart w:id="0" w:name="_GoBack"/>
      <w:r w:rsidRPr="00AC1E23">
        <w:rPr>
          <w:b/>
        </w:rPr>
        <w:t xml:space="preserve">Катушка переносная с удлинителем </w:t>
      </w:r>
      <w:r w:rsidR="000C727F" w:rsidRPr="00AC1E23">
        <w:rPr>
          <w:b/>
        </w:rPr>
        <w:t xml:space="preserve">50 </w:t>
      </w:r>
      <w:r w:rsidRPr="00AC1E23">
        <w:rPr>
          <w:b/>
        </w:rPr>
        <w:t>м к УПВД «Ермак»</w:t>
      </w:r>
      <w:r w:rsidR="0012092E" w:rsidRPr="00AC1E23">
        <w:rPr>
          <w:b/>
        </w:rPr>
        <w:t xml:space="preserve"> </w:t>
      </w:r>
      <w:r w:rsidR="00D55BBF" w:rsidRPr="00AC1E23">
        <w:rPr>
          <w:b/>
        </w:rPr>
        <w:t>или эквивалент</w:t>
      </w:r>
    </w:p>
    <w:p w:rsidR="004751E0" w:rsidRPr="00AC1E23" w:rsidRDefault="004751E0" w:rsidP="005075E7">
      <w:pPr>
        <w:shd w:val="clear" w:color="auto" w:fill="FFFFFF"/>
        <w:jc w:val="center"/>
        <w:rPr>
          <w:b/>
        </w:rPr>
      </w:pPr>
      <w:r w:rsidRPr="00AC1E23">
        <w:rPr>
          <w:b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:rsidR="00430057" w:rsidRPr="00AC1E23" w:rsidRDefault="00430057" w:rsidP="005075E7"/>
    <w:tbl>
      <w:tblPr>
        <w:tblStyle w:val="a3"/>
        <w:tblW w:w="496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2267"/>
        <w:gridCol w:w="8081"/>
        <w:gridCol w:w="2834"/>
        <w:gridCol w:w="850"/>
        <w:gridCol w:w="763"/>
      </w:tblGrid>
      <w:tr w:rsidR="0073681E" w:rsidRPr="00AC1E23" w:rsidTr="00733F4A">
        <w:trPr>
          <w:trHeight w:val="20"/>
        </w:trPr>
        <w:tc>
          <w:tcPr>
            <w:tcW w:w="229" w:type="pct"/>
            <w:vAlign w:val="center"/>
          </w:tcPr>
          <w:p w:rsidR="004751E0" w:rsidRPr="00AC1E23" w:rsidRDefault="004751E0" w:rsidP="005075E7">
            <w:pPr>
              <w:pStyle w:val="a4"/>
              <w:jc w:val="center"/>
              <w:rPr>
                <w:b/>
              </w:rPr>
            </w:pPr>
            <w:r w:rsidRPr="00AC1E23">
              <w:rPr>
                <w:b/>
              </w:rPr>
              <w:t xml:space="preserve">№ </w:t>
            </w:r>
            <w:proofErr w:type="gramStart"/>
            <w:r w:rsidRPr="00AC1E23">
              <w:rPr>
                <w:b/>
              </w:rPr>
              <w:t>п</w:t>
            </w:r>
            <w:proofErr w:type="gramEnd"/>
            <w:r w:rsidRPr="00AC1E23">
              <w:rPr>
                <w:b/>
              </w:rPr>
              <w:t>/п</w:t>
            </w:r>
          </w:p>
        </w:tc>
        <w:tc>
          <w:tcPr>
            <w:tcW w:w="731" w:type="pct"/>
            <w:vAlign w:val="center"/>
          </w:tcPr>
          <w:p w:rsidR="004751E0" w:rsidRPr="00AC1E23" w:rsidRDefault="004751E0" w:rsidP="005075E7">
            <w:pPr>
              <w:pStyle w:val="a4"/>
              <w:jc w:val="center"/>
              <w:rPr>
                <w:b/>
              </w:rPr>
            </w:pPr>
            <w:r w:rsidRPr="00AC1E23">
              <w:rPr>
                <w:b/>
              </w:rPr>
              <w:t>Наименование товара</w:t>
            </w:r>
          </w:p>
        </w:tc>
        <w:tc>
          <w:tcPr>
            <w:tcW w:w="2606" w:type="pct"/>
            <w:vAlign w:val="center"/>
          </w:tcPr>
          <w:p w:rsidR="004751E0" w:rsidRPr="00AC1E23" w:rsidRDefault="004751E0" w:rsidP="005075E7">
            <w:pPr>
              <w:pStyle w:val="a4"/>
              <w:jc w:val="center"/>
              <w:rPr>
                <w:b/>
              </w:rPr>
            </w:pPr>
            <w:r w:rsidRPr="00AC1E23">
              <w:rPr>
                <w:b/>
              </w:rPr>
              <w:t>Наименование показателя, технического, функционального параметра,</w:t>
            </w:r>
            <w:r w:rsidR="006514D9" w:rsidRPr="00AC1E23">
              <w:rPr>
                <w:b/>
              </w:rPr>
              <w:t xml:space="preserve"> </w:t>
            </w:r>
            <w:r w:rsidRPr="00AC1E23">
              <w:rPr>
                <w:b/>
              </w:rPr>
              <w:t>единицы измерения показателя</w:t>
            </w:r>
          </w:p>
        </w:tc>
        <w:tc>
          <w:tcPr>
            <w:tcW w:w="914" w:type="pct"/>
            <w:vAlign w:val="center"/>
          </w:tcPr>
          <w:p w:rsidR="004751E0" w:rsidRPr="00AC1E23" w:rsidRDefault="004751E0" w:rsidP="005075E7">
            <w:pPr>
              <w:pStyle w:val="a4"/>
              <w:jc w:val="center"/>
              <w:rPr>
                <w:b/>
              </w:rPr>
            </w:pPr>
            <w:r w:rsidRPr="00AC1E23">
              <w:rPr>
                <w:b/>
              </w:rPr>
              <w:t>Описание, значение</w:t>
            </w:r>
          </w:p>
        </w:tc>
        <w:tc>
          <w:tcPr>
            <w:tcW w:w="274" w:type="pct"/>
            <w:vAlign w:val="center"/>
          </w:tcPr>
          <w:p w:rsidR="004751E0" w:rsidRPr="00AC1E23" w:rsidRDefault="00DD0274" w:rsidP="005075E7">
            <w:pPr>
              <w:pStyle w:val="a4"/>
              <w:jc w:val="center"/>
              <w:rPr>
                <w:b/>
              </w:rPr>
            </w:pPr>
            <w:r w:rsidRPr="00AC1E23">
              <w:rPr>
                <w:b/>
              </w:rPr>
              <w:t>Ед. изм</w:t>
            </w:r>
            <w:r w:rsidR="004751E0" w:rsidRPr="00AC1E23">
              <w:rPr>
                <w:b/>
              </w:rPr>
              <w:t>.</w:t>
            </w:r>
          </w:p>
        </w:tc>
        <w:tc>
          <w:tcPr>
            <w:tcW w:w="246" w:type="pct"/>
            <w:vAlign w:val="center"/>
          </w:tcPr>
          <w:p w:rsidR="004751E0" w:rsidRPr="00AC1E23" w:rsidRDefault="004751E0" w:rsidP="005075E7">
            <w:pPr>
              <w:pStyle w:val="a4"/>
              <w:jc w:val="center"/>
              <w:rPr>
                <w:b/>
              </w:rPr>
            </w:pPr>
            <w:r w:rsidRPr="00AC1E23">
              <w:rPr>
                <w:b/>
              </w:rPr>
              <w:t>Кол-во</w:t>
            </w:r>
          </w:p>
        </w:tc>
      </w:tr>
      <w:tr w:rsidR="006C7F09" w:rsidRPr="00AC1E23" w:rsidTr="00951A18">
        <w:trPr>
          <w:trHeight w:val="20"/>
        </w:trPr>
        <w:tc>
          <w:tcPr>
            <w:tcW w:w="229" w:type="pct"/>
            <w:vMerge w:val="restart"/>
          </w:tcPr>
          <w:p w:rsidR="009A7152" w:rsidRPr="00AC1E23" w:rsidRDefault="009A7152" w:rsidP="005075E7">
            <w:pPr>
              <w:pStyle w:val="a4"/>
              <w:jc w:val="center"/>
            </w:pPr>
          </w:p>
          <w:p w:rsidR="009A7152" w:rsidRPr="00AC1E23" w:rsidRDefault="009A7152" w:rsidP="005075E7">
            <w:pPr>
              <w:pStyle w:val="a4"/>
              <w:jc w:val="center"/>
            </w:pPr>
          </w:p>
          <w:p w:rsidR="006C7F09" w:rsidRPr="00AC1E23" w:rsidRDefault="006C7F09" w:rsidP="005075E7">
            <w:pPr>
              <w:pStyle w:val="a4"/>
              <w:jc w:val="center"/>
            </w:pPr>
            <w:r w:rsidRPr="00AC1E23">
              <w:t>1.</w:t>
            </w:r>
          </w:p>
        </w:tc>
        <w:tc>
          <w:tcPr>
            <w:tcW w:w="731" w:type="pct"/>
            <w:vMerge w:val="restart"/>
          </w:tcPr>
          <w:p w:rsidR="00D55BBF" w:rsidRPr="00AC1E23" w:rsidRDefault="001832DC" w:rsidP="00D55BB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C1E23">
              <w:rPr>
                <w:sz w:val="24"/>
                <w:szCs w:val="24"/>
              </w:rPr>
              <w:t>Кат</w:t>
            </w:r>
            <w:r w:rsidR="000C727F" w:rsidRPr="00AC1E23">
              <w:rPr>
                <w:sz w:val="24"/>
                <w:szCs w:val="24"/>
              </w:rPr>
              <w:t xml:space="preserve">ушка переносная с удлинителем 50 </w:t>
            </w:r>
            <w:r w:rsidRPr="00AC1E23">
              <w:rPr>
                <w:sz w:val="24"/>
                <w:szCs w:val="24"/>
              </w:rPr>
              <w:t>м к УПВД «Ермак»</w:t>
            </w:r>
            <w:r w:rsidR="00D55BBF" w:rsidRPr="00AC1E23">
              <w:rPr>
                <w:sz w:val="24"/>
                <w:szCs w:val="24"/>
              </w:rPr>
              <w:t xml:space="preserve"> или эквивалент</w:t>
            </w:r>
          </w:p>
          <w:p w:rsidR="006C7F09" w:rsidRPr="00AC1E23" w:rsidRDefault="006C7F09" w:rsidP="005075E7">
            <w:pPr>
              <w:pStyle w:val="a4"/>
              <w:jc w:val="center"/>
            </w:pPr>
          </w:p>
        </w:tc>
        <w:tc>
          <w:tcPr>
            <w:tcW w:w="2606" w:type="pct"/>
          </w:tcPr>
          <w:p w:rsidR="006C7F09" w:rsidRPr="00AC1E23" w:rsidRDefault="001832DC" w:rsidP="00357ADE">
            <w:pPr>
              <w:spacing w:line="240" w:lineRule="exact"/>
              <w:rPr>
                <w:sz w:val="24"/>
                <w:szCs w:val="24"/>
                <w:lang w:eastAsia="en-US"/>
              </w:rPr>
            </w:pPr>
            <w:r w:rsidRPr="00AC1E23">
              <w:rPr>
                <w:sz w:val="24"/>
                <w:szCs w:val="24"/>
                <w:lang w:eastAsia="en-US"/>
              </w:rPr>
              <w:t>Назначение</w:t>
            </w:r>
          </w:p>
        </w:tc>
        <w:tc>
          <w:tcPr>
            <w:tcW w:w="914" w:type="pct"/>
            <w:vAlign w:val="center"/>
          </w:tcPr>
          <w:p w:rsidR="006C7F09" w:rsidRPr="00AC1E23" w:rsidRDefault="001832DC" w:rsidP="00D90082">
            <w:pPr>
              <w:spacing w:line="240" w:lineRule="exact"/>
              <w:jc w:val="center"/>
              <w:rPr>
                <w:sz w:val="24"/>
                <w:szCs w:val="24"/>
              </w:rPr>
            </w:pPr>
            <w:proofErr w:type="gramStart"/>
            <w:r w:rsidRPr="00AC1E23">
              <w:rPr>
                <w:sz w:val="24"/>
                <w:szCs w:val="24"/>
              </w:rPr>
              <w:t>Предназначена</w:t>
            </w:r>
            <w:proofErr w:type="gramEnd"/>
            <w:r w:rsidRPr="00AC1E23">
              <w:rPr>
                <w:sz w:val="24"/>
                <w:szCs w:val="24"/>
              </w:rPr>
              <w:t xml:space="preserve"> для удлинения рукавной линии</w:t>
            </w:r>
          </w:p>
        </w:tc>
        <w:tc>
          <w:tcPr>
            <w:tcW w:w="274" w:type="pct"/>
            <w:vMerge w:val="restart"/>
          </w:tcPr>
          <w:p w:rsidR="006C7F09" w:rsidRPr="00AC1E23" w:rsidRDefault="009A7152" w:rsidP="009A7152">
            <w:pPr>
              <w:pStyle w:val="a4"/>
              <w:jc w:val="center"/>
            </w:pPr>
            <w:r w:rsidRPr="00AC1E23">
              <w:t>шт.</w:t>
            </w:r>
          </w:p>
          <w:p w:rsidR="00594122" w:rsidRPr="00AC1E23" w:rsidRDefault="00594122" w:rsidP="009A7152">
            <w:pPr>
              <w:pStyle w:val="a4"/>
              <w:jc w:val="center"/>
            </w:pPr>
          </w:p>
        </w:tc>
        <w:tc>
          <w:tcPr>
            <w:tcW w:w="246" w:type="pct"/>
            <w:vMerge w:val="restart"/>
          </w:tcPr>
          <w:p w:rsidR="006C7F09" w:rsidRPr="00AC1E23" w:rsidRDefault="00951A18" w:rsidP="00951A18">
            <w:pPr>
              <w:pStyle w:val="a4"/>
              <w:jc w:val="center"/>
              <w:rPr>
                <w:b/>
                <w:lang w:val="en-US"/>
              </w:rPr>
            </w:pPr>
            <w:r w:rsidRPr="00AC1E23">
              <w:rPr>
                <w:b/>
                <w:highlight w:val="red"/>
                <w:lang w:val="en-US"/>
              </w:rPr>
              <w:t>___</w:t>
            </w:r>
          </w:p>
        </w:tc>
      </w:tr>
      <w:tr w:rsidR="00EF358B" w:rsidRPr="00AC1E23" w:rsidTr="0029549E">
        <w:trPr>
          <w:trHeight w:val="20"/>
        </w:trPr>
        <w:tc>
          <w:tcPr>
            <w:tcW w:w="229" w:type="pct"/>
            <w:vMerge/>
          </w:tcPr>
          <w:p w:rsidR="00EF358B" w:rsidRPr="00AC1E23" w:rsidRDefault="00EF358B" w:rsidP="005075E7">
            <w:pPr>
              <w:pStyle w:val="a4"/>
              <w:jc w:val="center"/>
            </w:pPr>
          </w:p>
        </w:tc>
        <w:tc>
          <w:tcPr>
            <w:tcW w:w="731" w:type="pct"/>
            <w:vMerge/>
          </w:tcPr>
          <w:p w:rsidR="00EF358B" w:rsidRPr="00AC1E23" w:rsidRDefault="00EF358B" w:rsidP="00D55BB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606" w:type="pct"/>
          </w:tcPr>
          <w:p w:rsidR="00EF358B" w:rsidRPr="00AC1E23" w:rsidRDefault="001832DC" w:rsidP="0029549E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AC1E23">
              <w:rPr>
                <w:color w:val="000000"/>
                <w:sz w:val="24"/>
                <w:szCs w:val="24"/>
              </w:rPr>
              <w:t>Стальная рама</w:t>
            </w:r>
          </w:p>
        </w:tc>
        <w:tc>
          <w:tcPr>
            <w:tcW w:w="914" w:type="pct"/>
            <w:vAlign w:val="center"/>
          </w:tcPr>
          <w:p w:rsidR="00EF358B" w:rsidRPr="00AC1E23" w:rsidRDefault="001832DC" w:rsidP="0029549E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AC1E23">
              <w:rPr>
                <w:color w:val="000000"/>
                <w:sz w:val="24"/>
                <w:szCs w:val="24"/>
              </w:rPr>
              <w:t>наличие</w:t>
            </w:r>
          </w:p>
        </w:tc>
        <w:tc>
          <w:tcPr>
            <w:tcW w:w="274" w:type="pct"/>
            <w:vMerge/>
          </w:tcPr>
          <w:p w:rsidR="00EF358B" w:rsidRPr="00AC1E23" w:rsidRDefault="00EF358B" w:rsidP="009A7152">
            <w:pPr>
              <w:pStyle w:val="a4"/>
              <w:jc w:val="center"/>
            </w:pPr>
          </w:p>
        </w:tc>
        <w:tc>
          <w:tcPr>
            <w:tcW w:w="246" w:type="pct"/>
            <w:vMerge/>
            <w:vAlign w:val="center"/>
          </w:tcPr>
          <w:p w:rsidR="00EF358B" w:rsidRPr="00AC1E23" w:rsidRDefault="00EF358B" w:rsidP="005075E7">
            <w:pPr>
              <w:pStyle w:val="a4"/>
              <w:jc w:val="center"/>
              <w:rPr>
                <w:b/>
              </w:rPr>
            </w:pPr>
          </w:p>
        </w:tc>
      </w:tr>
      <w:tr w:rsidR="006C7F09" w:rsidRPr="00AC1E23" w:rsidTr="00733F4A">
        <w:trPr>
          <w:trHeight w:val="20"/>
        </w:trPr>
        <w:tc>
          <w:tcPr>
            <w:tcW w:w="229" w:type="pct"/>
            <w:vMerge/>
            <w:vAlign w:val="center"/>
          </w:tcPr>
          <w:p w:rsidR="006C7F09" w:rsidRPr="00AC1E23" w:rsidRDefault="006C7F09" w:rsidP="005075E7">
            <w:pPr>
              <w:pStyle w:val="a4"/>
              <w:jc w:val="center"/>
            </w:pPr>
          </w:p>
        </w:tc>
        <w:tc>
          <w:tcPr>
            <w:tcW w:w="731" w:type="pct"/>
            <w:vMerge/>
            <w:vAlign w:val="center"/>
          </w:tcPr>
          <w:p w:rsidR="006C7F09" w:rsidRPr="00AC1E23" w:rsidRDefault="006C7F09" w:rsidP="005075E7">
            <w:pPr>
              <w:pStyle w:val="a4"/>
              <w:jc w:val="center"/>
            </w:pPr>
          </w:p>
        </w:tc>
        <w:tc>
          <w:tcPr>
            <w:tcW w:w="2606" w:type="pct"/>
            <w:vAlign w:val="center"/>
          </w:tcPr>
          <w:p w:rsidR="006C7F09" w:rsidRPr="00AC1E23" w:rsidRDefault="001832DC" w:rsidP="0078022C">
            <w:pPr>
              <w:spacing w:line="240" w:lineRule="exact"/>
              <w:rPr>
                <w:bCs/>
                <w:sz w:val="24"/>
                <w:szCs w:val="24"/>
                <w:lang w:eastAsia="en-US"/>
              </w:rPr>
            </w:pPr>
            <w:r w:rsidRPr="00AC1E23">
              <w:rPr>
                <w:bCs/>
                <w:sz w:val="24"/>
                <w:szCs w:val="24"/>
                <w:lang w:eastAsia="en-US"/>
              </w:rPr>
              <w:t>Барабан для сматывания шланга</w:t>
            </w:r>
          </w:p>
        </w:tc>
        <w:tc>
          <w:tcPr>
            <w:tcW w:w="914" w:type="pct"/>
            <w:vAlign w:val="center"/>
          </w:tcPr>
          <w:p w:rsidR="006C7F09" w:rsidRPr="00AC1E23" w:rsidRDefault="001832DC" w:rsidP="00F46A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C1E23">
              <w:rPr>
                <w:sz w:val="24"/>
                <w:szCs w:val="24"/>
              </w:rPr>
              <w:t>наличие</w:t>
            </w:r>
          </w:p>
        </w:tc>
        <w:tc>
          <w:tcPr>
            <w:tcW w:w="274" w:type="pct"/>
            <w:vMerge/>
            <w:vAlign w:val="center"/>
          </w:tcPr>
          <w:p w:rsidR="006C7F09" w:rsidRPr="00AC1E23" w:rsidRDefault="006C7F09" w:rsidP="005075E7">
            <w:pPr>
              <w:pStyle w:val="a4"/>
              <w:jc w:val="center"/>
              <w:rPr>
                <w:b/>
              </w:rPr>
            </w:pPr>
          </w:p>
        </w:tc>
        <w:tc>
          <w:tcPr>
            <w:tcW w:w="246" w:type="pct"/>
            <w:vMerge/>
            <w:vAlign w:val="center"/>
          </w:tcPr>
          <w:p w:rsidR="006C7F09" w:rsidRPr="00AC1E23" w:rsidRDefault="006C7F09" w:rsidP="005075E7">
            <w:pPr>
              <w:pStyle w:val="a4"/>
              <w:jc w:val="center"/>
              <w:rPr>
                <w:b/>
              </w:rPr>
            </w:pPr>
          </w:p>
        </w:tc>
      </w:tr>
      <w:tr w:rsidR="006C7F09" w:rsidRPr="00AC1E23" w:rsidTr="00733F4A">
        <w:trPr>
          <w:trHeight w:val="20"/>
        </w:trPr>
        <w:tc>
          <w:tcPr>
            <w:tcW w:w="229" w:type="pct"/>
            <w:vMerge/>
            <w:vAlign w:val="center"/>
          </w:tcPr>
          <w:p w:rsidR="006C7F09" w:rsidRPr="00AC1E23" w:rsidRDefault="006C7F09" w:rsidP="005075E7">
            <w:pPr>
              <w:pStyle w:val="a4"/>
              <w:jc w:val="center"/>
            </w:pPr>
          </w:p>
        </w:tc>
        <w:tc>
          <w:tcPr>
            <w:tcW w:w="731" w:type="pct"/>
            <w:vMerge/>
            <w:vAlign w:val="center"/>
          </w:tcPr>
          <w:p w:rsidR="006C7F09" w:rsidRPr="00AC1E23" w:rsidRDefault="006C7F09" w:rsidP="005075E7">
            <w:pPr>
              <w:pStyle w:val="a4"/>
              <w:jc w:val="center"/>
            </w:pPr>
          </w:p>
        </w:tc>
        <w:tc>
          <w:tcPr>
            <w:tcW w:w="2606" w:type="pct"/>
            <w:vAlign w:val="center"/>
          </w:tcPr>
          <w:p w:rsidR="006C7F09" w:rsidRPr="00AC1E23" w:rsidRDefault="001832DC" w:rsidP="0078022C">
            <w:pPr>
              <w:shd w:val="clear" w:color="auto" w:fill="FFFFFF"/>
              <w:rPr>
                <w:sz w:val="24"/>
                <w:szCs w:val="24"/>
              </w:rPr>
            </w:pPr>
            <w:r w:rsidRPr="00AC1E23">
              <w:rPr>
                <w:sz w:val="24"/>
                <w:szCs w:val="24"/>
              </w:rPr>
              <w:t xml:space="preserve">Номинальный диаметр шланга высокого давления, </w:t>
            </w:r>
            <w:proofErr w:type="gramStart"/>
            <w:r w:rsidRPr="00AC1E23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914" w:type="pct"/>
            <w:vAlign w:val="center"/>
          </w:tcPr>
          <w:p w:rsidR="006C7F09" w:rsidRPr="00AC1E23" w:rsidRDefault="001832DC" w:rsidP="00931504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C1E23">
              <w:rPr>
                <w:sz w:val="24"/>
                <w:szCs w:val="24"/>
              </w:rPr>
              <w:t>не менее 8</w:t>
            </w:r>
          </w:p>
        </w:tc>
        <w:tc>
          <w:tcPr>
            <w:tcW w:w="274" w:type="pct"/>
            <w:vMerge/>
            <w:vAlign w:val="center"/>
          </w:tcPr>
          <w:p w:rsidR="006C7F09" w:rsidRPr="00AC1E23" w:rsidRDefault="006C7F09" w:rsidP="005075E7">
            <w:pPr>
              <w:pStyle w:val="a4"/>
              <w:jc w:val="center"/>
              <w:rPr>
                <w:b/>
              </w:rPr>
            </w:pPr>
          </w:p>
        </w:tc>
        <w:tc>
          <w:tcPr>
            <w:tcW w:w="246" w:type="pct"/>
            <w:vMerge/>
            <w:vAlign w:val="center"/>
          </w:tcPr>
          <w:p w:rsidR="006C7F09" w:rsidRPr="00AC1E23" w:rsidRDefault="006C7F09" w:rsidP="005075E7">
            <w:pPr>
              <w:pStyle w:val="a4"/>
              <w:jc w:val="center"/>
              <w:rPr>
                <w:b/>
              </w:rPr>
            </w:pPr>
          </w:p>
        </w:tc>
      </w:tr>
      <w:tr w:rsidR="006C7F09" w:rsidRPr="00AC1E23" w:rsidTr="00733F4A">
        <w:trPr>
          <w:trHeight w:val="20"/>
        </w:trPr>
        <w:tc>
          <w:tcPr>
            <w:tcW w:w="229" w:type="pct"/>
            <w:vMerge/>
            <w:vAlign w:val="center"/>
          </w:tcPr>
          <w:p w:rsidR="006C7F09" w:rsidRPr="00AC1E23" w:rsidRDefault="006C7F09" w:rsidP="005075E7">
            <w:pPr>
              <w:pStyle w:val="a4"/>
              <w:jc w:val="center"/>
            </w:pPr>
          </w:p>
        </w:tc>
        <w:tc>
          <w:tcPr>
            <w:tcW w:w="731" w:type="pct"/>
            <w:vMerge/>
            <w:vAlign w:val="center"/>
          </w:tcPr>
          <w:p w:rsidR="006C7F09" w:rsidRPr="00AC1E23" w:rsidRDefault="006C7F09" w:rsidP="005075E7">
            <w:pPr>
              <w:pStyle w:val="a4"/>
              <w:jc w:val="center"/>
            </w:pPr>
          </w:p>
        </w:tc>
        <w:tc>
          <w:tcPr>
            <w:tcW w:w="2606" w:type="pct"/>
            <w:vAlign w:val="center"/>
          </w:tcPr>
          <w:p w:rsidR="006C7F09" w:rsidRPr="00AC1E23" w:rsidRDefault="001832DC" w:rsidP="0078022C">
            <w:pPr>
              <w:shd w:val="clear" w:color="auto" w:fill="FFFFFF"/>
              <w:rPr>
                <w:sz w:val="24"/>
                <w:szCs w:val="24"/>
              </w:rPr>
            </w:pPr>
            <w:r w:rsidRPr="00AC1E23">
              <w:rPr>
                <w:sz w:val="24"/>
                <w:szCs w:val="24"/>
              </w:rPr>
              <w:t xml:space="preserve">Рабочее давление шланга высокого давления, </w:t>
            </w:r>
            <w:proofErr w:type="spellStart"/>
            <w:proofErr w:type="gramStart"/>
            <w:r w:rsidRPr="00AC1E23">
              <w:rPr>
                <w:sz w:val="24"/>
                <w:szCs w:val="24"/>
              </w:rPr>
              <w:t>атм</w:t>
            </w:r>
            <w:proofErr w:type="spellEnd"/>
            <w:proofErr w:type="gramEnd"/>
          </w:p>
        </w:tc>
        <w:tc>
          <w:tcPr>
            <w:tcW w:w="914" w:type="pct"/>
            <w:vAlign w:val="center"/>
          </w:tcPr>
          <w:p w:rsidR="006C7F09" w:rsidRPr="00AC1E23" w:rsidRDefault="001832DC" w:rsidP="00F868EF">
            <w:pPr>
              <w:shd w:val="clear" w:color="auto" w:fill="FFFFFF"/>
              <w:ind w:left="58"/>
              <w:jc w:val="center"/>
              <w:rPr>
                <w:sz w:val="24"/>
                <w:szCs w:val="24"/>
              </w:rPr>
            </w:pPr>
            <w:r w:rsidRPr="00AC1E23">
              <w:rPr>
                <w:sz w:val="24"/>
                <w:szCs w:val="24"/>
              </w:rPr>
              <w:t>не менее 215</w:t>
            </w:r>
          </w:p>
        </w:tc>
        <w:tc>
          <w:tcPr>
            <w:tcW w:w="274" w:type="pct"/>
            <w:vMerge/>
            <w:vAlign w:val="center"/>
          </w:tcPr>
          <w:p w:rsidR="006C7F09" w:rsidRPr="00AC1E23" w:rsidRDefault="006C7F09" w:rsidP="005075E7">
            <w:pPr>
              <w:pStyle w:val="a4"/>
              <w:jc w:val="center"/>
              <w:rPr>
                <w:b/>
              </w:rPr>
            </w:pPr>
          </w:p>
        </w:tc>
        <w:tc>
          <w:tcPr>
            <w:tcW w:w="246" w:type="pct"/>
            <w:vMerge/>
            <w:vAlign w:val="center"/>
          </w:tcPr>
          <w:p w:rsidR="006C7F09" w:rsidRPr="00AC1E23" w:rsidRDefault="006C7F09" w:rsidP="005075E7">
            <w:pPr>
              <w:pStyle w:val="a4"/>
              <w:jc w:val="center"/>
              <w:rPr>
                <w:b/>
              </w:rPr>
            </w:pPr>
          </w:p>
        </w:tc>
      </w:tr>
      <w:tr w:rsidR="00AC1E23" w:rsidRPr="00AC1E23" w:rsidTr="00733F4A">
        <w:trPr>
          <w:trHeight w:val="20"/>
        </w:trPr>
        <w:tc>
          <w:tcPr>
            <w:tcW w:w="229" w:type="pct"/>
            <w:vMerge/>
            <w:vAlign w:val="center"/>
          </w:tcPr>
          <w:p w:rsidR="00AC1E23" w:rsidRPr="00AC1E23" w:rsidRDefault="00AC1E23" w:rsidP="005075E7">
            <w:pPr>
              <w:pStyle w:val="a4"/>
              <w:jc w:val="center"/>
            </w:pPr>
          </w:p>
        </w:tc>
        <w:tc>
          <w:tcPr>
            <w:tcW w:w="731" w:type="pct"/>
            <w:vMerge/>
            <w:vAlign w:val="center"/>
          </w:tcPr>
          <w:p w:rsidR="00AC1E23" w:rsidRPr="00AC1E23" w:rsidRDefault="00AC1E23" w:rsidP="005075E7">
            <w:pPr>
              <w:pStyle w:val="a4"/>
              <w:jc w:val="center"/>
            </w:pPr>
          </w:p>
        </w:tc>
        <w:tc>
          <w:tcPr>
            <w:tcW w:w="2606" w:type="pct"/>
            <w:vAlign w:val="center"/>
          </w:tcPr>
          <w:p w:rsidR="00AC1E23" w:rsidRPr="00AC1E23" w:rsidRDefault="00AC1E23" w:rsidP="0078022C">
            <w:pPr>
              <w:shd w:val="clear" w:color="auto" w:fill="FFFFFF"/>
              <w:rPr>
                <w:sz w:val="24"/>
                <w:szCs w:val="24"/>
              </w:rPr>
            </w:pPr>
            <w:r w:rsidRPr="00AC1E23">
              <w:rPr>
                <w:sz w:val="24"/>
                <w:szCs w:val="24"/>
              </w:rPr>
              <w:t xml:space="preserve">Масса катушки, </w:t>
            </w:r>
            <w:proofErr w:type="gramStart"/>
            <w:r w:rsidRPr="00AC1E23">
              <w:rPr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914" w:type="pct"/>
            <w:vAlign w:val="center"/>
          </w:tcPr>
          <w:p w:rsidR="00AC1E23" w:rsidRPr="00AC1E23" w:rsidRDefault="00AC1E23" w:rsidP="00F868EF">
            <w:pPr>
              <w:shd w:val="clear" w:color="auto" w:fill="FFFFFF"/>
              <w:ind w:left="58"/>
              <w:jc w:val="center"/>
              <w:rPr>
                <w:sz w:val="24"/>
                <w:szCs w:val="24"/>
              </w:rPr>
            </w:pPr>
            <w:r w:rsidRPr="00AC1E23">
              <w:rPr>
                <w:sz w:val="24"/>
                <w:szCs w:val="24"/>
              </w:rPr>
              <w:t>не менее 21</w:t>
            </w:r>
          </w:p>
        </w:tc>
        <w:tc>
          <w:tcPr>
            <w:tcW w:w="274" w:type="pct"/>
            <w:vMerge/>
            <w:vAlign w:val="center"/>
          </w:tcPr>
          <w:p w:rsidR="00AC1E23" w:rsidRPr="00AC1E23" w:rsidRDefault="00AC1E23" w:rsidP="005075E7">
            <w:pPr>
              <w:pStyle w:val="a4"/>
              <w:jc w:val="center"/>
              <w:rPr>
                <w:b/>
              </w:rPr>
            </w:pPr>
          </w:p>
        </w:tc>
        <w:tc>
          <w:tcPr>
            <w:tcW w:w="246" w:type="pct"/>
            <w:vMerge/>
            <w:vAlign w:val="center"/>
          </w:tcPr>
          <w:p w:rsidR="00AC1E23" w:rsidRPr="00AC1E23" w:rsidRDefault="00AC1E23" w:rsidP="005075E7">
            <w:pPr>
              <w:pStyle w:val="a4"/>
              <w:jc w:val="center"/>
              <w:rPr>
                <w:b/>
              </w:rPr>
            </w:pPr>
          </w:p>
        </w:tc>
      </w:tr>
      <w:tr w:rsidR="00D55BBF" w:rsidRPr="00AC1E23" w:rsidTr="00733F4A">
        <w:trPr>
          <w:trHeight w:val="20"/>
        </w:trPr>
        <w:tc>
          <w:tcPr>
            <w:tcW w:w="229" w:type="pct"/>
            <w:vMerge/>
            <w:vAlign w:val="center"/>
          </w:tcPr>
          <w:p w:rsidR="00D55BBF" w:rsidRPr="00AC1E23" w:rsidRDefault="00D55BBF" w:rsidP="00D55BBF">
            <w:pPr>
              <w:pStyle w:val="a4"/>
              <w:jc w:val="center"/>
            </w:pPr>
          </w:p>
        </w:tc>
        <w:tc>
          <w:tcPr>
            <w:tcW w:w="731" w:type="pct"/>
            <w:vMerge/>
            <w:vAlign w:val="center"/>
          </w:tcPr>
          <w:p w:rsidR="00D55BBF" w:rsidRPr="00AC1E23" w:rsidRDefault="00D55BBF" w:rsidP="00D55BBF">
            <w:pPr>
              <w:pStyle w:val="a4"/>
              <w:jc w:val="center"/>
            </w:pPr>
          </w:p>
        </w:tc>
        <w:tc>
          <w:tcPr>
            <w:tcW w:w="2606" w:type="pct"/>
            <w:vAlign w:val="center"/>
          </w:tcPr>
          <w:p w:rsidR="00D55BBF" w:rsidRPr="00AC1E23" w:rsidRDefault="001832DC" w:rsidP="0078022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C1E23">
              <w:rPr>
                <w:color w:val="000000"/>
                <w:sz w:val="24"/>
                <w:szCs w:val="24"/>
              </w:rPr>
              <w:t xml:space="preserve">Длина шланга высокого давления, </w:t>
            </w:r>
            <w:proofErr w:type="gramStart"/>
            <w:r w:rsidRPr="00AC1E23">
              <w:rPr>
                <w:color w:val="000000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914" w:type="pct"/>
            <w:vAlign w:val="center"/>
          </w:tcPr>
          <w:p w:rsidR="00D55BBF" w:rsidRPr="00AC1E23" w:rsidRDefault="001832DC" w:rsidP="000C727F">
            <w:pPr>
              <w:shd w:val="clear" w:color="auto" w:fill="FFFFFF"/>
              <w:ind w:left="14"/>
              <w:jc w:val="center"/>
              <w:rPr>
                <w:sz w:val="24"/>
                <w:szCs w:val="24"/>
              </w:rPr>
            </w:pPr>
            <w:r w:rsidRPr="00AC1E23">
              <w:rPr>
                <w:sz w:val="24"/>
                <w:szCs w:val="24"/>
              </w:rPr>
              <w:t xml:space="preserve">не менее </w:t>
            </w:r>
            <w:r w:rsidR="000C727F" w:rsidRPr="00AC1E23">
              <w:rPr>
                <w:sz w:val="24"/>
                <w:szCs w:val="24"/>
              </w:rPr>
              <w:t>50</w:t>
            </w:r>
          </w:p>
        </w:tc>
        <w:tc>
          <w:tcPr>
            <w:tcW w:w="274" w:type="pct"/>
            <w:vMerge/>
            <w:vAlign w:val="center"/>
          </w:tcPr>
          <w:p w:rsidR="00D55BBF" w:rsidRPr="00AC1E23" w:rsidRDefault="00D55BBF" w:rsidP="00D55BBF">
            <w:pPr>
              <w:pStyle w:val="a4"/>
              <w:jc w:val="center"/>
              <w:rPr>
                <w:b/>
              </w:rPr>
            </w:pPr>
          </w:p>
        </w:tc>
        <w:tc>
          <w:tcPr>
            <w:tcW w:w="246" w:type="pct"/>
            <w:vMerge/>
            <w:vAlign w:val="center"/>
          </w:tcPr>
          <w:p w:rsidR="00D55BBF" w:rsidRPr="00AC1E23" w:rsidRDefault="00D55BBF" w:rsidP="00D55BBF">
            <w:pPr>
              <w:pStyle w:val="a4"/>
              <w:jc w:val="center"/>
              <w:rPr>
                <w:b/>
              </w:rPr>
            </w:pPr>
          </w:p>
        </w:tc>
      </w:tr>
      <w:bookmarkEnd w:id="0"/>
    </w:tbl>
    <w:p w:rsidR="004751E0" w:rsidRPr="00AC1E23" w:rsidRDefault="004751E0" w:rsidP="005075E7"/>
    <w:sectPr w:rsidR="004751E0" w:rsidRPr="00AC1E23" w:rsidSect="00AE33A0">
      <w:pgSz w:w="16838" w:h="11906" w:orient="landscape"/>
      <w:pgMar w:top="1134" w:right="720" w:bottom="127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51E0"/>
    <w:rsid w:val="00001E8F"/>
    <w:rsid w:val="000051A8"/>
    <w:rsid w:val="000118D9"/>
    <w:rsid w:val="00015424"/>
    <w:rsid w:val="0001663C"/>
    <w:rsid w:val="00023A89"/>
    <w:rsid w:val="000402C4"/>
    <w:rsid w:val="00043CC1"/>
    <w:rsid w:val="00071100"/>
    <w:rsid w:val="0007385E"/>
    <w:rsid w:val="00077AE7"/>
    <w:rsid w:val="000A5A96"/>
    <w:rsid w:val="000B3E91"/>
    <w:rsid w:val="000B7A57"/>
    <w:rsid w:val="000C197F"/>
    <w:rsid w:val="000C727F"/>
    <w:rsid w:val="000D37D5"/>
    <w:rsid w:val="00110FCB"/>
    <w:rsid w:val="00116A8D"/>
    <w:rsid w:val="0012092E"/>
    <w:rsid w:val="001265F2"/>
    <w:rsid w:val="00130CDE"/>
    <w:rsid w:val="00131F28"/>
    <w:rsid w:val="00140D09"/>
    <w:rsid w:val="00162E71"/>
    <w:rsid w:val="00171A94"/>
    <w:rsid w:val="001832DC"/>
    <w:rsid w:val="00184545"/>
    <w:rsid w:val="001961F8"/>
    <w:rsid w:val="001A0874"/>
    <w:rsid w:val="001A376C"/>
    <w:rsid w:val="00233126"/>
    <w:rsid w:val="00273169"/>
    <w:rsid w:val="0028373F"/>
    <w:rsid w:val="0029549E"/>
    <w:rsid w:val="002B79E1"/>
    <w:rsid w:val="002E7611"/>
    <w:rsid w:val="003063F1"/>
    <w:rsid w:val="00310F60"/>
    <w:rsid w:val="00311C11"/>
    <w:rsid w:val="003519B5"/>
    <w:rsid w:val="00357ADE"/>
    <w:rsid w:val="00370E41"/>
    <w:rsid w:val="003755EC"/>
    <w:rsid w:val="003864B5"/>
    <w:rsid w:val="00394DB1"/>
    <w:rsid w:val="00394F10"/>
    <w:rsid w:val="003A6EE8"/>
    <w:rsid w:val="003B4EE9"/>
    <w:rsid w:val="003E70B7"/>
    <w:rsid w:val="003F562E"/>
    <w:rsid w:val="00414FCC"/>
    <w:rsid w:val="00430057"/>
    <w:rsid w:val="00436D07"/>
    <w:rsid w:val="00450186"/>
    <w:rsid w:val="00454BCA"/>
    <w:rsid w:val="00472005"/>
    <w:rsid w:val="004751E0"/>
    <w:rsid w:val="00485CB5"/>
    <w:rsid w:val="0049003B"/>
    <w:rsid w:val="004951D4"/>
    <w:rsid w:val="004D2E52"/>
    <w:rsid w:val="004E7B65"/>
    <w:rsid w:val="004F52A9"/>
    <w:rsid w:val="005075E7"/>
    <w:rsid w:val="0053230B"/>
    <w:rsid w:val="00536A03"/>
    <w:rsid w:val="00537568"/>
    <w:rsid w:val="00561FFD"/>
    <w:rsid w:val="0056687D"/>
    <w:rsid w:val="0056784E"/>
    <w:rsid w:val="00593C84"/>
    <w:rsid w:val="00594122"/>
    <w:rsid w:val="0059595D"/>
    <w:rsid w:val="00597845"/>
    <w:rsid w:val="005B5D43"/>
    <w:rsid w:val="005E4EA5"/>
    <w:rsid w:val="0060373B"/>
    <w:rsid w:val="00646059"/>
    <w:rsid w:val="006514D9"/>
    <w:rsid w:val="0067560B"/>
    <w:rsid w:val="006C736D"/>
    <w:rsid w:val="006C7F09"/>
    <w:rsid w:val="006F72BD"/>
    <w:rsid w:val="006F7B1D"/>
    <w:rsid w:val="007176B3"/>
    <w:rsid w:val="0072642E"/>
    <w:rsid w:val="00733F4A"/>
    <w:rsid w:val="0073681E"/>
    <w:rsid w:val="00747AF5"/>
    <w:rsid w:val="007568FD"/>
    <w:rsid w:val="00770A44"/>
    <w:rsid w:val="00774D0A"/>
    <w:rsid w:val="00776A16"/>
    <w:rsid w:val="0078022C"/>
    <w:rsid w:val="00792C1C"/>
    <w:rsid w:val="007B2B4F"/>
    <w:rsid w:val="007C61DF"/>
    <w:rsid w:val="007E49B8"/>
    <w:rsid w:val="007E53BD"/>
    <w:rsid w:val="007E792D"/>
    <w:rsid w:val="00806DA4"/>
    <w:rsid w:val="00810FCF"/>
    <w:rsid w:val="00824645"/>
    <w:rsid w:val="00835B93"/>
    <w:rsid w:val="008448A5"/>
    <w:rsid w:val="00845BCC"/>
    <w:rsid w:val="008515AD"/>
    <w:rsid w:val="00855115"/>
    <w:rsid w:val="0086179B"/>
    <w:rsid w:val="00893525"/>
    <w:rsid w:val="008A0478"/>
    <w:rsid w:val="008C2EE3"/>
    <w:rsid w:val="008D16E9"/>
    <w:rsid w:val="008E4F70"/>
    <w:rsid w:val="008E63D4"/>
    <w:rsid w:val="008F0F84"/>
    <w:rsid w:val="008F29D4"/>
    <w:rsid w:val="00931504"/>
    <w:rsid w:val="0093345E"/>
    <w:rsid w:val="00951A18"/>
    <w:rsid w:val="00961C35"/>
    <w:rsid w:val="009839B2"/>
    <w:rsid w:val="00997DB5"/>
    <w:rsid w:val="009A1DA3"/>
    <w:rsid w:val="009A7152"/>
    <w:rsid w:val="00A01EB3"/>
    <w:rsid w:val="00A041A7"/>
    <w:rsid w:val="00A16E82"/>
    <w:rsid w:val="00A45143"/>
    <w:rsid w:val="00A56272"/>
    <w:rsid w:val="00A7773B"/>
    <w:rsid w:val="00A90CAC"/>
    <w:rsid w:val="00AA0A72"/>
    <w:rsid w:val="00AA2104"/>
    <w:rsid w:val="00AB4B2A"/>
    <w:rsid w:val="00AC1E23"/>
    <w:rsid w:val="00AC3366"/>
    <w:rsid w:val="00AC3900"/>
    <w:rsid w:val="00AE33A0"/>
    <w:rsid w:val="00AF47CD"/>
    <w:rsid w:val="00B10FBC"/>
    <w:rsid w:val="00B1684E"/>
    <w:rsid w:val="00B421E1"/>
    <w:rsid w:val="00B444C0"/>
    <w:rsid w:val="00B509F6"/>
    <w:rsid w:val="00B61745"/>
    <w:rsid w:val="00B71BE2"/>
    <w:rsid w:val="00BA1CE1"/>
    <w:rsid w:val="00BA53E7"/>
    <w:rsid w:val="00BB12AB"/>
    <w:rsid w:val="00BF0CB6"/>
    <w:rsid w:val="00BF7788"/>
    <w:rsid w:val="00C40D53"/>
    <w:rsid w:val="00C41C50"/>
    <w:rsid w:val="00C42752"/>
    <w:rsid w:val="00C53DC1"/>
    <w:rsid w:val="00C54CB4"/>
    <w:rsid w:val="00C71F83"/>
    <w:rsid w:val="00C76A5F"/>
    <w:rsid w:val="00C84AFE"/>
    <w:rsid w:val="00C86261"/>
    <w:rsid w:val="00C95729"/>
    <w:rsid w:val="00C95960"/>
    <w:rsid w:val="00CB3E05"/>
    <w:rsid w:val="00CD32E4"/>
    <w:rsid w:val="00D05256"/>
    <w:rsid w:val="00D211D0"/>
    <w:rsid w:val="00D32947"/>
    <w:rsid w:val="00D33FA8"/>
    <w:rsid w:val="00D3566A"/>
    <w:rsid w:val="00D460C9"/>
    <w:rsid w:val="00D55BBF"/>
    <w:rsid w:val="00D56E1F"/>
    <w:rsid w:val="00D641A3"/>
    <w:rsid w:val="00D6498A"/>
    <w:rsid w:val="00D82E4B"/>
    <w:rsid w:val="00D875EF"/>
    <w:rsid w:val="00D90082"/>
    <w:rsid w:val="00D95107"/>
    <w:rsid w:val="00D95150"/>
    <w:rsid w:val="00DC19CD"/>
    <w:rsid w:val="00DC2E65"/>
    <w:rsid w:val="00DD0274"/>
    <w:rsid w:val="00DF0023"/>
    <w:rsid w:val="00DF529D"/>
    <w:rsid w:val="00E07DA5"/>
    <w:rsid w:val="00E10C0D"/>
    <w:rsid w:val="00E1275E"/>
    <w:rsid w:val="00E40F4C"/>
    <w:rsid w:val="00E4577D"/>
    <w:rsid w:val="00EF358B"/>
    <w:rsid w:val="00EF7174"/>
    <w:rsid w:val="00F026A4"/>
    <w:rsid w:val="00F06DF3"/>
    <w:rsid w:val="00F4058D"/>
    <w:rsid w:val="00F442D5"/>
    <w:rsid w:val="00F46AF1"/>
    <w:rsid w:val="00F72D42"/>
    <w:rsid w:val="00F868EF"/>
    <w:rsid w:val="00FA27C4"/>
    <w:rsid w:val="00FC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7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25347-D981-4569-95A1-BC7FE1188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 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User</cp:lastModifiedBy>
  <cp:revision>90</cp:revision>
  <cp:lastPrinted>2017-02-07T12:38:00Z</cp:lastPrinted>
  <dcterms:created xsi:type="dcterms:W3CDTF">2016-09-23T10:45:00Z</dcterms:created>
  <dcterms:modified xsi:type="dcterms:W3CDTF">2021-08-27T11:15:00Z</dcterms:modified>
</cp:coreProperties>
</file>