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AA5C9" w14:textId="7393A798" w:rsidR="003720E5" w:rsidRPr="00335763" w:rsidRDefault="003720E5" w:rsidP="003357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35763">
        <w:rPr>
          <w:rFonts w:ascii="Times New Roman" w:hAnsi="Times New Roman" w:cs="Times New Roman"/>
          <w:b/>
          <w:sz w:val="25"/>
          <w:szCs w:val="25"/>
        </w:rPr>
        <w:t>Большая саперная лопата (БСЛ-110) или эквивалент</w:t>
      </w:r>
      <w:r w:rsidRPr="00335763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</w:p>
    <w:p w14:paraId="2386ED9B" w14:textId="77777777" w:rsidR="003720E5" w:rsidRPr="00335763" w:rsidRDefault="003720E5" w:rsidP="003357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35763">
        <w:rPr>
          <w:rFonts w:ascii="Times New Roman" w:hAnsi="Times New Roman" w:cs="Times New Roman"/>
          <w:b/>
          <w:sz w:val="25"/>
          <w:szCs w:val="25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0A562822" w14:textId="77777777" w:rsidR="003720E5" w:rsidRPr="00335763" w:rsidRDefault="003720E5" w:rsidP="0033576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4"/>
        <w:gridCol w:w="2046"/>
        <w:gridCol w:w="4604"/>
        <w:gridCol w:w="4604"/>
        <w:gridCol w:w="1883"/>
        <w:gridCol w:w="1883"/>
      </w:tblGrid>
      <w:tr w:rsidR="003720E5" w:rsidRPr="00335763" w14:paraId="4ED659AD" w14:textId="77777777" w:rsidTr="00335763">
        <w:trPr>
          <w:trHeight w:val="20"/>
        </w:trPr>
        <w:tc>
          <w:tcPr>
            <w:tcW w:w="190" w:type="pct"/>
            <w:vAlign w:val="center"/>
            <w:hideMark/>
          </w:tcPr>
          <w:p w14:paraId="264E4525" w14:textId="77777777" w:rsidR="003720E5" w:rsidRPr="00335763" w:rsidRDefault="003720E5" w:rsidP="00335763">
            <w:pPr>
              <w:pStyle w:val="a4"/>
              <w:jc w:val="center"/>
              <w:rPr>
                <w:b/>
                <w:sz w:val="25"/>
                <w:szCs w:val="25"/>
                <w:lang w:eastAsia="en-US"/>
              </w:rPr>
            </w:pPr>
            <w:r w:rsidRPr="00335763">
              <w:rPr>
                <w:b/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335763">
              <w:rPr>
                <w:b/>
                <w:sz w:val="25"/>
                <w:szCs w:val="25"/>
                <w:lang w:eastAsia="en-US"/>
              </w:rPr>
              <w:t>п</w:t>
            </w:r>
            <w:proofErr w:type="gramEnd"/>
            <w:r w:rsidRPr="00335763">
              <w:rPr>
                <w:b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655" w:type="pct"/>
            <w:vAlign w:val="center"/>
            <w:hideMark/>
          </w:tcPr>
          <w:p w14:paraId="23BF570A" w14:textId="77777777" w:rsidR="003720E5" w:rsidRPr="00335763" w:rsidRDefault="003720E5" w:rsidP="00335763">
            <w:pPr>
              <w:pStyle w:val="a4"/>
              <w:jc w:val="center"/>
              <w:rPr>
                <w:b/>
                <w:sz w:val="25"/>
                <w:szCs w:val="25"/>
                <w:lang w:eastAsia="en-US"/>
              </w:rPr>
            </w:pPr>
            <w:r w:rsidRPr="00335763">
              <w:rPr>
                <w:b/>
                <w:sz w:val="25"/>
                <w:szCs w:val="25"/>
                <w:lang w:eastAsia="en-US"/>
              </w:rPr>
              <w:t>Наименование товара</w:t>
            </w:r>
          </w:p>
        </w:tc>
        <w:tc>
          <w:tcPr>
            <w:tcW w:w="1474" w:type="pct"/>
            <w:vAlign w:val="center"/>
            <w:hideMark/>
          </w:tcPr>
          <w:p w14:paraId="7E7ACFC1" w14:textId="77777777" w:rsidR="003720E5" w:rsidRPr="00335763" w:rsidRDefault="003720E5" w:rsidP="00335763">
            <w:pPr>
              <w:pStyle w:val="a4"/>
              <w:jc w:val="center"/>
              <w:rPr>
                <w:b/>
                <w:sz w:val="25"/>
                <w:szCs w:val="25"/>
                <w:lang w:eastAsia="en-US"/>
              </w:rPr>
            </w:pPr>
            <w:r w:rsidRPr="00335763">
              <w:rPr>
                <w:b/>
                <w:sz w:val="25"/>
                <w:szCs w:val="25"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474" w:type="pct"/>
            <w:vAlign w:val="center"/>
            <w:hideMark/>
          </w:tcPr>
          <w:p w14:paraId="48811700" w14:textId="77777777" w:rsidR="003720E5" w:rsidRPr="00335763" w:rsidRDefault="003720E5" w:rsidP="00335763">
            <w:pPr>
              <w:pStyle w:val="a4"/>
              <w:jc w:val="center"/>
              <w:rPr>
                <w:b/>
                <w:sz w:val="25"/>
                <w:szCs w:val="25"/>
                <w:lang w:eastAsia="en-US"/>
              </w:rPr>
            </w:pPr>
            <w:r w:rsidRPr="00335763">
              <w:rPr>
                <w:b/>
                <w:sz w:val="25"/>
                <w:szCs w:val="25"/>
                <w:lang w:eastAsia="en-US"/>
              </w:rPr>
              <w:t>Описание, значение</w:t>
            </w:r>
          </w:p>
        </w:tc>
        <w:tc>
          <w:tcPr>
            <w:tcW w:w="603" w:type="pct"/>
            <w:vAlign w:val="center"/>
            <w:hideMark/>
          </w:tcPr>
          <w:p w14:paraId="1B5C2675" w14:textId="77777777" w:rsidR="003720E5" w:rsidRPr="00335763" w:rsidRDefault="003720E5" w:rsidP="00335763">
            <w:pPr>
              <w:pStyle w:val="a4"/>
              <w:jc w:val="center"/>
              <w:rPr>
                <w:b/>
                <w:sz w:val="25"/>
                <w:szCs w:val="25"/>
                <w:lang w:eastAsia="en-US"/>
              </w:rPr>
            </w:pPr>
            <w:r w:rsidRPr="00335763">
              <w:rPr>
                <w:b/>
                <w:sz w:val="25"/>
                <w:szCs w:val="25"/>
                <w:lang w:eastAsia="en-US"/>
              </w:rPr>
              <w:t>Ед. изм. показателя</w:t>
            </w:r>
          </w:p>
        </w:tc>
        <w:tc>
          <w:tcPr>
            <w:tcW w:w="603" w:type="pct"/>
            <w:vAlign w:val="center"/>
            <w:hideMark/>
          </w:tcPr>
          <w:p w14:paraId="393C069C" w14:textId="77777777" w:rsidR="003720E5" w:rsidRPr="00335763" w:rsidRDefault="003720E5" w:rsidP="00335763">
            <w:pPr>
              <w:pStyle w:val="a4"/>
              <w:jc w:val="center"/>
              <w:rPr>
                <w:b/>
                <w:sz w:val="25"/>
                <w:szCs w:val="25"/>
                <w:lang w:eastAsia="en-US"/>
              </w:rPr>
            </w:pPr>
            <w:r w:rsidRPr="00335763">
              <w:rPr>
                <w:b/>
                <w:sz w:val="25"/>
                <w:szCs w:val="25"/>
                <w:lang w:eastAsia="en-US"/>
              </w:rPr>
              <w:t>Ед. изм. и кол-во товара</w:t>
            </w:r>
          </w:p>
        </w:tc>
      </w:tr>
      <w:tr w:rsidR="003720E5" w:rsidRPr="00335763" w14:paraId="45C24AD7" w14:textId="77777777" w:rsidTr="00335763">
        <w:trPr>
          <w:trHeight w:val="20"/>
        </w:trPr>
        <w:tc>
          <w:tcPr>
            <w:tcW w:w="190" w:type="pct"/>
            <w:vMerge w:val="restart"/>
          </w:tcPr>
          <w:p w14:paraId="459C6C61" w14:textId="77777777" w:rsidR="003720E5" w:rsidRPr="00335763" w:rsidRDefault="003720E5" w:rsidP="00335763">
            <w:pPr>
              <w:pStyle w:val="a4"/>
              <w:jc w:val="center"/>
              <w:rPr>
                <w:sz w:val="25"/>
                <w:szCs w:val="25"/>
                <w:lang w:eastAsia="en-US"/>
              </w:rPr>
            </w:pPr>
            <w:r w:rsidRPr="00335763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655" w:type="pct"/>
            <w:vMerge w:val="restart"/>
            <w:hideMark/>
          </w:tcPr>
          <w:p w14:paraId="1CF69603" w14:textId="6E46AC75" w:rsidR="003720E5" w:rsidRPr="00335763" w:rsidRDefault="003720E5" w:rsidP="00DB28AF">
            <w:pPr>
              <w:pStyle w:val="a4"/>
              <w:jc w:val="center"/>
              <w:rPr>
                <w:b/>
                <w:sz w:val="25"/>
                <w:szCs w:val="25"/>
                <w:lang w:eastAsia="en-US"/>
              </w:rPr>
            </w:pPr>
            <w:r w:rsidRPr="00335763">
              <w:rPr>
                <w:sz w:val="25"/>
                <w:szCs w:val="25"/>
              </w:rPr>
              <w:t>Большая саперная лопата (БСЛ-110) или эквивалент</w:t>
            </w:r>
          </w:p>
        </w:tc>
        <w:tc>
          <w:tcPr>
            <w:tcW w:w="1474" w:type="pct"/>
            <w:vAlign w:val="center"/>
            <w:hideMark/>
          </w:tcPr>
          <w:p w14:paraId="3AE5C396" w14:textId="77777777" w:rsidR="003720E5" w:rsidRPr="00335763" w:rsidRDefault="003720E5" w:rsidP="00335763">
            <w:pPr>
              <w:pStyle w:val="a4"/>
              <w:jc w:val="both"/>
              <w:rPr>
                <w:b/>
                <w:sz w:val="25"/>
                <w:szCs w:val="25"/>
                <w:lang w:eastAsia="en-US"/>
              </w:rPr>
            </w:pPr>
            <w:r w:rsidRPr="00335763">
              <w:rPr>
                <w:color w:val="000000"/>
                <w:sz w:val="25"/>
                <w:szCs w:val="25"/>
                <w:lang w:eastAsia="en-US"/>
              </w:rPr>
              <w:t>Назначение</w:t>
            </w:r>
          </w:p>
        </w:tc>
        <w:tc>
          <w:tcPr>
            <w:tcW w:w="1474" w:type="pct"/>
            <w:vAlign w:val="center"/>
            <w:hideMark/>
          </w:tcPr>
          <w:p w14:paraId="1B8D2ACF" w14:textId="4971926D" w:rsidR="003720E5" w:rsidRPr="00335763" w:rsidRDefault="003720E5" w:rsidP="006B128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335763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Предназначена</w:t>
            </w:r>
            <w:proofErr w:type="gramEnd"/>
            <w:r w:rsidRPr="00335763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для работ с грунтом</w:t>
            </w:r>
            <w:r w:rsidR="006B1280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и</w:t>
            </w:r>
            <w:r w:rsidRPr="00335763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с</w:t>
            </w:r>
            <w:r w:rsidR="00335763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оздания минерализованных полос</w:t>
            </w:r>
            <w:bookmarkStart w:id="0" w:name="_GoBack"/>
            <w:bookmarkEnd w:id="0"/>
          </w:p>
        </w:tc>
        <w:tc>
          <w:tcPr>
            <w:tcW w:w="603" w:type="pct"/>
            <w:vAlign w:val="center"/>
          </w:tcPr>
          <w:p w14:paraId="11B00E76" w14:textId="77777777" w:rsidR="003720E5" w:rsidRPr="00335763" w:rsidRDefault="003720E5" w:rsidP="00335763">
            <w:pPr>
              <w:pStyle w:val="a4"/>
              <w:jc w:val="center"/>
              <w:rPr>
                <w:b/>
                <w:sz w:val="25"/>
                <w:szCs w:val="25"/>
                <w:highlight w:val="red"/>
                <w:lang w:eastAsia="en-US"/>
              </w:rPr>
            </w:pPr>
          </w:p>
        </w:tc>
        <w:tc>
          <w:tcPr>
            <w:tcW w:w="603" w:type="pct"/>
            <w:hideMark/>
          </w:tcPr>
          <w:p w14:paraId="2A276E61" w14:textId="77777777" w:rsidR="003720E5" w:rsidRPr="00335763" w:rsidRDefault="003720E5" w:rsidP="00335763">
            <w:pPr>
              <w:pStyle w:val="a4"/>
              <w:jc w:val="center"/>
              <w:rPr>
                <w:sz w:val="25"/>
                <w:szCs w:val="25"/>
                <w:lang w:eastAsia="en-US"/>
              </w:rPr>
            </w:pPr>
            <w:r w:rsidRPr="00335763">
              <w:rPr>
                <w:sz w:val="25"/>
                <w:szCs w:val="25"/>
                <w:highlight w:val="red"/>
                <w:lang w:val="en-US" w:eastAsia="en-US"/>
              </w:rPr>
              <w:t>___</w:t>
            </w:r>
            <w:r w:rsidRPr="00335763">
              <w:rPr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335763">
              <w:rPr>
                <w:sz w:val="25"/>
                <w:szCs w:val="25"/>
                <w:lang w:eastAsia="en-US"/>
              </w:rPr>
              <w:t>шт</w:t>
            </w:r>
            <w:proofErr w:type="gramEnd"/>
            <w:r w:rsidRPr="00335763">
              <w:rPr>
                <w:sz w:val="25"/>
                <w:szCs w:val="25"/>
                <w:lang w:eastAsia="en-US"/>
              </w:rPr>
              <w:t>.</w:t>
            </w:r>
          </w:p>
        </w:tc>
      </w:tr>
      <w:tr w:rsidR="003720E5" w:rsidRPr="00335763" w14:paraId="046A20BE" w14:textId="77777777" w:rsidTr="00335763">
        <w:trPr>
          <w:trHeight w:val="20"/>
        </w:trPr>
        <w:tc>
          <w:tcPr>
            <w:tcW w:w="190" w:type="pct"/>
            <w:vMerge/>
          </w:tcPr>
          <w:p w14:paraId="5FC9E88F" w14:textId="77777777" w:rsidR="003720E5" w:rsidRPr="00335763" w:rsidRDefault="003720E5" w:rsidP="00335763">
            <w:pPr>
              <w:pStyle w:val="a4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5" w:type="pct"/>
            <w:vMerge/>
          </w:tcPr>
          <w:p w14:paraId="5FEB8E70" w14:textId="77777777" w:rsidR="003720E5" w:rsidRPr="00335763" w:rsidRDefault="003720E5" w:rsidP="00335763">
            <w:pPr>
              <w:pStyle w:val="a4"/>
              <w:jc w:val="center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474" w:type="pct"/>
            <w:vAlign w:val="center"/>
          </w:tcPr>
          <w:p w14:paraId="6AC44C61" w14:textId="6266D6EF" w:rsidR="003720E5" w:rsidRPr="00335763" w:rsidRDefault="003720E5" w:rsidP="00335763">
            <w:pPr>
              <w:pStyle w:val="a4"/>
              <w:jc w:val="both"/>
              <w:rPr>
                <w:color w:val="000000"/>
                <w:sz w:val="25"/>
                <w:szCs w:val="25"/>
                <w:lang w:eastAsia="en-US"/>
              </w:rPr>
            </w:pPr>
            <w:r w:rsidRPr="00335763">
              <w:rPr>
                <w:color w:val="000000"/>
                <w:sz w:val="25"/>
                <w:szCs w:val="25"/>
                <w:shd w:val="clear" w:color="auto" w:fill="FFFFFF"/>
              </w:rPr>
              <w:t>Длина от острия штыка до рукоятки</w:t>
            </w:r>
          </w:p>
        </w:tc>
        <w:tc>
          <w:tcPr>
            <w:tcW w:w="1474" w:type="pct"/>
            <w:vAlign w:val="center"/>
          </w:tcPr>
          <w:p w14:paraId="07B32272" w14:textId="54DB9008" w:rsidR="003720E5" w:rsidRPr="00335763" w:rsidRDefault="003720E5" w:rsidP="00335763">
            <w:pPr>
              <w:pStyle w:val="a4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335763">
              <w:rPr>
                <w:sz w:val="25"/>
                <w:szCs w:val="25"/>
              </w:rPr>
              <w:t>≥</w:t>
            </w:r>
            <w:r w:rsidR="00335763">
              <w:rPr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335763">
              <w:rPr>
                <w:color w:val="000000"/>
                <w:sz w:val="25"/>
                <w:szCs w:val="25"/>
                <w:lang w:eastAsia="en-US"/>
              </w:rPr>
              <w:t>110</w:t>
            </w:r>
          </w:p>
        </w:tc>
        <w:tc>
          <w:tcPr>
            <w:tcW w:w="603" w:type="pct"/>
            <w:vAlign w:val="center"/>
          </w:tcPr>
          <w:p w14:paraId="7E3D36F8" w14:textId="12FC17AF" w:rsidR="003720E5" w:rsidRPr="00335763" w:rsidRDefault="003720E5" w:rsidP="00335763">
            <w:pPr>
              <w:pStyle w:val="a4"/>
              <w:jc w:val="center"/>
              <w:rPr>
                <w:sz w:val="25"/>
                <w:szCs w:val="25"/>
                <w:highlight w:val="red"/>
                <w:lang w:eastAsia="en-US"/>
              </w:rPr>
            </w:pPr>
            <w:r w:rsidRPr="00335763">
              <w:rPr>
                <w:sz w:val="25"/>
                <w:szCs w:val="25"/>
                <w:lang w:eastAsia="en-US"/>
              </w:rPr>
              <w:t>сантиметр</w:t>
            </w:r>
          </w:p>
        </w:tc>
        <w:tc>
          <w:tcPr>
            <w:tcW w:w="603" w:type="pct"/>
          </w:tcPr>
          <w:p w14:paraId="0D72B3D8" w14:textId="77777777" w:rsidR="003720E5" w:rsidRPr="00335763" w:rsidRDefault="003720E5" w:rsidP="00335763">
            <w:pPr>
              <w:pStyle w:val="a4"/>
              <w:jc w:val="center"/>
              <w:rPr>
                <w:sz w:val="25"/>
                <w:szCs w:val="25"/>
                <w:highlight w:val="red"/>
                <w:lang w:eastAsia="en-US"/>
              </w:rPr>
            </w:pPr>
          </w:p>
        </w:tc>
      </w:tr>
      <w:tr w:rsidR="003720E5" w:rsidRPr="00335763" w14:paraId="25CA4068" w14:textId="77777777" w:rsidTr="00335763">
        <w:trPr>
          <w:trHeight w:val="20"/>
        </w:trPr>
        <w:tc>
          <w:tcPr>
            <w:tcW w:w="190" w:type="pct"/>
            <w:vMerge/>
          </w:tcPr>
          <w:p w14:paraId="44276DEA" w14:textId="77777777" w:rsidR="003720E5" w:rsidRPr="00335763" w:rsidRDefault="003720E5" w:rsidP="00335763">
            <w:pPr>
              <w:pStyle w:val="a4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5" w:type="pct"/>
            <w:vMerge/>
          </w:tcPr>
          <w:p w14:paraId="37B091DC" w14:textId="77777777" w:rsidR="003720E5" w:rsidRPr="00335763" w:rsidRDefault="003720E5" w:rsidP="00335763">
            <w:pPr>
              <w:pStyle w:val="a4"/>
              <w:jc w:val="center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474" w:type="pct"/>
            <w:vAlign w:val="center"/>
          </w:tcPr>
          <w:p w14:paraId="0BD87553" w14:textId="20FE5646" w:rsidR="003720E5" w:rsidRPr="00335763" w:rsidRDefault="003720E5" w:rsidP="00335763">
            <w:pPr>
              <w:pStyle w:val="a4"/>
              <w:jc w:val="both"/>
              <w:rPr>
                <w:color w:val="000000"/>
                <w:sz w:val="25"/>
                <w:szCs w:val="25"/>
                <w:lang w:eastAsia="en-US"/>
              </w:rPr>
            </w:pPr>
            <w:r w:rsidRPr="00335763">
              <w:rPr>
                <w:color w:val="000000"/>
                <w:sz w:val="25"/>
                <w:szCs w:val="25"/>
                <w:lang w:eastAsia="en-US"/>
              </w:rPr>
              <w:t>Ширина штыка</w:t>
            </w:r>
          </w:p>
        </w:tc>
        <w:tc>
          <w:tcPr>
            <w:tcW w:w="1474" w:type="pct"/>
            <w:vAlign w:val="center"/>
          </w:tcPr>
          <w:p w14:paraId="0A19A0CF" w14:textId="3171BE06" w:rsidR="003720E5" w:rsidRPr="00335763" w:rsidRDefault="003720E5" w:rsidP="00335763">
            <w:pPr>
              <w:pStyle w:val="a4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335763">
              <w:rPr>
                <w:sz w:val="25"/>
                <w:szCs w:val="25"/>
              </w:rPr>
              <w:t>≥</w:t>
            </w:r>
            <w:r w:rsidR="00335763">
              <w:rPr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335763">
              <w:rPr>
                <w:color w:val="000000"/>
                <w:sz w:val="25"/>
                <w:szCs w:val="25"/>
                <w:lang w:eastAsia="en-US"/>
              </w:rPr>
              <w:t>20</w:t>
            </w:r>
          </w:p>
        </w:tc>
        <w:tc>
          <w:tcPr>
            <w:tcW w:w="603" w:type="pct"/>
            <w:vAlign w:val="center"/>
          </w:tcPr>
          <w:p w14:paraId="143AECC2" w14:textId="3CF99449" w:rsidR="003720E5" w:rsidRPr="00335763" w:rsidRDefault="003720E5" w:rsidP="00335763">
            <w:pPr>
              <w:pStyle w:val="a4"/>
              <w:jc w:val="center"/>
              <w:rPr>
                <w:sz w:val="25"/>
                <w:szCs w:val="25"/>
                <w:lang w:eastAsia="en-US"/>
              </w:rPr>
            </w:pPr>
            <w:r w:rsidRPr="00335763">
              <w:rPr>
                <w:sz w:val="25"/>
                <w:szCs w:val="25"/>
                <w:lang w:eastAsia="en-US"/>
              </w:rPr>
              <w:t>сантиметр</w:t>
            </w:r>
          </w:p>
        </w:tc>
        <w:tc>
          <w:tcPr>
            <w:tcW w:w="603" w:type="pct"/>
          </w:tcPr>
          <w:p w14:paraId="339993DC" w14:textId="77777777" w:rsidR="003720E5" w:rsidRPr="00335763" w:rsidRDefault="003720E5" w:rsidP="00335763">
            <w:pPr>
              <w:pStyle w:val="a4"/>
              <w:jc w:val="center"/>
              <w:rPr>
                <w:sz w:val="25"/>
                <w:szCs w:val="25"/>
                <w:highlight w:val="red"/>
                <w:lang w:eastAsia="en-US"/>
              </w:rPr>
            </w:pPr>
          </w:p>
        </w:tc>
      </w:tr>
      <w:tr w:rsidR="003720E5" w:rsidRPr="00335763" w14:paraId="219782A3" w14:textId="77777777" w:rsidTr="00335763">
        <w:trPr>
          <w:trHeight w:val="20"/>
        </w:trPr>
        <w:tc>
          <w:tcPr>
            <w:tcW w:w="190" w:type="pct"/>
            <w:vMerge/>
          </w:tcPr>
          <w:p w14:paraId="63F8E91C" w14:textId="77777777" w:rsidR="003720E5" w:rsidRPr="00335763" w:rsidRDefault="003720E5" w:rsidP="00335763">
            <w:pPr>
              <w:pStyle w:val="a4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5" w:type="pct"/>
            <w:vMerge/>
          </w:tcPr>
          <w:p w14:paraId="5F13B6A1" w14:textId="77777777" w:rsidR="003720E5" w:rsidRPr="00335763" w:rsidRDefault="003720E5" w:rsidP="00335763">
            <w:pPr>
              <w:pStyle w:val="a4"/>
              <w:jc w:val="center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474" w:type="pct"/>
            <w:vAlign w:val="center"/>
          </w:tcPr>
          <w:p w14:paraId="12522811" w14:textId="0AD9FB3E" w:rsidR="003720E5" w:rsidRPr="00335763" w:rsidRDefault="003720E5" w:rsidP="00335763">
            <w:pPr>
              <w:pStyle w:val="a4"/>
              <w:jc w:val="both"/>
              <w:rPr>
                <w:color w:val="000000"/>
                <w:sz w:val="25"/>
                <w:szCs w:val="25"/>
                <w:lang w:eastAsia="en-US"/>
              </w:rPr>
            </w:pPr>
            <w:r w:rsidRPr="00335763">
              <w:rPr>
                <w:color w:val="000000"/>
                <w:sz w:val="25"/>
                <w:szCs w:val="25"/>
                <w:lang w:eastAsia="en-US"/>
              </w:rPr>
              <w:t>Высота стального лотка</w:t>
            </w:r>
          </w:p>
        </w:tc>
        <w:tc>
          <w:tcPr>
            <w:tcW w:w="1474" w:type="pct"/>
            <w:vAlign w:val="center"/>
          </w:tcPr>
          <w:p w14:paraId="74D7C507" w14:textId="3AE4A3D9" w:rsidR="003720E5" w:rsidRPr="00335763" w:rsidRDefault="003720E5" w:rsidP="00335763">
            <w:pPr>
              <w:pStyle w:val="a4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335763">
              <w:rPr>
                <w:sz w:val="25"/>
                <w:szCs w:val="25"/>
              </w:rPr>
              <w:t>≥</w:t>
            </w:r>
            <w:r w:rsidR="00335763">
              <w:rPr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335763">
              <w:rPr>
                <w:color w:val="000000"/>
                <w:sz w:val="25"/>
                <w:szCs w:val="25"/>
                <w:lang w:eastAsia="en-US"/>
              </w:rPr>
              <w:t>25</w:t>
            </w:r>
          </w:p>
        </w:tc>
        <w:tc>
          <w:tcPr>
            <w:tcW w:w="603" w:type="pct"/>
            <w:vAlign w:val="center"/>
          </w:tcPr>
          <w:p w14:paraId="14AE87DF" w14:textId="6D3ED5A9" w:rsidR="003720E5" w:rsidRPr="00335763" w:rsidRDefault="003720E5" w:rsidP="00335763">
            <w:pPr>
              <w:pStyle w:val="a4"/>
              <w:jc w:val="center"/>
              <w:rPr>
                <w:sz w:val="25"/>
                <w:szCs w:val="25"/>
                <w:lang w:eastAsia="en-US"/>
              </w:rPr>
            </w:pPr>
            <w:r w:rsidRPr="00335763">
              <w:rPr>
                <w:sz w:val="25"/>
                <w:szCs w:val="25"/>
                <w:lang w:eastAsia="en-US"/>
              </w:rPr>
              <w:t>сантиметр</w:t>
            </w:r>
          </w:p>
        </w:tc>
        <w:tc>
          <w:tcPr>
            <w:tcW w:w="603" w:type="pct"/>
          </w:tcPr>
          <w:p w14:paraId="069F1FE7" w14:textId="77777777" w:rsidR="003720E5" w:rsidRPr="00335763" w:rsidRDefault="003720E5" w:rsidP="00335763">
            <w:pPr>
              <w:pStyle w:val="a4"/>
              <w:jc w:val="center"/>
              <w:rPr>
                <w:sz w:val="25"/>
                <w:szCs w:val="25"/>
                <w:highlight w:val="red"/>
                <w:lang w:eastAsia="en-US"/>
              </w:rPr>
            </w:pPr>
          </w:p>
        </w:tc>
      </w:tr>
      <w:tr w:rsidR="003720E5" w:rsidRPr="00335763" w14:paraId="3E866291" w14:textId="77777777" w:rsidTr="00335763">
        <w:trPr>
          <w:trHeight w:val="20"/>
        </w:trPr>
        <w:tc>
          <w:tcPr>
            <w:tcW w:w="190" w:type="pct"/>
            <w:vMerge/>
          </w:tcPr>
          <w:p w14:paraId="20680567" w14:textId="77777777" w:rsidR="003720E5" w:rsidRPr="00335763" w:rsidRDefault="003720E5" w:rsidP="00335763">
            <w:pPr>
              <w:pStyle w:val="a4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5" w:type="pct"/>
            <w:vMerge/>
          </w:tcPr>
          <w:p w14:paraId="51A40C65" w14:textId="77777777" w:rsidR="003720E5" w:rsidRPr="00335763" w:rsidRDefault="003720E5" w:rsidP="00335763">
            <w:pPr>
              <w:pStyle w:val="a4"/>
              <w:jc w:val="center"/>
              <w:rPr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474" w:type="pct"/>
            <w:vAlign w:val="center"/>
          </w:tcPr>
          <w:p w14:paraId="1D7C5F93" w14:textId="3DA77B5E" w:rsidR="003720E5" w:rsidRPr="00335763" w:rsidRDefault="003720E5" w:rsidP="00335763">
            <w:pPr>
              <w:pStyle w:val="a4"/>
              <w:jc w:val="both"/>
              <w:rPr>
                <w:color w:val="000000"/>
                <w:sz w:val="25"/>
                <w:szCs w:val="25"/>
                <w:lang w:eastAsia="en-US"/>
              </w:rPr>
            </w:pPr>
            <w:r w:rsidRPr="00335763">
              <w:rPr>
                <w:color w:val="000000"/>
                <w:sz w:val="25"/>
                <w:szCs w:val="25"/>
                <w:lang w:eastAsia="en-US"/>
              </w:rPr>
              <w:t>Вес</w:t>
            </w:r>
          </w:p>
        </w:tc>
        <w:tc>
          <w:tcPr>
            <w:tcW w:w="1474" w:type="pct"/>
            <w:vAlign w:val="center"/>
          </w:tcPr>
          <w:p w14:paraId="476B5EEC" w14:textId="5C1D886A" w:rsidR="003720E5" w:rsidRPr="00335763" w:rsidRDefault="003720E5" w:rsidP="00335763">
            <w:pPr>
              <w:pStyle w:val="a4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335763">
              <w:rPr>
                <w:sz w:val="25"/>
                <w:szCs w:val="25"/>
              </w:rPr>
              <w:t>≥</w:t>
            </w:r>
            <w:r w:rsidR="00335763">
              <w:rPr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335763">
              <w:rPr>
                <w:color w:val="000000"/>
                <w:sz w:val="25"/>
                <w:szCs w:val="25"/>
                <w:lang w:eastAsia="en-US"/>
              </w:rPr>
              <w:t>1,9</w:t>
            </w:r>
          </w:p>
        </w:tc>
        <w:tc>
          <w:tcPr>
            <w:tcW w:w="603" w:type="pct"/>
            <w:vAlign w:val="center"/>
          </w:tcPr>
          <w:p w14:paraId="7D255960" w14:textId="71CA73F0" w:rsidR="003720E5" w:rsidRPr="00335763" w:rsidRDefault="003720E5" w:rsidP="00335763">
            <w:pPr>
              <w:pStyle w:val="a4"/>
              <w:jc w:val="center"/>
              <w:rPr>
                <w:sz w:val="25"/>
                <w:szCs w:val="25"/>
                <w:lang w:eastAsia="en-US"/>
              </w:rPr>
            </w:pPr>
            <w:r w:rsidRPr="00335763">
              <w:rPr>
                <w:sz w:val="25"/>
                <w:szCs w:val="25"/>
                <w:lang w:eastAsia="en-US"/>
              </w:rPr>
              <w:t>килограмм</w:t>
            </w:r>
          </w:p>
        </w:tc>
        <w:tc>
          <w:tcPr>
            <w:tcW w:w="603" w:type="pct"/>
          </w:tcPr>
          <w:p w14:paraId="1CE2A952" w14:textId="77777777" w:rsidR="003720E5" w:rsidRPr="00335763" w:rsidRDefault="003720E5" w:rsidP="00335763">
            <w:pPr>
              <w:pStyle w:val="a4"/>
              <w:jc w:val="center"/>
              <w:rPr>
                <w:sz w:val="25"/>
                <w:szCs w:val="25"/>
                <w:highlight w:val="red"/>
                <w:lang w:eastAsia="en-US"/>
              </w:rPr>
            </w:pPr>
          </w:p>
        </w:tc>
      </w:tr>
    </w:tbl>
    <w:p w14:paraId="5A4116D4" w14:textId="77777777" w:rsidR="003720E5" w:rsidRPr="00335763" w:rsidRDefault="003720E5" w:rsidP="0033576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E15A925" w14:textId="77777777" w:rsidR="003720E5" w:rsidRPr="00335763" w:rsidRDefault="003720E5" w:rsidP="0033576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006BA05" w14:textId="77777777" w:rsidR="003720E5" w:rsidRPr="00335763" w:rsidRDefault="003720E5" w:rsidP="0033576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D1B39E4" w14:textId="77777777" w:rsidR="003720E5" w:rsidRPr="00335763" w:rsidRDefault="003720E5" w:rsidP="0033576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888C535" w14:textId="77777777" w:rsidR="003720E5" w:rsidRPr="00335763" w:rsidRDefault="003720E5" w:rsidP="0033576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20252E1" w14:textId="77777777" w:rsidR="003720E5" w:rsidRPr="00335763" w:rsidRDefault="003720E5" w:rsidP="0033576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E32464C" w14:textId="77777777" w:rsidR="003720E5" w:rsidRPr="00335763" w:rsidRDefault="003720E5" w:rsidP="0033576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6333158" w14:textId="67629C79" w:rsidR="008A5B98" w:rsidRPr="00335763" w:rsidRDefault="008A5B98" w:rsidP="0033576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A5B98" w:rsidRPr="00335763" w:rsidSect="003720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5B98"/>
    <w:rsid w:val="00007722"/>
    <w:rsid w:val="00013C90"/>
    <w:rsid w:val="00037D5D"/>
    <w:rsid w:val="0008139B"/>
    <w:rsid w:val="000864C0"/>
    <w:rsid w:val="00092BE2"/>
    <w:rsid w:val="000B3788"/>
    <w:rsid w:val="000B719A"/>
    <w:rsid w:val="000F05AD"/>
    <w:rsid w:val="0011419A"/>
    <w:rsid w:val="00134DC3"/>
    <w:rsid w:val="0021676E"/>
    <w:rsid w:val="00237882"/>
    <w:rsid w:val="0027765A"/>
    <w:rsid w:val="002A4F48"/>
    <w:rsid w:val="002F215E"/>
    <w:rsid w:val="002F24CC"/>
    <w:rsid w:val="00335763"/>
    <w:rsid w:val="003720E5"/>
    <w:rsid w:val="003A4BE1"/>
    <w:rsid w:val="003A5F18"/>
    <w:rsid w:val="003D080A"/>
    <w:rsid w:val="003F6830"/>
    <w:rsid w:val="004938F9"/>
    <w:rsid w:val="004D71C5"/>
    <w:rsid w:val="005007B8"/>
    <w:rsid w:val="00585FC2"/>
    <w:rsid w:val="005C3F8A"/>
    <w:rsid w:val="005D4873"/>
    <w:rsid w:val="005D4FD7"/>
    <w:rsid w:val="005F7599"/>
    <w:rsid w:val="00622090"/>
    <w:rsid w:val="006549B5"/>
    <w:rsid w:val="006B1280"/>
    <w:rsid w:val="006B35CD"/>
    <w:rsid w:val="0074056C"/>
    <w:rsid w:val="00746F36"/>
    <w:rsid w:val="007551B7"/>
    <w:rsid w:val="00755B51"/>
    <w:rsid w:val="00787B3F"/>
    <w:rsid w:val="00787F15"/>
    <w:rsid w:val="007A36C0"/>
    <w:rsid w:val="007A62D6"/>
    <w:rsid w:val="007D3CCC"/>
    <w:rsid w:val="008034FB"/>
    <w:rsid w:val="00870F39"/>
    <w:rsid w:val="00875751"/>
    <w:rsid w:val="0088277E"/>
    <w:rsid w:val="008A034C"/>
    <w:rsid w:val="008A5B98"/>
    <w:rsid w:val="008D4BDE"/>
    <w:rsid w:val="008E24A8"/>
    <w:rsid w:val="008F5DE9"/>
    <w:rsid w:val="009114CE"/>
    <w:rsid w:val="00921C08"/>
    <w:rsid w:val="009453A0"/>
    <w:rsid w:val="0098363F"/>
    <w:rsid w:val="0099219E"/>
    <w:rsid w:val="009A51DC"/>
    <w:rsid w:val="009E5551"/>
    <w:rsid w:val="00A133AB"/>
    <w:rsid w:val="00A26EF9"/>
    <w:rsid w:val="00A94F50"/>
    <w:rsid w:val="00AA26AF"/>
    <w:rsid w:val="00AC6FAC"/>
    <w:rsid w:val="00AE6347"/>
    <w:rsid w:val="00B34BB8"/>
    <w:rsid w:val="00B5040F"/>
    <w:rsid w:val="00B5764C"/>
    <w:rsid w:val="00BA2825"/>
    <w:rsid w:val="00BB1361"/>
    <w:rsid w:val="00BD2A7D"/>
    <w:rsid w:val="00BF15C0"/>
    <w:rsid w:val="00C11456"/>
    <w:rsid w:val="00C41D4A"/>
    <w:rsid w:val="00CE6D01"/>
    <w:rsid w:val="00D11B57"/>
    <w:rsid w:val="00D22C10"/>
    <w:rsid w:val="00D46D99"/>
    <w:rsid w:val="00D5229E"/>
    <w:rsid w:val="00D67BC1"/>
    <w:rsid w:val="00DA0F86"/>
    <w:rsid w:val="00DA389F"/>
    <w:rsid w:val="00DB28AF"/>
    <w:rsid w:val="00DB69A8"/>
    <w:rsid w:val="00DD3274"/>
    <w:rsid w:val="00DE0623"/>
    <w:rsid w:val="00DF6C6E"/>
    <w:rsid w:val="00E12C62"/>
    <w:rsid w:val="00E16A10"/>
    <w:rsid w:val="00E16C97"/>
    <w:rsid w:val="00E56BF1"/>
    <w:rsid w:val="00E71284"/>
    <w:rsid w:val="00E911DD"/>
    <w:rsid w:val="00EA4707"/>
    <w:rsid w:val="00EE582E"/>
    <w:rsid w:val="00F05826"/>
    <w:rsid w:val="00F10792"/>
    <w:rsid w:val="00F13C75"/>
    <w:rsid w:val="00F4585E"/>
    <w:rsid w:val="00F74597"/>
    <w:rsid w:val="00F9162F"/>
    <w:rsid w:val="00F9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9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8A5B98"/>
  </w:style>
  <w:style w:type="character" w:customStyle="1" w:styleId="apple-converted-space">
    <w:name w:val="apple-converted-space"/>
    <w:basedOn w:val="a0"/>
    <w:rsid w:val="008A5B98"/>
  </w:style>
  <w:style w:type="character" w:styleId="a3">
    <w:name w:val="Hyperlink"/>
    <w:basedOn w:val="a0"/>
    <w:uiPriority w:val="99"/>
    <w:semiHidden/>
    <w:unhideWhenUsed/>
    <w:rsid w:val="008A5B98"/>
    <w:rPr>
      <w:color w:val="0000FF"/>
      <w:u w:val="single"/>
    </w:rPr>
  </w:style>
  <w:style w:type="paragraph" w:styleId="a4">
    <w:name w:val="No Spacing"/>
    <w:uiPriority w:val="1"/>
    <w:qFormat/>
    <w:rsid w:val="0037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605</Characters>
  <Application>Microsoft Office Word</Application>
  <DocSecurity>0</DocSecurity>
  <Lines>5</Lines>
  <Paragraphs>1</Paragraphs>
  <ScaleCrop>false</ScaleCrop>
  <Company> 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User</cp:lastModifiedBy>
  <cp:revision>16</cp:revision>
  <dcterms:created xsi:type="dcterms:W3CDTF">2017-01-20T06:44:00Z</dcterms:created>
  <dcterms:modified xsi:type="dcterms:W3CDTF">2024-01-24T12:33:00Z</dcterms:modified>
</cp:coreProperties>
</file>