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ACA2" w14:textId="77777777" w:rsidR="004751E0" w:rsidRPr="00A12744" w:rsidRDefault="00DB37BB" w:rsidP="005075E7">
      <w:pPr>
        <w:shd w:val="clear" w:color="auto" w:fill="FFFFFF"/>
        <w:ind w:left="14"/>
        <w:jc w:val="center"/>
        <w:rPr>
          <w:b/>
        </w:rPr>
      </w:pPr>
      <w:r w:rsidRPr="00A12744">
        <w:rPr>
          <w:b/>
        </w:rPr>
        <w:t xml:space="preserve">Мотопомпа </w:t>
      </w:r>
      <w:proofErr w:type="gramStart"/>
      <w:r w:rsidRPr="00A12744">
        <w:rPr>
          <w:b/>
        </w:rPr>
        <w:t>высоконапорная</w:t>
      </w:r>
      <w:proofErr w:type="gramEnd"/>
      <w:r w:rsidRPr="00A12744">
        <w:rPr>
          <w:b/>
        </w:rPr>
        <w:t xml:space="preserve"> </w:t>
      </w:r>
      <w:r w:rsidR="00792C1C" w:rsidRPr="00A12744">
        <w:rPr>
          <w:b/>
        </w:rPr>
        <w:t xml:space="preserve">самовсасывающая «Спрут-3» </w:t>
      </w:r>
      <w:r w:rsidR="0056687D" w:rsidRPr="00A12744">
        <w:rPr>
          <w:b/>
        </w:rPr>
        <w:t>или эквивалент</w:t>
      </w:r>
    </w:p>
    <w:p w14:paraId="4D8489E2" w14:textId="77777777" w:rsidR="004751E0" w:rsidRPr="00A12744" w:rsidRDefault="004751E0" w:rsidP="005075E7">
      <w:pPr>
        <w:shd w:val="clear" w:color="auto" w:fill="FFFFFF"/>
        <w:jc w:val="center"/>
        <w:rPr>
          <w:b/>
        </w:rPr>
      </w:pPr>
      <w:r w:rsidRPr="00A12744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70AA846E" w14:textId="77777777" w:rsidR="00430057" w:rsidRPr="00A12744" w:rsidRDefault="00430057" w:rsidP="005075E7"/>
    <w:tbl>
      <w:tblPr>
        <w:tblStyle w:val="a3"/>
        <w:tblW w:w="523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7798"/>
        <w:gridCol w:w="2554"/>
        <w:gridCol w:w="851"/>
        <w:gridCol w:w="845"/>
      </w:tblGrid>
      <w:tr w:rsidR="00CA1CE4" w:rsidRPr="00A12744" w14:paraId="28E6DE4D" w14:textId="77777777" w:rsidTr="0054599E">
        <w:trPr>
          <w:trHeight w:val="20"/>
        </w:trPr>
        <w:tc>
          <w:tcPr>
            <w:tcW w:w="190" w:type="pct"/>
            <w:vAlign w:val="center"/>
          </w:tcPr>
          <w:p w14:paraId="58A76E4A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 xml:space="preserve">№ </w:t>
            </w:r>
            <w:proofErr w:type="gramStart"/>
            <w:r w:rsidRPr="00A12744">
              <w:rPr>
                <w:b/>
              </w:rPr>
              <w:t>п</w:t>
            </w:r>
            <w:proofErr w:type="gramEnd"/>
            <w:r w:rsidRPr="00A12744">
              <w:rPr>
                <w:b/>
              </w:rPr>
              <w:t>/п</w:t>
            </w:r>
          </w:p>
        </w:tc>
        <w:tc>
          <w:tcPr>
            <w:tcW w:w="762" w:type="pct"/>
            <w:vAlign w:val="center"/>
          </w:tcPr>
          <w:p w14:paraId="2A3EF050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Наименование товара</w:t>
            </w:r>
          </w:p>
        </w:tc>
        <w:tc>
          <w:tcPr>
            <w:tcW w:w="2620" w:type="pct"/>
            <w:vAlign w:val="center"/>
          </w:tcPr>
          <w:p w14:paraId="4B960853" w14:textId="77777777" w:rsidR="00CA1CE4" w:rsidRPr="00A12744" w:rsidRDefault="00CA1CE4" w:rsidP="005061A9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858" w:type="pct"/>
            <w:vAlign w:val="center"/>
          </w:tcPr>
          <w:p w14:paraId="55CA3B22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Описание, значение</w:t>
            </w:r>
          </w:p>
        </w:tc>
        <w:tc>
          <w:tcPr>
            <w:tcW w:w="286" w:type="pct"/>
            <w:vAlign w:val="center"/>
          </w:tcPr>
          <w:p w14:paraId="667D618D" w14:textId="5AED2619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Ед. изм. показателя</w:t>
            </w:r>
          </w:p>
        </w:tc>
        <w:tc>
          <w:tcPr>
            <w:tcW w:w="284" w:type="pct"/>
            <w:vAlign w:val="center"/>
          </w:tcPr>
          <w:p w14:paraId="488EC9F7" w14:textId="39A3A1EF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Ед. изм. и кол-во товара</w:t>
            </w:r>
          </w:p>
        </w:tc>
      </w:tr>
      <w:tr w:rsidR="00CA1CE4" w:rsidRPr="00A12744" w14:paraId="6D371EDD" w14:textId="77777777" w:rsidTr="0054599E">
        <w:trPr>
          <w:trHeight w:val="20"/>
        </w:trPr>
        <w:tc>
          <w:tcPr>
            <w:tcW w:w="190" w:type="pct"/>
            <w:vMerge w:val="restart"/>
          </w:tcPr>
          <w:p w14:paraId="3BEAF415" w14:textId="77777777" w:rsidR="00CA1CE4" w:rsidRPr="00A12744" w:rsidRDefault="00CA1CE4" w:rsidP="00FB4556">
            <w:pPr>
              <w:pStyle w:val="a4"/>
              <w:jc w:val="center"/>
            </w:pPr>
            <w:r w:rsidRPr="00A12744">
              <w:t>1.</w:t>
            </w:r>
          </w:p>
        </w:tc>
        <w:tc>
          <w:tcPr>
            <w:tcW w:w="762" w:type="pct"/>
            <w:vMerge w:val="restart"/>
          </w:tcPr>
          <w:p w14:paraId="3FA2A7BD" w14:textId="77777777" w:rsidR="00CA1CE4" w:rsidRPr="00A12744" w:rsidRDefault="00CA1CE4" w:rsidP="00792C1C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Мотопомпа </w:t>
            </w:r>
            <w:proofErr w:type="gramStart"/>
            <w:r w:rsidRPr="00A12744">
              <w:rPr>
                <w:sz w:val="24"/>
                <w:szCs w:val="24"/>
              </w:rPr>
              <w:t>высоконапорная</w:t>
            </w:r>
            <w:proofErr w:type="gramEnd"/>
            <w:r w:rsidRPr="00A12744">
              <w:rPr>
                <w:sz w:val="24"/>
                <w:szCs w:val="24"/>
              </w:rPr>
              <w:t xml:space="preserve"> самовсасывающая «Спрут-3» или эквивалент</w:t>
            </w:r>
          </w:p>
          <w:p w14:paraId="5E09DCE4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</w:tcPr>
          <w:p w14:paraId="3B6C11DC" w14:textId="77777777" w:rsidR="00CA1CE4" w:rsidRPr="00A12744" w:rsidRDefault="00CA1CE4" w:rsidP="005061A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Назначение</w:t>
            </w:r>
          </w:p>
        </w:tc>
        <w:tc>
          <w:tcPr>
            <w:tcW w:w="858" w:type="pct"/>
            <w:vAlign w:val="center"/>
          </w:tcPr>
          <w:p w14:paraId="3BF60881" w14:textId="77777777" w:rsidR="00CA1CE4" w:rsidRPr="00A12744" w:rsidRDefault="00CA1CE4" w:rsidP="00DD027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Моторизованное средство для тушения пожаров с тремя выходами под напорные рукава: 2 выхода Ø25 мм и 1 выход Ø50 мм</w:t>
            </w:r>
          </w:p>
        </w:tc>
        <w:tc>
          <w:tcPr>
            <w:tcW w:w="286" w:type="pct"/>
            <w:vAlign w:val="center"/>
          </w:tcPr>
          <w:p w14:paraId="6F7D0D02" w14:textId="77777777" w:rsidR="00CA1CE4" w:rsidRDefault="00CA1CE4" w:rsidP="00E70BA5">
            <w:pPr>
              <w:pStyle w:val="a4"/>
              <w:jc w:val="center"/>
            </w:pPr>
          </w:p>
        </w:tc>
        <w:tc>
          <w:tcPr>
            <w:tcW w:w="284" w:type="pct"/>
            <w:vMerge w:val="restart"/>
          </w:tcPr>
          <w:p w14:paraId="7C7D47C4" w14:textId="607C67C3" w:rsidR="00CA1CE4" w:rsidRPr="00CA1CE4" w:rsidRDefault="00CA1CE4" w:rsidP="00CA1CE4">
            <w:pPr>
              <w:pStyle w:val="a4"/>
              <w:jc w:val="center"/>
              <w:rPr>
                <w:b/>
              </w:rPr>
            </w:pPr>
            <w:r>
              <w:rPr>
                <w:highlight w:val="red"/>
                <w:lang w:val="en-US" w:eastAsia="en-US"/>
              </w:rPr>
              <w:t>___</w:t>
            </w:r>
            <w:r>
              <w:rPr>
                <w:lang w:eastAsia="en-US"/>
              </w:rPr>
              <w:t xml:space="preserve"> комплект</w:t>
            </w:r>
          </w:p>
        </w:tc>
      </w:tr>
      <w:tr w:rsidR="00CA1CE4" w:rsidRPr="00A12744" w14:paraId="543A9435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76A7FD71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5B2CD51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77B5A3E" w14:textId="77777777" w:rsidR="00CA1CE4" w:rsidRPr="00A12744" w:rsidRDefault="00CA1CE4" w:rsidP="005061A9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12744">
              <w:rPr>
                <w:b/>
                <w:sz w:val="24"/>
                <w:szCs w:val="24"/>
              </w:rPr>
              <w:t>Комплект поставки:</w:t>
            </w:r>
          </w:p>
        </w:tc>
        <w:tc>
          <w:tcPr>
            <w:tcW w:w="858" w:type="pct"/>
            <w:vAlign w:val="center"/>
          </w:tcPr>
          <w:p w14:paraId="3241D0BE" w14:textId="77777777" w:rsidR="00CA1CE4" w:rsidRPr="00A12744" w:rsidRDefault="00CA1CE4" w:rsidP="00DD0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14:paraId="75C7DC35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88A7F18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2C91D46A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6654A2F2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7FC1B1E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DA93BBD" w14:textId="460A574D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Мотопомпа выс</w:t>
            </w:r>
            <w:r>
              <w:rPr>
                <w:sz w:val="24"/>
                <w:szCs w:val="24"/>
              </w:rPr>
              <w:t>оконапорная самовсасывающая</w:t>
            </w:r>
          </w:p>
        </w:tc>
        <w:tc>
          <w:tcPr>
            <w:tcW w:w="858" w:type="pct"/>
            <w:vAlign w:val="center"/>
          </w:tcPr>
          <w:p w14:paraId="6065CCCD" w14:textId="77777777" w:rsidR="00CA1CE4" w:rsidRPr="00A12744" w:rsidRDefault="00CA1CE4" w:rsidP="008440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14:paraId="36B85BC5" w14:textId="62C44343" w:rsidR="00CA1CE4" w:rsidRPr="00CA1CE4" w:rsidRDefault="00CA1CE4" w:rsidP="005075E7">
            <w:pPr>
              <w:pStyle w:val="a4"/>
              <w:jc w:val="center"/>
            </w:pPr>
            <w:r w:rsidRPr="00CA1CE4">
              <w:t>штука</w:t>
            </w:r>
          </w:p>
        </w:tc>
        <w:tc>
          <w:tcPr>
            <w:tcW w:w="284" w:type="pct"/>
            <w:vMerge/>
            <w:vAlign w:val="center"/>
          </w:tcPr>
          <w:p w14:paraId="7EE8304C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77A46786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718EA346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81A9A30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F99CA52" w14:textId="1DBE0649" w:rsidR="00CA1CE4" w:rsidRPr="00A12744" w:rsidRDefault="00CA1CE4" w:rsidP="00CA1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12744">
              <w:rPr>
                <w:sz w:val="24"/>
                <w:szCs w:val="24"/>
              </w:rPr>
              <w:t>Рукав</w:t>
            </w:r>
            <w:proofErr w:type="gramEnd"/>
            <w:r w:rsidRPr="00A12744">
              <w:rPr>
                <w:sz w:val="24"/>
                <w:szCs w:val="24"/>
              </w:rPr>
              <w:t xml:space="preserve"> всасывающий Ø50 мм </w:t>
            </w:r>
            <w:r>
              <w:rPr>
                <w:sz w:val="24"/>
                <w:szCs w:val="24"/>
              </w:rPr>
              <w:t>(длина скатки - 4м)</w:t>
            </w:r>
          </w:p>
        </w:tc>
        <w:tc>
          <w:tcPr>
            <w:tcW w:w="858" w:type="pct"/>
            <w:vAlign w:val="center"/>
          </w:tcPr>
          <w:p w14:paraId="49F3B668" w14:textId="77777777" w:rsidR="00CA1CE4" w:rsidRPr="00A12744" w:rsidRDefault="00CA1CE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14:paraId="388C9458" w14:textId="4B60F09E" w:rsidR="00CA1CE4" w:rsidRPr="00CA1CE4" w:rsidRDefault="00CA1CE4" w:rsidP="005075E7">
            <w:pPr>
              <w:pStyle w:val="a4"/>
              <w:jc w:val="center"/>
            </w:pPr>
            <w:r w:rsidRPr="00CA1CE4">
              <w:t>штука</w:t>
            </w:r>
          </w:p>
        </w:tc>
        <w:tc>
          <w:tcPr>
            <w:tcW w:w="284" w:type="pct"/>
            <w:vMerge/>
            <w:vAlign w:val="center"/>
          </w:tcPr>
          <w:p w14:paraId="74E45BD8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095E9720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79247BD5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7AF99D6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6AD592A" w14:textId="6B003E24" w:rsidR="00CA1CE4" w:rsidRPr="00A12744" w:rsidRDefault="00CA1CE4" w:rsidP="00CA1CE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Рукав напорный Ø25 мм с головками</w:t>
            </w:r>
            <w:r>
              <w:rPr>
                <w:sz w:val="24"/>
                <w:szCs w:val="24"/>
              </w:rPr>
              <w:t xml:space="preserve"> навязанными проволокой </w:t>
            </w:r>
            <w:r w:rsidRPr="00A12744">
              <w:rPr>
                <w:sz w:val="24"/>
                <w:szCs w:val="24"/>
              </w:rPr>
              <w:t>(длина скатки - 20м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8" w:type="pct"/>
            <w:vAlign w:val="center"/>
          </w:tcPr>
          <w:p w14:paraId="7342A9D3" w14:textId="77777777" w:rsidR="00CA1CE4" w:rsidRPr="00A12744" w:rsidRDefault="00CA1CE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14:paraId="6C9E2FBD" w14:textId="60FBBD61" w:rsidR="00CA1CE4" w:rsidRPr="00CA1CE4" w:rsidRDefault="00CA1CE4" w:rsidP="005075E7">
            <w:pPr>
              <w:pStyle w:val="a4"/>
              <w:jc w:val="center"/>
            </w:pPr>
            <w:r w:rsidRPr="00CA1CE4">
              <w:t>штука</w:t>
            </w:r>
          </w:p>
        </w:tc>
        <w:tc>
          <w:tcPr>
            <w:tcW w:w="284" w:type="pct"/>
            <w:vMerge/>
            <w:vAlign w:val="center"/>
          </w:tcPr>
          <w:p w14:paraId="64075BEE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3DC958AC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0CD85C0D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35025C1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4C53E73" w14:textId="4F226B8E" w:rsidR="00CA1CE4" w:rsidRPr="00A12744" w:rsidRDefault="00CA1CE4" w:rsidP="00CA1CE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Рукав напорный Ø50 мм с головками </w:t>
            </w:r>
            <w:r>
              <w:rPr>
                <w:sz w:val="24"/>
                <w:szCs w:val="24"/>
              </w:rPr>
              <w:t xml:space="preserve">навязанными проволокой </w:t>
            </w:r>
            <w:r w:rsidRPr="00A12744">
              <w:rPr>
                <w:sz w:val="24"/>
                <w:szCs w:val="24"/>
              </w:rPr>
              <w:t>(длина скатки - 20м)</w:t>
            </w:r>
          </w:p>
        </w:tc>
        <w:tc>
          <w:tcPr>
            <w:tcW w:w="858" w:type="pct"/>
            <w:vAlign w:val="center"/>
          </w:tcPr>
          <w:p w14:paraId="6DF97361" w14:textId="77777777" w:rsidR="00CA1CE4" w:rsidRPr="00A12744" w:rsidRDefault="00CA1CE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14:paraId="3C9348FF" w14:textId="349D263A" w:rsidR="00CA1CE4" w:rsidRPr="00CA1CE4" w:rsidRDefault="00CA1CE4" w:rsidP="005075E7">
            <w:pPr>
              <w:pStyle w:val="a4"/>
              <w:jc w:val="center"/>
            </w:pPr>
            <w:r w:rsidRPr="00CA1CE4">
              <w:t>штука</w:t>
            </w:r>
          </w:p>
        </w:tc>
        <w:tc>
          <w:tcPr>
            <w:tcW w:w="284" w:type="pct"/>
            <w:vMerge/>
            <w:vAlign w:val="center"/>
          </w:tcPr>
          <w:p w14:paraId="55E142B7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2973F8E1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705B916D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3E705BA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0D35F40" w14:textId="053B4DC0" w:rsidR="00CA1CE4" w:rsidRPr="00A12744" w:rsidRDefault="00CA1CE4" w:rsidP="00CA1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Ствол нерегулируемый Ø50 мм</w:t>
            </w:r>
          </w:p>
        </w:tc>
        <w:tc>
          <w:tcPr>
            <w:tcW w:w="858" w:type="pct"/>
            <w:vAlign w:val="center"/>
          </w:tcPr>
          <w:p w14:paraId="57F9FA4F" w14:textId="77777777" w:rsidR="00CA1CE4" w:rsidRPr="00A12744" w:rsidRDefault="00CA1CE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14:paraId="144A9855" w14:textId="0BD05FCE" w:rsidR="00CA1CE4" w:rsidRPr="00CA1CE4" w:rsidRDefault="00CA1CE4" w:rsidP="005075E7">
            <w:pPr>
              <w:pStyle w:val="a4"/>
              <w:jc w:val="center"/>
            </w:pPr>
            <w:r w:rsidRPr="00CA1CE4">
              <w:t>штука</w:t>
            </w:r>
          </w:p>
        </w:tc>
        <w:tc>
          <w:tcPr>
            <w:tcW w:w="284" w:type="pct"/>
            <w:vMerge/>
            <w:vAlign w:val="center"/>
          </w:tcPr>
          <w:p w14:paraId="434782DC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492818C8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611FAA1A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16CD8389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653BDB4F" w14:textId="0EB307B4" w:rsidR="00CA1CE4" w:rsidRPr="00A12744" w:rsidRDefault="00CA1CE4" w:rsidP="00CA1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Ствол нерегулируемый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12744">
                <w:rPr>
                  <w:sz w:val="24"/>
                  <w:szCs w:val="24"/>
                </w:rPr>
                <w:t>Ø25 мм</w:t>
              </w:r>
            </w:smartTag>
          </w:p>
        </w:tc>
        <w:tc>
          <w:tcPr>
            <w:tcW w:w="858" w:type="pct"/>
            <w:vAlign w:val="center"/>
          </w:tcPr>
          <w:p w14:paraId="44595CE9" w14:textId="77777777" w:rsidR="00CA1CE4" w:rsidRPr="00A12744" w:rsidRDefault="00CA1CE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14:paraId="24372BEC" w14:textId="53F8286B" w:rsidR="00CA1CE4" w:rsidRPr="00CA1CE4" w:rsidRDefault="00CA1CE4" w:rsidP="005075E7">
            <w:pPr>
              <w:pStyle w:val="a4"/>
              <w:jc w:val="center"/>
            </w:pPr>
            <w:r w:rsidRPr="00CA1CE4">
              <w:t>штука</w:t>
            </w:r>
          </w:p>
        </w:tc>
        <w:tc>
          <w:tcPr>
            <w:tcW w:w="284" w:type="pct"/>
            <w:vMerge/>
            <w:vAlign w:val="center"/>
          </w:tcPr>
          <w:p w14:paraId="5998775D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031EA2DA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224B7D03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45079316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EA29945" w14:textId="5AAF35E2" w:rsidR="00CA1CE4" w:rsidRPr="00A12744" w:rsidRDefault="00CA1CE4" w:rsidP="00CA1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12744">
              <w:rPr>
                <w:sz w:val="24"/>
                <w:szCs w:val="24"/>
              </w:rPr>
              <w:t>Ствол</w:t>
            </w:r>
            <w:proofErr w:type="gramEnd"/>
            <w:r w:rsidRPr="00A12744">
              <w:rPr>
                <w:sz w:val="24"/>
                <w:szCs w:val="24"/>
              </w:rPr>
              <w:t xml:space="preserve"> регулируемый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12744">
                <w:rPr>
                  <w:sz w:val="24"/>
                  <w:szCs w:val="24"/>
                </w:rPr>
                <w:t>Ø25 мм</w:t>
              </w:r>
            </w:smartTag>
          </w:p>
        </w:tc>
        <w:tc>
          <w:tcPr>
            <w:tcW w:w="858" w:type="pct"/>
            <w:vAlign w:val="center"/>
          </w:tcPr>
          <w:p w14:paraId="4EDEC395" w14:textId="77777777" w:rsidR="00CA1CE4" w:rsidRPr="00A12744" w:rsidRDefault="00CA1CE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14:paraId="5D4357BC" w14:textId="72336EC1" w:rsidR="00CA1CE4" w:rsidRPr="00CA1CE4" w:rsidRDefault="00CA1CE4" w:rsidP="005075E7">
            <w:pPr>
              <w:pStyle w:val="a4"/>
              <w:jc w:val="center"/>
            </w:pPr>
            <w:r w:rsidRPr="00CA1CE4">
              <w:t>штука</w:t>
            </w:r>
          </w:p>
        </w:tc>
        <w:tc>
          <w:tcPr>
            <w:tcW w:w="284" w:type="pct"/>
            <w:vMerge/>
            <w:vAlign w:val="center"/>
          </w:tcPr>
          <w:p w14:paraId="106B656C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39482E16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495A24AA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23D72B1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A65AE1E" w14:textId="0EA4932F" w:rsidR="00CA1CE4" w:rsidRPr="00A12744" w:rsidRDefault="00CA1CE4" w:rsidP="00CA1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Фильтр для рукава всасывающего</w:t>
            </w:r>
          </w:p>
        </w:tc>
        <w:tc>
          <w:tcPr>
            <w:tcW w:w="858" w:type="pct"/>
            <w:vAlign w:val="center"/>
          </w:tcPr>
          <w:p w14:paraId="19D5891F" w14:textId="77777777" w:rsidR="00CA1CE4" w:rsidRPr="00A12744" w:rsidRDefault="00CA1CE4" w:rsidP="0084409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127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6" w:type="pct"/>
          </w:tcPr>
          <w:p w14:paraId="6E025ED4" w14:textId="3A2CD2CE" w:rsidR="00CA1CE4" w:rsidRPr="00CA1CE4" w:rsidRDefault="00CA1CE4" w:rsidP="005075E7">
            <w:pPr>
              <w:pStyle w:val="a4"/>
              <w:jc w:val="center"/>
            </w:pPr>
            <w:r w:rsidRPr="00CA1CE4">
              <w:t>штука</w:t>
            </w:r>
          </w:p>
        </w:tc>
        <w:tc>
          <w:tcPr>
            <w:tcW w:w="284" w:type="pct"/>
            <w:vMerge/>
            <w:vAlign w:val="center"/>
          </w:tcPr>
          <w:p w14:paraId="2A452278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792B93C8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211CC953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8644BFE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6AC43D1E" w14:textId="7D144B95" w:rsidR="00CA1CE4" w:rsidRPr="00A12744" w:rsidRDefault="00CA1CE4" w:rsidP="00CA1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Устройство поплавковое для рукава всасывающего, которое </w:t>
            </w:r>
            <w:r>
              <w:rPr>
                <w:sz w:val="24"/>
                <w:szCs w:val="24"/>
              </w:rPr>
              <w:t>перемещается</w:t>
            </w:r>
            <w:r w:rsidRPr="00A12744">
              <w:rPr>
                <w:sz w:val="24"/>
                <w:szCs w:val="24"/>
              </w:rPr>
              <w:t xml:space="preserve"> по всей его длине</w:t>
            </w:r>
          </w:p>
        </w:tc>
        <w:tc>
          <w:tcPr>
            <w:tcW w:w="858" w:type="pct"/>
            <w:vAlign w:val="center"/>
          </w:tcPr>
          <w:p w14:paraId="05698CAE" w14:textId="77777777" w:rsidR="00CA1CE4" w:rsidRPr="00A12744" w:rsidRDefault="00CA1CE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14:paraId="5CF04218" w14:textId="64A009DE" w:rsidR="00CA1CE4" w:rsidRPr="00CA1CE4" w:rsidRDefault="00CA1CE4" w:rsidP="005075E7">
            <w:pPr>
              <w:pStyle w:val="a4"/>
              <w:jc w:val="center"/>
            </w:pPr>
            <w:r w:rsidRPr="00CA1CE4">
              <w:t>штука</w:t>
            </w:r>
          </w:p>
        </w:tc>
        <w:tc>
          <w:tcPr>
            <w:tcW w:w="284" w:type="pct"/>
            <w:vMerge/>
            <w:vAlign w:val="center"/>
          </w:tcPr>
          <w:p w14:paraId="5BA2372D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6E38FD8A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17D16914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7B8DCD6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69FCDCE6" w14:textId="56B872AD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Паспорт</w:t>
            </w:r>
          </w:p>
        </w:tc>
        <w:tc>
          <w:tcPr>
            <w:tcW w:w="858" w:type="pct"/>
            <w:vAlign w:val="center"/>
          </w:tcPr>
          <w:p w14:paraId="24B3579F" w14:textId="77777777" w:rsidR="00CA1CE4" w:rsidRPr="00A12744" w:rsidRDefault="00CA1CE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14:paraId="7B95D6E4" w14:textId="6AA76C1A" w:rsidR="00CA1CE4" w:rsidRPr="00CA1CE4" w:rsidRDefault="00CA1CE4" w:rsidP="005075E7">
            <w:pPr>
              <w:pStyle w:val="a4"/>
              <w:jc w:val="center"/>
            </w:pPr>
            <w:r w:rsidRPr="00CA1CE4">
              <w:t>штука</w:t>
            </w:r>
          </w:p>
        </w:tc>
        <w:tc>
          <w:tcPr>
            <w:tcW w:w="284" w:type="pct"/>
            <w:vMerge/>
            <w:vAlign w:val="center"/>
          </w:tcPr>
          <w:p w14:paraId="068317E9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15004B52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1B63844E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3D770D6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B10AD0B" w14:textId="77777777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Сертификат соответствия </w:t>
            </w:r>
          </w:p>
        </w:tc>
        <w:tc>
          <w:tcPr>
            <w:tcW w:w="858" w:type="pct"/>
            <w:vAlign w:val="center"/>
          </w:tcPr>
          <w:p w14:paraId="19CB36AC" w14:textId="77777777" w:rsidR="00CA1CE4" w:rsidRPr="00A12744" w:rsidRDefault="00CA1CE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при поставке</w:t>
            </w:r>
          </w:p>
        </w:tc>
        <w:tc>
          <w:tcPr>
            <w:tcW w:w="286" w:type="pct"/>
          </w:tcPr>
          <w:p w14:paraId="4A390C0E" w14:textId="77777777" w:rsidR="00CA1CE4" w:rsidRPr="00CA1CE4" w:rsidRDefault="00CA1CE4" w:rsidP="005075E7">
            <w:pPr>
              <w:pStyle w:val="a4"/>
              <w:jc w:val="center"/>
            </w:pPr>
          </w:p>
        </w:tc>
        <w:tc>
          <w:tcPr>
            <w:tcW w:w="284" w:type="pct"/>
            <w:vMerge/>
            <w:vAlign w:val="center"/>
          </w:tcPr>
          <w:p w14:paraId="3F50ACC1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5BF751CF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47564F26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5272DC9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B144EB6" w14:textId="77777777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b/>
                <w:sz w:val="24"/>
                <w:szCs w:val="24"/>
              </w:rPr>
              <w:t>Технические характеристики мотопомпы и комплектующих:</w:t>
            </w:r>
          </w:p>
        </w:tc>
        <w:tc>
          <w:tcPr>
            <w:tcW w:w="858" w:type="pct"/>
            <w:vAlign w:val="center"/>
          </w:tcPr>
          <w:p w14:paraId="351C7C07" w14:textId="77777777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14:paraId="7EB81CB5" w14:textId="77777777" w:rsidR="00CA1CE4" w:rsidRPr="00CA1CE4" w:rsidRDefault="00CA1CE4" w:rsidP="005075E7">
            <w:pPr>
              <w:pStyle w:val="a4"/>
              <w:jc w:val="center"/>
            </w:pPr>
          </w:p>
        </w:tc>
        <w:tc>
          <w:tcPr>
            <w:tcW w:w="284" w:type="pct"/>
            <w:vMerge/>
            <w:vAlign w:val="center"/>
          </w:tcPr>
          <w:p w14:paraId="3B558C62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7801738D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3A0A539B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3936403E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14B69AE" w14:textId="77777777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Тип насоса</w:t>
            </w:r>
          </w:p>
        </w:tc>
        <w:tc>
          <w:tcPr>
            <w:tcW w:w="858" w:type="pct"/>
            <w:vAlign w:val="center"/>
          </w:tcPr>
          <w:p w14:paraId="75222C46" w14:textId="77777777" w:rsidR="00CA1CE4" w:rsidRPr="00A12744" w:rsidRDefault="00CA1CE4" w:rsidP="00DD0274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самовсасывающий,</w:t>
            </w:r>
          </w:p>
          <w:p w14:paraId="3B096135" w14:textId="77777777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lastRenderedPageBreak/>
              <w:t>центробежный</w:t>
            </w:r>
          </w:p>
        </w:tc>
        <w:tc>
          <w:tcPr>
            <w:tcW w:w="286" w:type="pct"/>
          </w:tcPr>
          <w:p w14:paraId="3CF1E3D1" w14:textId="77777777" w:rsidR="00CA1CE4" w:rsidRPr="00CA1CE4" w:rsidRDefault="00CA1CE4" w:rsidP="005075E7">
            <w:pPr>
              <w:pStyle w:val="a4"/>
              <w:jc w:val="center"/>
            </w:pPr>
          </w:p>
        </w:tc>
        <w:tc>
          <w:tcPr>
            <w:tcW w:w="284" w:type="pct"/>
            <w:vMerge/>
            <w:vAlign w:val="center"/>
          </w:tcPr>
          <w:p w14:paraId="2B47AE96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4FB65875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6ABAD7DD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1CF82C01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7BCD95C" w14:textId="77777777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Двигатель</w:t>
            </w:r>
          </w:p>
        </w:tc>
        <w:tc>
          <w:tcPr>
            <w:tcW w:w="858" w:type="pct"/>
            <w:vAlign w:val="center"/>
          </w:tcPr>
          <w:p w14:paraId="22EB84B3" w14:textId="77777777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4-тактный с воздушным охлаждением</w:t>
            </w:r>
          </w:p>
        </w:tc>
        <w:tc>
          <w:tcPr>
            <w:tcW w:w="286" w:type="pct"/>
          </w:tcPr>
          <w:p w14:paraId="543C8952" w14:textId="77777777" w:rsidR="00CA1CE4" w:rsidRPr="00CA1CE4" w:rsidRDefault="00CA1CE4" w:rsidP="005075E7">
            <w:pPr>
              <w:pStyle w:val="a4"/>
              <w:jc w:val="center"/>
            </w:pPr>
          </w:p>
        </w:tc>
        <w:tc>
          <w:tcPr>
            <w:tcW w:w="284" w:type="pct"/>
            <w:vMerge/>
            <w:vAlign w:val="center"/>
          </w:tcPr>
          <w:p w14:paraId="2327FA34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0E4EBAD1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216C69DB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725B8DE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D321355" w14:textId="77777777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Топливо</w:t>
            </w:r>
          </w:p>
        </w:tc>
        <w:tc>
          <w:tcPr>
            <w:tcW w:w="858" w:type="pct"/>
            <w:vAlign w:val="center"/>
          </w:tcPr>
          <w:p w14:paraId="651C994A" w14:textId="77777777" w:rsidR="00CA1CE4" w:rsidRPr="00A12744" w:rsidRDefault="00CA1CE4" w:rsidP="00881236">
            <w:pPr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бензин АИ-92</w:t>
            </w:r>
          </w:p>
        </w:tc>
        <w:tc>
          <w:tcPr>
            <w:tcW w:w="286" w:type="pct"/>
          </w:tcPr>
          <w:p w14:paraId="3E2A4BDD" w14:textId="77777777" w:rsidR="00CA1CE4" w:rsidRPr="00CA1CE4" w:rsidRDefault="00CA1CE4" w:rsidP="005075E7">
            <w:pPr>
              <w:pStyle w:val="a4"/>
              <w:jc w:val="center"/>
            </w:pPr>
          </w:p>
        </w:tc>
        <w:tc>
          <w:tcPr>
            <w:tcW w:w="284" w:type="pct"/>
            <w:vMerge/>
            <w:vAlign w:val="center"/>
          </w:tcPr>
          <w:p w14:paraId="2B84521C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74FA244D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7D6191B4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31FA5EC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02D0835" w14:textId="4674DE85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Объем топливного бака</w:t>
            </w:r>
          </w:p>
        </w:tc>
        <w:tc>
          <w:tcPr>
            <w:tcW w:w="858" w:type="pct"/>
            <w:vAlign w:val="center"/>
          </w:tcPr>
          <w:p w14:paraId="2AA098F2" w14:textId="2D8DCE75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 w:rsidRPr="00A12744">
              <w:rPr>
                <w:sz w:val="24"/>
                <w:szCs w:val="24"/>
              </w:rPr>
              <w:t xml:space="preserve"> 3,6</w:t>
            </w:r>
          </w:p>
        </w:tc>
        <w:tc>
          <w:tcPr>
            <w:tcW w:w="286" w:type="pct"/>
          </w:tcPr>
          <w:p w14:paraId="4876B756" w14:textId="36E43E6A" w:rsidR="00CA1CE4" w:rsidRPr="00CA1CE4" w:rsidRDefault="00CA1CE4" w:rsidP="005075E7">
            <w:pPr>
              <w:pStyle w:val="a4"/>
              <w:jc w:val="center"/>
            </w:pPr>
            <w:r w:rsidRPr="00CA1CE4">
              <w:t>Литр</w:t>
            </w:r>
          </w:p>
        </w:tc>
        <w:tc>
          <w:tcPr>
            <w:tcW w:w="284" w:type="pct"/>
            <w:vMerge/>
            <w:vAlign w:val="center"/>
          </w:tcPr>
          <w:p w14:paraId="332386E1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073156C2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3B4F9183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68E2C06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73BCF6D" w14:textId="0BB855B2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топлива</w:t>
            </w:r>
          </w:p>
        </w:tc>
        <w:tc>
          <w:tcPr>
            <w:tcW w:w="858" w:type="pct"/>
            <w:vAlign w:val="center"/>
          </w:tcPr>
          <w:p w14:paraId="5C915C24" w14:textId="708631A7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</w:t>
            </w:r>
            <w:r w:rsidRPr="00A12744">
              <w:rPr>
                <w:sz w:val="24"/>
                <w:szCs w:val="24"/>
              </w:rPr>
              <w:t xml:space="preserve"> 2,7</w:t>
            </w:r>
          </w:p>
        </w:tc>
        <w:tc>
          <w:tcPr>
            <w:tcW w:w="286" w:type="pct"/>
          </w:tcPr>
          <w:p w14:paraId="577ADE4D" w14:textId="7DBED0B0" w:rsidR="00CA1CE4" w:rsidRPr="00CA1CE4" w:rsidRDefault="00CA1CE4" w:rsidP="005075E7">
            <w:pPr>
              <w:pStyle w:val="a4"/>
              <w:jc w:val="center"/>
            </w:pPr>
            <w:r w:rsidRPr="00CA1CE4">
              <w:t>Литр в час</w:t>
            </w:r>
          </w:p>
        </w:tc>
        <w:tc>
          <w:tcPr>
            <w:tcW w:w="284" w:type="pct"/>
            <w:vMerge/>
            <w:vAlign w:val="center"/>
          </w:tcPr>
          <w:p w14:paraId="4C1CC7FF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7DA81675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0ADA1125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AD0628C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7619835" w14:textId="6026811D" w:rsidR="00CA1CE4" w:rsidRPr="00CA1CE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858" w:type="pct"/>
            <w:vAlign w:val="center"/>
          </w:tcPr>
          <w:p w14:paraId="56191320" w14:textId="1E72C146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 w:rsidRPr="00A12744">
              <w:rPr>
                <w:sz w:val="24"/>
                <w:szCs w:val="24"/>
              </w:rPr>
              <w:t xml:space="preserve"> 5,5</w:t>
            </w:r>
          </w:p>
        </w:tc>
        <w:tc>
          <w:tcPr>
            <w:tcW w:w="286" w:type="pct"/>
          </w:tcPr>
          <w:p w14:paraId="1BAD647E" w14:textId="3FF3C0EE" w:rsidR="00CA1CE4" w:rsidRPr="00CA1CE4" w:rsidRDefault="00CA1CE4" w:rsidP="005075E7">
            <w:pPr>
              <w:pStyle w:val="a4"/>
              <w:jc w:val="center"/>
            </w:pPr>
            <w:r w:rsidRPr="00CA1CE4">
              <w:t>Лошадиная сила</w:t>
            </w:r>
          </w:p>
        </w:tc>
        <w:tc>
          <w:tcPr>
            <w:tcW w:w="284" w:type="pct"/>
            <w:vMerge/>
            <w:vAlign w:val="center"/>
          </w:tcPr>
          <w:p w14:paraId="5C853751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766801E6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34728642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8956047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59B5685" w14:textId="1821E4E5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858" w:type="pct"/>
            <w:vAlign w:val="center"/>
          </w:tcPr>
          <w:p w14:paraId="3352CDCF" w14:textId="0532995C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 w:rsidRPr="00A12744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286" w:type="pct"/>
          </w:tcPr>
          <w:p w14:paraId="0142FB4E" w14:textId="635F1BF1" w:rsidR="00CA1CE4" w:rsidRPr="00CA1CE4" w:rsidRDefault="00CA1CE4" w:rsidP="005075E7">
            <w:pPr>
              <w:pStyle w:val="a4"/>
              <w:jc w:val="center"/>
            </w:pPr>
            <w:r w:rsidRPr="00CA1CE4">
              <w:t>Литр в минуту</w:t>
            </w:r>
          </w:p>
        </w:tc>
        <w:tc>
          <w:tcPr>
            <w:tcW w:w="284" w:type="pct"/>
            <w:vMerge/>
            <w:vAlign w:val="center"/>
          </w:tcPr>
          <w:p w14:paraId="5E90DC80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19D99789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0F1DC7DF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4897E79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9C58DDF" w14:textId="6ED02971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на выходе</w:t>
            </w:r>
          </w:p>
        </w:tc>
        <w:tc>
          <w:tcPr>
            <w:tcW w:w="858" w:type="pct"/>
            <w:vAlign w:val="center"/>
          </w:tcPr>
          <w:p w14:paraId="1AE07A68" w14:textId="792D52FD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 w:rsidRPr="00A12744">
              <w:rPr>
                <w:sz w:val="24"/>
                <w:szCs w:val="24"/>
              </w:rPr>
              <w:t xml:space="preserve"> 6,5</w:t>
            </w:r>
          </w:p>
        </w:tc>
        <w:tc>
          <w:tcPr>
            <w:tcW w:w="286" w:type="pct"/>
          </w:tcPr>
          <w:p w14:paraId="44DCE70D" w14:textId="52BFD3BA" w:rsidR="00CA1CE4" w:rsidRPr="00CA1CE4" w:rsidRDefault="00CA1CE4" w:rsidP="005075E7">
            <w:pPr>
              <w:pStyle w:val="a4"/>
              <w:jc w:val="center"/>
            </w:pPr>
            <w:r w:rsidRPr="00CA1CE4">
              <w:t>атмосфера</w:t>
            </w:r>
          </w:p>
        </w:tc>
        <w:tc>
          <w:tcPr>
            <w:tcW w:w="284" w:type="pct"/>
            <w:vMerge/>
            <w:vAlign w:val="center"/>
          </w:tcPr>
          <w:p w14:paraId="04004812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01AF292D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4B9710B3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D688A20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E87EB6E" w14:textId="133092F6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подъема жидкости</w:t>
            </w:r>
          </w:p>
        </w:tc>
        <w:tc>
          <w:tcPr>
            <w:tcW w:w="858" w:type="pct"/>
            <w:vAlign w:val="center"/>
          </w:tcPr>
          <w:p w14:paraId="2F5FB3E7" w14:textId="552925B3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 w:rsidRPr="00A12744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286" w:type="pct"/>
          </w:tcPr>
          <w:p w14:paraId="2121ACF8" w14:textId="242A64FB" w:rsidR="00CA1CE4" w:rsidRPr="00CA1CE4" w:rsidRDefault="00CA1CE4" w:rsidP="005075E7">
            <w:pPr>
              <w:pStyle w:val="a4"/>
              <w:jc w:val="center"/>
            </w:pPr>
            <w:r w:rsidRPr="00CA1CE4">
              <w:t>метр</w:t>
            </w:r>
          </w:p>
        </w:tc>
        <w:tc>
          <w:tcPr>
            <w:tcW w:w="284" w:type="pct"/>
            <w:vMerge/>
            <w:vAlign w:val="center"/>
          </w:tcPr>
          <w:p w14:paraId="6B1AE424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24BAE3DF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37CB4CA2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D47BFEB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49A556B" w14:textId="260D742A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всасывания жидкости</w:t>
            </w:r>
          </w:p>
        </w:tc>
        <w:tc>
          <w:tcPr>
            <w:tcW w:w="858" w:type="pct"/>
            <w:vAlign w:val="center"/>
          </w:tcPr>
          <w:p w14:paraId="7FCBA270" w14:textId="3687AAC2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 w:rsidRPr="00A12744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86" w:type="pct"/>
          </w:tcPr>
          <w:p w14:paraId="16C7A439" w14:textId="0970C5EE" w:rsidR="00CA1CE4" w:rsidRPr="00CA1CE4" w:rsidRDefault="00CA1CE4" w:rsidP="005075E7">
            <w:pPr>
              <w:pStyle w:val="a4"/>
              <w:jc w:val="center"/>
            </w:pPr>
            <w:r w:rsidRPr="00CA1CE4">
              <w:t>метр</w:t>
            </w:r>
          </w:p>
        </w:tc>
        <w:tc>
          <w:tcPr>
            <w:tcW w:w="284" w:type="pct"/>
            <w:vMerge/>
            <w:vAlign w:val="center"/>
          </w:tcPr>
          <w:p w14:paraId="6CF8ED77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68523C18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30C49C62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1B02230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D1C42F5" w14:textId="1EF7EBBF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Диаметр патрубка</w:t>
            </w:r>
            <w:r>
              <w:rPr>
                <w:sz w:val="24"/>
                <w:szCs w:val="24"/>
              </w:rPr>
              <w:t xml:space="preserve"> под всасывающий рукав</w:t>
            </w:r>
          </w:p>
        </w:tc>
        <w:tc>
          <w:tcPr>
            <w:tcW w:w="858" w:type="pct"/>
            <w:vAlign w:val="center"/>
          </w:tcPr>
          <w:p w14:paraId="2041A1B3" w14:textId="77777777" w:rsidR="00CA1CE4" w:rsidRPr="00A12744" w:rsidRDefault="00CA1CE4" w:rsidP="0088123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50</w:t>
            </w:r>
          </w:p>
        </w:tc>
        <w:tc>
          <w:tcPr>
            <w:tcW w:w="286" w:type="pct"/>
          </w:tcPr>
          <w:p w14:paraId="3C5480ED" w14:textId="4665FFA5" w:rsidR="00CA1CE4" w:rsidRPr="00CA1CE4" w:rsidRDefault="00CA1CE4" w:rsidP="005075E7">
            <w:pPr>
              <w:pStyle w:val="a4"/>
              <w:jc w:val="center"/>
            </w:pPr>
            <w:r w:rsidRPr="00CA1CE4">
              <w:t>миллиметр</w:t>
            </w:r>
          </w:p>
        </w:tc>
        <w:tc>
          <w:tcPr>
            <w:tcW w:w="284" w:type="pct"/>
            <w:vMerge/>
            <w:vAlign w:val="center"/>
          </w:tcPr>
          <w:p w14:paraId="414AA96B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5B538667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35D856D6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47881BB8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B9C42BA" w14:textId="4129A49B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Диаметры патрубков под напорные рукава</w:t>
            </w:r>
          </w:p>
        </w:tc>
        <w:tc>
          <w:tcPr>
            <w:tcW w:w="858" w:type="pct"/>
            <w:vAlign w:val="center"/>
          </w:tcPr>
          <w:p w14:paraId="44B8AE17" w14:textId="77777777" w:rsidR="00CA1CE4" w:rsidRPr="00A12744" w:rsidRDefault="00CA1CE4" w:rsidP="0088123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25х2 и 50х1</w:t>
            </w:r>
          </w:p>
        </w:tc>
        <w:tc>
          <w:tcPr>
            <w:tcW w:w="286" w:type="pct"/>
          </w:tcPr>
          <w:p w14:paraId="6B4C27A4" w14:textId="520D4205" w:rsidR="00CA1CE4" w:rsidRPr="00CA1CE4" w:rsidRDefault="00CA1CE4" w:rsidP="005075E7">
            <w:pPr>
              <w:pStyle w:val="a4"/>
              <w:jc w:val="center"/>
            </w:pPr>
            <w:r w:rsidRPr="00CA1CE4">
              <w:t>миллиметр</w:t>
            </w:r>
          </w:p>
        </w:tc>
        <w:tc>
          <w:tcPr>
            <w:tcW w:w="284" w:type="pct"/>
            <w:vMerge/>
            <w:vAlign w:val="center"/>
          </w:tcPr>
          <w:p w14:paraId="7A1D9113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6470F2E6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2E580B0A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2AC4E83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74C9CD5" w14:textId="7756D5EF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Цапковые</w:t>
            </w:r>
            <w:proofErr w:type="spellEnd"/>
            <w:r w:rsidRPr="00A12744">
              <w:rPr>
                <w:sz w:val="24"/>
                <w:szCs w:val="24"/>
              </w:rPr>
              <w:t xml:space="preserve"> головки Г</w:t>
            </w:r>
            <w:r>
              <w:rPr>
                <w:sz w:val="24"/>
                <w:szCs w:val="24"/>
              </w:rPr>
              <w:t>Ц</w:t>
            </w:r>
            <w:r w:rsidRPr="00A12744">
              <w:rPr>
                <w:sz w:val="24"/>
                <w:szCs w:val="24"/>
              </w:rPr>
              <w:t>-25 и перекрывные краны на напорных патрубках Ø25 мм</w:t>
            </w:r>
          </w:p>
        </w:tc>
        <w:tc>
          <w:tcPr>
            <w:tcW w:w="858" w:type="pct"/>
            <w:vAlign w:val="center"/>
          </w:tcPr>
          <w:p w14:paraId="4129556C" w14:textId="77777777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наличие</w:t>
            </w:r>
          </w:p>
        </w:tc>
        <w:tc>
          <w:tcPr>
            <w:tcW w:w="286" w:type="pct"/>
          </w:tcPr>
          <w:p w14:paraId="195BD14F" w14:textId="77777777" w:rsidR="00CA1CE4" w:rsidRPr="00CA1CE4" w:rsidRDefault="00CA1CE4" w:rsidP="005075E7">
            <w:pPr>
              <w:pStyle w:val="a4"/>
              <w:jc w:val="center"/>
            </w:pPr>
          </w:p>
        </w:tc>
        <w:tc>
          <w:tcPr>
            <w:tcW w:w="284" w:type="pct"/>
            <w:vMerge/>
            <w:vAlign w:val="center"/>
          </w:tcPr>
          <w:p w14:paraId="5C23CCB4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5F871B7A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5C2355C4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29E35D7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A8459B1" w14:textId="77777777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Муфтовая головка ГМ-50 и головка-заглушка ГЗ-50 на напорном патрубке Ø50 мм</w:t>
            </w:r>
          </w:p>
        </w:tc>
        <w:tc>
          <w:tcPr>
            <w:tcW w:w="858" w:type="pct"/>
            <w:vAlign w:val="center"/>
          </w:tcPr>
          <w:p w14:paraId="627193F2" w14:textId="77777777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val="en-US"/>
              </w:rPr>
            </w:pPr>
            <w:r w:rsidRPr="00A12744">
              <w:rPr>
                <w:sz w:val="24"/>
                <w:szCs w:val="24"/>
              </w:rPr>
              <w:t>наличие</w:t>
            </w:r>
          </w:p>
        </w:tc>
        <w:tc>
          <w:tcPr>
            <w:tcW w:w="286" w:type="pct"/>
          </w:tcPr>
          <w:p w14:paraId="3B0E51CD" w14:textId="77777777" w:rsidR="00CA1CE4" w:rsidRPr="00CA1CE4" w:rsidRDefault="00CA1CE4" w:rsidP="005075E7">
            <w:pPr>
              <w:pStyle w:val="a4"/>
              <w:jc w:val="center"/>
            </w:pPr>
          </w:p>
        </w:tc>
        <w:tc>
          <w:tcPr>
            <w:tcW w:w="284" w:type="pct"/>
            <w:vMerge/>
            <w:vAlign w:val="center"/>
          </w:tcPr>
          <w:p w14:paraId="19DA1C94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149EA720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5D35FC9F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B294FC7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AE67455" w14:textId="77777777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Материал фильтра рукава всасывающего</w:t>
            </w:r>
          </w:p>
        </w:tc>
        <w:tc>
          <w:tcPr>
            <w:tcW w:w="858" w:type="pct"/>
            <w:vAlign w:val="center"/>
          </w:tcPr>
          <w:p w14:paraId="7609E892" w14:textId="77777777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ударопрочная пластмасса</w:t>
            </w:r>
          </w:p>
        </w:tc>
        <w:tc>
          <w:tcPr>
            <w:tcW w:w="286" w:type="pct"/>
          </w:tcPr>
          <w:p w14:paraId="50E2AEE3" w14:textId="77777777" w:rsidR="00CA1CE4" w:rsidRPr="00CA1CE4" w:rsidRDefault="00CA1CE4" w:rsidP="005075E7">
            <w:pPr>
              <w:pStyle w:val="a4"/>
              <w:jc w:val="center"/>
            </w:pPr>
          </w:p>
        </w:tc>
        <w:tc>
          <w:tcPr>
            <w:tcW w:w="284" w:type="pct"/>
            <w:vMerge/>
            <w:vAlign w:val="center"/>
          </w:tcPr>
          <w:p w14:paraId="39F20460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2626AF43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257E3EB5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738758D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C028D38" w14:textId="6910C907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Габаритные размеры мотопомп</w:t>
            </w:r>
            <w:proofErr w:type="gramStart"/>
            <w:r w:rsidRPr="00A12744">
              <w:rPr>
                <w:sz w:val="24"/>
                <w:szCs w:val="24"/>
              </w:rPr>
              <w:t>ы</w:t>
            </w:r>
            <w:r>
              <w:t>(</w:t>
            </w:r>
            <w:proofErr w:type="spellStart"/>
            <w:proofErr w:type="gramEnd"/>
            <w:r>
              <w:t>ДхШхВ</w:t>
            </w:r>
            <w:proofErr w:type="spellEnd"/>
            <w:r>
              <w:t>)</w:t>
            </w:r>
          </w:p>
        </w:tc>
        <w:tc>
          <w:tcPr>
            <w:tcW w:w="858" w:type="pct"/>
            <w:vAlign w:val="center"/>
          </w:tcPr>
          <w:p w14:paraId="18F085DF" w14:textId="131C156C" w:rsidR="00CA1CE4" w:rsidRPr="00A12744" w:rsidRDefault="00CA1CE4" w:rsidP="00DD0274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</w:t>
            </w:r>
            <w:r w:rsidRPr="00A12744">
              <w:rPr>
                <w:sz w:val="24"/>
                <w:szCs w:val="24"/>
              </w:rPr>
              <w:t xml:space="preserve"> 520х380х450</w:t>
            </w:r>
          </w:p>
        </w:tc>
        <w:tc>
          <w:tcPr>
            <w:tcW w:w="286" w:type="pct"/>
          </w:tcPr>
          <w:p w14:paraId="221B9CA0" w14:textId="61AA94ED" w:rsidR="00CA1CE4" w:rsidRPr="00CA1CE4" w:rsidRDefault="00CA1CE4" w:rsidP="005075E7">
            <w:pPr>
              <w:pStyle w:val="a4"/>
              <w:jc w:val="center"/>
            </w:pPr>
            <w:r w:rsidRPr="00CA1CE4">
              <w:t>миллиметр</w:t>
            </w:r>
          </w:p>
        </w:tc>
        <w:tc>
          <w:tcPr>
            <w:tcW w:w="284" w:type="pct"/>
            <w:vMerge/>
            <w:vAlign w:val="center"/>
          </w:tcPr>
          <w:p w14:paraId="3799E659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389DEF52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351E6965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ABE092D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772FA1D" w14:textId="77777777" w:rsidR="00CA1CE4" w:rsidRPr="00A12744" w:rsidRDefault="00CA1CE4" w:rsidP="005061A9">
            <w:pPr>
              <w:shd w:val="clear" w:color="auto" w:fill="FFFFFF"/>
              <w:jc w:val="both"/>
            </w:pPr>
            <w:r>
              <w:t>Патрубки не выступают за габариты помпы</w:t>
            </w:r>
          </w:p>
        </w:tc>
        <w:tc>
          <w:tcPr>
            <w:tcW w:w="858" w:type="pct"/>
            <w:vAlign w:val="center"/>
          </w:tcPr>
          <w:p w14:paraId="30F1DA31" w14:textId="77777777" w:rsidR="00CA1CE4" w:rsidRPr="00A12744" w:rsidRDefault="00CA1CE4" w:rsidP="00DD0274">
            <w:pPr>
              <w:shd w:val="clear" w:color="auto" w:fill="FFFFFF"/>
              <w:spacing w:line="252" w:lineRule="exact"/>
              <w:ind w:left="14"/>
              <w:jc w:val="center"/>
            </w:pPr>
            <w:r>
              <w:t>наличие</w:t>
            </w:r>
          </w:p>
        </w:tc>
        <w:tc>
          <w:tcPr>
            <w:tcW w:w="286" w:type="pct"/>
          </w:tcPr>
          <w:p w14:paraId="7A84D201" w14:textId="77777777" w:rsidR="00CA1CE4" w:rsidRPr="00CA1CE4" w:rsidRDefault="00CA1CE4" w:rsidP="005075E7">
            <w:pPr>
              <w:pStyle w:val="a4"/>
              <w:jc w:val="center"/>
            </w:pPr>
          </w:p>
        </w:tc>
        <w:tc>
          <w:tcPr>
            <w:tcW w:w="284" w:type="pct"/>
            <w:vMerge/>
            <w:vAlign w:val="center"/>
          </w:tcPr>
          <w:p w14:paraId="0FD9FBCF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2D2177D5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1DF2DC55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8FB5D8F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E40DEAA" w14:textId="07C20AC3" w:rsidR="00CA1CE4" w:rsidRPr="00A12744" w:rsidRDefault="00CA1CE4" w:rsidP="00CA1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Вес мотопомпы</w:t>
            </w:r>
            <w:r>
              <w:rPr>
                <w:sz w:val="24"/>
                <w:szCs w:val="24"/>
              </w:rPr>
              <w:t xml:space="preserve"> сухой</w:t>
            </w:r>
          </w:p>
        </w:tc>
        <w:tc>
          <w:tcPr>
            <w:tcW w:w="858" w:type="pct"/>
            <w:vAlign w:val="center"/>
          </w:tcPr>
          <w:p w14:paraId="09AADD94" w14:textId="2829B2FC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</w:t>
            </w:r>
            <w:r w:rsidRPr="00A12744">
              <w:rPr>
                <w:sz w:val="24"/>
                <w:szCs w:val="24"/>
              </w:rPr>
              <w:t xml:space="preserve"> 25,7</w:t>
            </w:r>
          </w:p>
        </w:tc>
        <w:tc>
          <w:tcPr>
            <w:tcW w:w="286" w:type="pct"/>
          </w:tcPr>
          <w:p w14:paraId="535BAB5A" w14:textId="68204381" w:rsidR="00CA1CE4" w:rsidRPr="00CA1CE4" w:rsidRDefault="00CA1CE4" w:rsidP="005075E7">
            <w:pPr>
              <w:pStyle w:val="a4"/>
              <w:jc w:val="center"/>
            </w:pPr>
            <w:r w:rsidRPr="00CA1CE4">
              <w:t>килограмм</w:t>
            </w:r>
          </w:p>
        </w:tc>
        <w:tc>
          <w:tcPr>
            <w:tcW w:w="284" w:type="pct"/>
            <w:vMerge/>
            <w:vAlign w:val="center"/>
          </w:tcPr>
          <w:p w14:paraId="42A0C7E5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  <w:tr w:rsidR="00CA1CE4" w:rsidRPr="00A12744" w14:paraId="3D346196" w14:textId="77777777" w:rsidTr="00CA1CE4">
        <w:trPr>
          <w:trHeight w:val="20"/>
        </w:trPr>
        <w:tc>
          <w:tcPr>
            <w:tcW w:w="190" w:type="pct"/>
            <w:vMerge/>
            <w:vAlign w:val="center"/>
          </w:tcPr>
          <w:p w14:paraId="77FEDF79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7D00E89" w14:textId="77777777" w:rsidR="00CA1CE4" w:rsidRPr="00A12744" w:rsidRDefault="00CA1CE4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3CA4EB2" w14:textId="25F1D571" w:rsidR="00CA1CE4" w:rsidRPr="00A12744" w:rsidRDefault="00CA1CE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Гарантийный срок эксплуатации </w:t>
            </w:r>
            <w:proofErr w:type="gramStart"/>
            <w:r w:rsidRPr="00A12744">
              <w:rPr>
                <w:sz w:val="24"/>
                <w:szCs w:val="24"/>
              </w:rPr>
              <w:t>с даты продажи</w:t>
            </w:r>
            <w:proofErr w:type="gramEnd"/>
          </w:p>
        </w:tc>
        <w:tc>
          <w:tcPr>
            <w:tcW w:w="858" w:type="pct"/>
            <w:vAlign w:val="center"/>
          </w:tcPr>
          <w:p w14:paraId="1339F3F5" w14:textId="00DB112E" w:rsidR="00CA1CE4" w:rsidRPr="00A12744" w:rsidRDefault="00CA1CE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 w:rsidRPr="00A12744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86" w:type="pct"/>
          </w:tcPr>
          <w:p w14:paraId="11A07B17" w14:textId="38CA8BEC" w:rsidR="00CA1CE4" w:rsidRPr="00CA1CE4" w:rsidRDefault="00CA1CE4" w:rsidP="005075E7">
            <w:pPr>
              <w:pStyle w:val="a4"/>
              <w:jc w:val="center"/>
            </w:pPr>
            <w:r w:rsidRPr="00CA1CE4">
              <w:t>месяц</w:t>
            </w:r>
          </w:p>
        </w:tc>
        <w:tc>
          <w:tcPr>
            <w:tcW w:w="284" w:type="pct"/>
            <w:vMerge/>
            <w:vAlign w:val="center"/>
          </w:tcPr>
          <w:p w14:paraId="036462F1" w14:textId="77777777" w:rsidR="00CA1CE4" w:rsidRPr="00A12744" w:rsidRDefault="00CA1CE4" w:rsidP="005075E7">
            <w:pPr>
              <w:pStyle w:val="a4"/>
              <w:jc w:val="center"/>
              <w:rPr>
                <w:b/>
              </w:rPr>
            </w:pPr>
          </w:p>
        </w:tc>
      </w:tr>
    </w:tbl>
    <w:p w14:paraId="1D908D83" w14:textId="77777777" w:rsidR="004751E0" w:rsidRPr="00A12744" w:rsidRDefault="004751E0" w:rsidP="005075E7">
      <w:bookmarkStart w:id="0" w:name="_GoBack"/>
      <w:bookmarkEnd w:id="0"/>
    </w:p>
    <w:sectPr w:rsidR="004751E0" w:rsidRPr="00A12744" w:rsidSect="00A541F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51A8"/>
    <w:rsid w:val="00015424"/>
    <w:rsid w:val="0001663C"/>
    <w:rsid w:val="00023A89"/>
    <w:rsid w:val="00037583"/>
    <w:rsid w:val="000402C4"/>
    <w:rsid w:val="00043CC1"/>
    <w:rsid w:val="00055AC9"/>
    <w:rsid w:val="00071100"/>
    <w:rsid w:val="00077AE7"/>
    <w:rsid w:val="000A5A96"/>
    <w:rsid w:val="000B3E91"/>
    <w:rsid w:val="000B7A57"/>
    <w:rsid w:val="000C197F"/>
    <w:rsid w:val="000D37D5"/>
    <w:rsid w:val="00110FCB"/>
    <w:rsid w:val="00130CDE"/>
    <w:rsid w:val="00131F28"/>
    <w:rsid w:val="00140D09"/>
    <w:rsid w:val="00162E71"/>
    <w:rsid w:val="00171A94"/>
    <w:rsid w:val="00184545"/>
    <w:rsid w:val="001961F8"/>
    <w:rsid w:val="001A0874"/>
    <w:rsid w:val="001A376C"/>
    <w:rsid w:val="001F6395"/>
    <w:rsid w:val="00273169"/>
    <w:rsid w:val="0028373F"/>
    <w:rsid w:val="002B79E1"/>
    <w:rsid w:val="002E7611"/>
    <w:rsid w:val="003063F1"/>
    <w:rsid w:val="00310F60"/>
    <w:rsid w:val="00370E41"/>
    <w:rsid w:val="003864B5"/>
    <w:rsid w:val="00394DB1"/>
    <w:rsid w:val="00394F10"/>
    <w:rsid w:val="003A6EE8"/>
    <w:rsid w:val="003B4CEE"/>
    <w:rsid w:val="003B4EE9"/>
    <w:rsid w:val="003C7FCF"/>
    <w:rsid w:val="003E70B7"/>
    <w:rsid w:val="003F562E"/>
    <w:rsid w:val="00414FCC"/>
    <w:rsid w:val="00430057"/>
    <w:rsid w:val="00436D07"/>
    <w:rsid w:val="00450186"/>
    <w:rsid w:val="0045100D"/>
    <w:rsid w:val="00454BCA"/>
    <w:rsid w:val="00472005"/>
    <w:rsid w:val="004751E0"/>
    <w:rsid w:val="0049003B"/>
    <w:rsid w:val="004D2E52"/>
    <w:rsid w:val="004E7B65"/>
    <w:rsid w:val="005061A9"/>
    <w:rsid w:val="005075E7"/>
    <w:rsid w:val="0053230B"/>
    <w:rsid w:val="00536A03"/>
    <w:rsid w:val="00537568"/>
    <w:rsid w:val="00561FFD"/>
    <w:rsid w:val="0056687D"/>
    <w:rsid w:val="0056784E"/>
    <w:rsid w:val="00593C84"/>
    <w:rsid w:val="00594122"/>
    <w:rsid w:val="0059595D"/>
    <w:rsid w:val="005B4C80"/>
    <w:rsid w:val="005B5D43"/>
    <w:rsid w:val="005D57C6"/>
    <w:rsid w:val="0060373B"/>
    <w:rsid w:val="0063357F"/>
    <w:rsid w:val="006514D9"/>
    <w:rsid w:val="0067560B"/>
    <w:rsid w:val="006A0C0A"/>
    <w:rsid w:val="006C736D"/>
    <w:rsid w:val="006C7F09"/>
    <w:rsid w:val="006E2AEB"/>
    <w:rsid w:val="006F7B1D"/>
    <w:rsid w:val="007176B3"/>
    <w:rsid w:val="0072642E"/>
    <w:rsid w:val="0073681E"/>
    <w:rsid w:val="00744DA5"/>
    <w:rsid w:val="00747AF5"/>
    <w:rsid w:val="007568FD"/>
    <w:rsid w:val="00770A44"/>
    <w:rsid w:val="00792C1C"/>
    <w:rsid w:val="007B2B4F"/>
    <w:rsid w:val="007C61DF"/>
    <w:rsid w:val="007E49B8"/>
    <w:rsid w:val="007E792D"/>
    <w:rsid w:val="00806DA4"/>
    <w:rsid w:val="00810FCF"/>
    <w:rsid w:val="00824645"/>
    <w:rsid w:val="00835B93"/>
    <w:rsid w:val="00836322"/>
    <w:rsid w:val="00844090"/>
    <w:rsid w:val="008515AD"/>
    <w:rsid w:val="00851AC9"/>
    <w:rsid w:val="00855115"/>
    <w:rsid w:val="0086179B"/>
    <w:rsid w:val="00881236"/>
    <w:rsid w:val="00893525"/>
    <w:rsid w:val="008A0478"/>
    <w:rsid w:val="008C2EE3"/>
    <w:rsid w:val="008D16E9"/>
    <w:rsid w:val="008E46F1"/>
    <w:rsid w:val="008E4F70"/>
    <w:rsid w:val="008E63D4"/>
    <w:rsid w:val="008F0F84"/>
    <w:rsid w:val="008F29D4"/>
    <w:rsid w:val="0093345E"/>
    <w:rsid w:val="00961C35"/>
    <w:rsid w:val="00997DB5"/>
    <w:rsid w:val="009A1DA3"/>
    <w:rsid w:val="009C6BF7"/>
    <w:rsid w:val="00A01EB3"/>
    <w:rsid w:val="00A041A7"/>
    <w:rsid w:val="00A12744"/>
    <w:rsid w:val="00A16E82"/>
    <w:rsid w:val="00A45143"/>
    <w:rsid w:val="00A541F7"/>
    <w:rsid w:val="00A56272"/>
    <w:rsid w:val="00A601A9"/>
    <w:rsid w:val="00A61F7C"/>
    <w:rsid w:val="00A7773B"/>
    <w:rsid w:val="00A90CAC"/>
    <w:rsid w:val="00AA0A72"/>
    <w:rsid w:val="00AA2104"/>
    <w:rsid w:val="00AB4B2A"/>
    <w:rsid w:val="00AC3366"/>
    <w:rsid w:val="00AC3900"/>
    <w:rsid w:val="00AF147E"/>
    <w:rsid w:val="00AF47CD"/>
    <w:rsid w:val="00B12A56"/>
    <w:rsid w:val="00B1684E"/>
    <w:rsid w:val="00B421E1"/>
    <w:rsid w:val="00B444C0"/>
    <w:rsid w:val="00B509F6"/>
    <w:rsid w:val="00B61745"/>
    <w:rsid w:val="00B71BE2"/>
    <w:rsid w:val="00BA1CE1"/>
    <w:rsid w:val="00BA53E7"/>
    <w:rsid w:val="00BB12AB"/>
    <w:rsid w:val="00BF0CB6"/>
    <w:rsid w:val="00BF3B2C"/>
    <w:rsid w:val="00BF7788"/>
    <w:rsid w:val="00C37D32"/>
    <w:rsid w:val="00C40D53"/>
    <w:rsid w:val="00C42752"/>
    <w:rsid w:val="00C5331E"/>
    <w:rsid w:val="00C54CB4"/>
    <w:rsid w:val="00C65705"/>
    <w:rsid w:val="00C71F83"/>
    <w:rsid w:val="00C76A5F"/>
    <w:rsid w:val="00C86261"/>
    <w:rsid w:val="00C87388"/>
    <w:rsid w:val="00C90F94"/>
    <w:rsid w:val="00C95729"/>
    <w:rsid w:val="00C95960"/>
    <w:rsid w:val="00CA1CE4"/>
    <w:rsid w:val="00CA7323"/>
    <w:rsid w:val="00CD32E4"/>
    <w:rsid w:val="00D05256"/>
    <w:rsid w:val="00D06E4C"/>
    <w:rsid w:val="00D211D0"/>
    <w:rsid w:val="00D32947"/>
    <w:rsid w:val="00D33FA8"/>
    <w:rsid w:val="00D3566A"/>
    <w:rsid w:val="00D460C9"/>
    <w:rsid w:val="00D56E1F"/>
    <w:rsid w:val="00D641A3"/>
    <w:rsid w:val="00D6498A"/>
    <w:rsid w:val="00D875EF"/>
    <w:rsid w:val="00D95107"/>
    <w:rsid w:val="00D95150"/>
    <w:rsid w:val="00DB37BB"/>
    <w:rsid w:val="00DC0BEF"/>
    <w:rsid w:val="00DC19CD"/>
    <w:rsid w:val="00DD0274"/>
    <w:rsid w:val="00DF0023"/>
    <w:rsid w:val="00DF529D"/>
    <w:rsid w:val="00E07DA5"/>
    <w:rsid w:val="00E10C0D"/>
    <w:rsid w:val="00E1275E"/>
    <w:rsid w:val="00E40F4C"/>
    <w:rsid w:val="00E4577D"/>
    <w:rsid w:val="00E70BA5"/>
    <w:rsid w:val="00E977AD"/>
    <w:rsid w:val="00EF7174"/>
    <w:rsid w:val="00F06DF3"/>
    <w:rsid w:val="00F4058D"/>
    <w:rsid w:val="00F442D5"/>
    <w:rsid w:val="00F46785"/>
    <w:rsid w:val="00F72D42"/>
    <w:rsid w:val="00F74E6A"/>
    <w:rsid w:val="00FA27C4"/>
    <w:rsid w:val="00FB4556"/>
    <w:rsid w:val="00FC7A61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065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E8C2-9D90-449A-850A-BB7BFEF7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Андрей</cp:lastModifiedBy>
  <cp:revision>84</cp:revision>
  <cp:lastPrinted>2017-02-02T13:04:00Z</cp:lastPrinted>
  <dcterms:created xsi:type="dcterms:W3CDTF">2016-09-23T10:45:00Z</dcterms:created>
  <dcterms:modified xsi:type="dcterms:W3CDTF">2024-01-29T12:24:00Z</dcterms:modified>
</cp:coreProperties>
</file>