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E117" w14:textId="77777777" w:rsidR="00DE09D6" w:rsidRPr="002A19FD" w:rsidRDefault="008A06B3" w:rsidP="001E0C12">
      <w:pPr>
        <w:shd w:val="clear" w:color="auto" w:fill="FFFFFF"/>
        <w:jc w:val="center"/>
        <w:rPr>
          <w:b/>
          <w:sz w:val="22"/>
          <w:szCs w:val="22"/>
        </w:rPr>
      </w:pPr>
      <w:r w:rsidRPr="002A19FD">
        <w:rPr>
          <w:b/>
          <w:bCs/>
          <w:color w:val="000000"/>
          <w:sz w:val="22"/>
          <w:szCs w:val="22"/>
        </w:rPr>
        <w:t>Аппарат зажигательный АЗ-4</w:t>
      </w:r>
      <w:r w:rsidR="003E195C" w:rsidRPr="002A19FD">
        <w:rPr>
          <w:b/>
          <w:color w:val="000000"/>
          <w:sz w:val="22"/>
          <w:szCs w:val="22"/>
        </w:rPr>
        <w:t xml:space="preserve"> </w:t>
      </w:r>
      <w:r w:rsidR="00DE09D6" w:rsidRPr="002A19FD">
        <w:rPr>
          <w:b/>
          <w:color w:val="000000"/>
          <w:sz w:val="22"/>
          <w:szCs w:val="22"/>
        </w:rPr>
        <w:t>или эквивалент</w:t>
      </w:r>
    </w:p>
    <w:p w14:paraId="11C804DA" w14:textId="77777777" w:rsidR="00DE09D6" w:rsidRPr="002A19FD" w:rsidRDefault="00DE09D6" w:rsidP="00DE09D6">
      <w:pPr>
        <w:shd w:val="clear" w:color="auto" w:fill="FFFFFF"/>
        <w:jc w:val="center"/>
        <w:rPr>
          <w:b/>
          <w:sz w:val="22"/>
          <w:szCs w:val="22"/>
        </w:rPr>
      </w:pPr>
      <w:r w:rsidRPr="002A19FD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16EDC56" w14:textId="77777777" w:rsidR="00DE09D6" w:rsidRPr="002A19FD" w:rsidRDefault="00DE09D6" w:rsidP="00DE09D6">
      <w:pPr>
        <w:rPr>
          <w:sz w:val="22"/>
          <w:szCs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3"/>
        <w:gridCol w:w="2492"/>
        <w:gridCol w:w="7086"/>
        <w:gridCol w:w="3829"/>
        <w:gridCol w:w="849"/>
        <w:gridCol w:w="765"/>
      </w:tblGrid>
      <w:tr w:rsidR="00DE09D6" w:rsidRPr="002A19FD" w14:paraId="1FF0AC99" w14:textId="77777777" w:rsidTr="00372C7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179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A19F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A19F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DD1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31F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7B8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Описание, значение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52C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EF8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A06B3" w:rsidRPr="002A19FD" w14:paraId="564ACA11" w14:textId="77777777" w:rsidTr="005C737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2E83" w14:textId="77777777" w:rsidR="008A06B3" w:rsidRPr="002A19FD" w:rsidRDefault="00B82687" w:rsidP="002A19FD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5BFD" w14:textId="77777777" w:rsidR="008A06B3" w:rsidRPr="002A19FD" w:rsidRDefault="008A06B3" w:rsidP="00B8268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Cs/>
                <w:color w:val="000000"/>
                <w:sz w:val="22"/>
                <w:szCs w:val="22"/>
              </w:rPr>
              <w:t>Аппарат зажигательный АЗ-4 или эквивалент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140" w14:textId="77777777" w:rsidR="008A06B3" w:rsidRPr="002A19FD" w:rsidRDefault="00D10567" w:rsidP="001E0C1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A19FD">
              <w:rPr>
                <w:bCs/>
                <w:color w:val="000000"/>
              </w:rPr>
              <w:t>Назначение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403" w14:textId="77777777" w:rsidR="008A06B3" w:rsidRPr="002A19FD" w:rsidRDefault="00D10567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Cs/>
                <w:color w:val="000000"/>
                <w:sz w:val="22"/>
                <w:szCs w:val="22"/>
              </w:rPr>
              <w:t xml:space="preserve">Предназначен для проведения контролируемых выжиганий, поджигания напочвенного покрова и подстилки при борьбе с лесными пожарами методом пуска встречного огня и проведения </w:t>
            </w:r>
            <w:r w:rsidR="007D7264" w:rsidRPr="002A19FD">
              <w:rPr>
                <w:bCs/>
                <w:color w:val="000000"/>
                <w:sz w:val="22"/>
                <w:szCs w:val="22"/>
              </w:rPr>
              <w:t>отжига от опорной полосы, а так</w:t>
            </w:r>
            <w:r w:rsidRPr="002A19FD">
              <w:rPr>
                <w:bCs/>
                <w:color w:val="000000"/>
                <w:sz w:val="22"/>
                <w:szCs w:val="22"/>
              </w:rPr>
              <w:t>же сжигания порубочных остатков при огневой очистке вырубок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7FCF" w14:textId="77777777" w:rsidR="008A06B3" w:rsidRPr="002A19FD" w:rsidRDefault="005D7430" w:rsidP="005D743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A19F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71154B" w14:textId="77777777" w:rsidR="008A06B3" w:rsidRPr="002A19FD" w:rsidRDefault="005C7378" w:rsidP="005C7378">
            <w:pPr>
              <w:pStyle w:val="a3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2A19FD">
              <w:rPr>
                <w:b/>
                <w:color w:val="FF0000"/>
                <w:sz w:val="22"/>
                <w:szCs w:val="22"/>
                <w:highlight w:val="red"/>
                <w:lang w:val="en-US" w:eastAsia="en-US"/>
              </w:rPr>
              <w:t>___</w:t>
            </w:r>
          </w:p>
        </w:tc>
      </w:tr>
      <w:tr w:rsidR="008A06B3" w:rsidRPr="002A19FD" w14:paraId="6C97EE7F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D6A1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99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4B2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Вместимость резервуара,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5B37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более 4,2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B42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D93079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032E064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5D8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19A0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ADF2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Расход топлива</w:t>
            </w:r>
            <w:r w:rsidR="001E0C12" w:rsidRPr="002A19FD">
              <w:rPr>
                <w:color w:val="000000"/>
                <w:sz w:val="22"/>
                <w:szCs w:val="22"/>
              </w:rPr>
              <w:t>,</w:t>
            </w:r>
            <w:r w:rsidRPr="002A19F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2A19FD">
              <w:rPr>
                <w:color w:val="000000"/>
                <w:sz w:val="22"/>
                <w:szCs w:val="22"/>
              </w:rPr>
              <w:t>/мин.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C61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 w:themeColor="text1"/>
                <w:sz w:val="22"/>
                <w:szCs w:val="22"/>
              </w:rPr>
              <w:t>не более 0,3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495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1C2644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2ACB7B41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443D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50D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803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Горючая смесь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E9F4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 w:themeColor="text1"/>
                <w:sz w:val="22"/>
                <w:szCs w:val="22"/>
              </w:rPr>
              <w:t>бензин с моторным маслом (1:1)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1EB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0F0391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FB5103E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3A2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370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BE3" w14:textId="77777777" w:rsidR="008A06B3" w:rsidRPr="002A19FD" w:rsidRDefault="008A06B3" w:rsidP="001E0C12">
            <w:pPr>
              <w:shd w:val="clear" w:color="auto" w:fill="FFFFFF"/>
              <w:jc w:val="both"/>
              <w:rPr>
                <w:color w:val="000000"/>
              </w:rPr>
            </w:pPr>
            <w:r w:rsidRPr="002A19FD">
              <w:rPr>
                <w:color w:val="000000"/>
              </w:rPr>
              <w:t>Форма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A9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цилиндрическая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86E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4A381B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6CDCD3EB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F99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9C6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73D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Материал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979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нержавеющая сталь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41D9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970864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5219BB6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521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4F7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9703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Внешнее покрытие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CB0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A19FD">
              <w:rPr>
                <w:color w:val="000000"/>
                <w:sz w:val="22"/>
                <w:szCs w:val="22"/>
              </w:rPr>
              <w:t>глянцевое</w:t>
            </w:r>
            <w:proofErr w:type="gramEnd"/>
            <w:r w:rsidRPr="002A19FD">
              <w:rPr>
                <w:color w:val="000000"/>
                <w:sz w:val="22"/>
                <w:szCs w:val="22"/>
              </w:rPr>
              <w:t>, красного цвета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E34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1E52307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E4A35" w:rsidRPr="002A19FD" w14:paraId="20B19FE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B337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96D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946" w14:textId="77777777" w:rsidR="004E4A35" w:rsidRPr="002A19FD" w:rsidRDefault="004E4A35" w:rsidP="004E4A35">
            <w:pPr>
              <w:shd w:val="clear" w:color="auto" w:fill="FFFFFF"/>
              <w:jc w:val="both"/>
            </w:pPr>
            <w:r w:rsidRPr="002A19FD">
              <w:t>Несмываемая маркировка, содержащая</w:t>
            </w:r>
          </w:p>
          <w:p w14:paraId="55C901A1" w14:textId="100BA8F1" w:rsidR="004E4A35" w:rsidRPr="002A19FD" w:rsidRDefault="004E4A35" w:rsidP="004E4A35">
            <w:pPr>
              <w:shd w:val="clear" w:color="auto" w:fill="FFFFFF"/>
              <w:jc w:val="both"/>
            </w:pPr>
            <w:r w:rsidRPr="002A19FD">
              <w:t>- название изделия</w:t>
            </w:r>
          </w:p>
          <w:p w14:paraId="1B50571B" w14:textId="17BADD16" w:rsidR="004E4A35" w:rsidRPr="002A19FD" w:rsidRDefault="004E4A35" w:rsidP="004E4A35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A19FD">
              <w:rPr>
                <w:sz w:val="22"/>
                <w:szCs w:val="22"/>
              </w:rPr>
              <w:t>- реквизи</w:t>
            </w:r>
            <w:r w:rsidR="00A56217">
              <w:rPr>
                <w:sz w:val="22"/>
                <w:szCs w:val="22"/>
              </w:rPr>
              <w:t xml:space="preserve">ты производителя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393" w14:textId="77777777" w:rsidR="004E4A35" w:rsidRPr="002A19FD" w:rsidRDefault="004E4A35" w:rsidP="001E0C1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E428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034F9FC9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F82B091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88D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466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390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2A19FD">
              <w:rPr>
                <w:color w:val="000000"/>
                <w:sz w:val="22"/>
                <w:szCs w:val="22"/>
              </w:rPr>
              <w:t>Топливопровод</w:t>
            </w:r>
            <w:proofErr w:type="spellEnd"/>
            <w:r w:rsidRPr="002A19FD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убирающийся</w:t>
            </w:r>
            <w:proofErr w:type="gramEnd"/>
            <w:r w:rsidRPr="002A19FD">
              <w:rPr>
                <w:color w:val="000000"/>
                <w:sz w:val="22"/>
                <w:szCs w:val="22"/>
              </w:rPr>
              <w:t xml:space="preserve"> внутрь резервуара при транспортировке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11B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2D5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4E7CA99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40309460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72A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6C68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A89" w14:textId="77777777" w:rsidR="008A06B3" w:rsidRPr="002A19FD" w:rsidRDefault="008A06B3" w:rsidP="001E0C12">
            <w:pPr>
              <w:shd w:val="clear" w:color="auto" w:fill="FFFFFF"/>
              <w:jc w:val="both"/>
              <w:rPr>
                <w:color w:val="000000"/>
              </w:rPr>
            </w:pPr>
            <w:r w:rsidRPr="002A19FD">
              <w:rPr>
                <w:color w:val="000000"/>
              </w:rPr>
              <w:t>Фитиль с встроенным асбестовым наполнителем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1E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60A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AD95F7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8AE11FF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048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D78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FFB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Система регулировки подачи воздуха и интенсивности горения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184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6C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EE956A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768FDE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287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673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246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Система предотвращения обратного выхлопа огня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635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05F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49E492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43E2972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BBF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06C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422" w14:textId="31649309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Габаритные размеры в транспортном положени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и</w:t>
            </w:r>
            <w:r w:rsidR="00EF1F95">
              <w:t>(</w:t>
            </w:r>
            <w:proofErr w:type="spellStart"/>
            <w:proofErr w:type="gramEnd"/>
            <w:r w:rsidR="00EF1F95">
              <w:t>ДхШ</w:t>
            </w:r>
            <w:bookmarkStart w:id="0" w:name="_GoBack"/>
            <w:bookmarkEnd w:id="0"/>
            <w:r w:rsidR="00EF1F95">
              <w:t>хВ</w:t>
            </w:r>
            <w:proofErr w:type="spellEnd"/>
            <w:r w:rsidR="00EF1F95">
              <w:t>)</w:t>
            </w:r>
            <w:r w:rsidRPr="002A19FD">
              <w:rPr>
                <w:color w:val="000000"/>
                <w:sz w:val="22"/>
                <w:szCs w:val="22"/>
              </w:rPr>
              <w:t>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629" w14:textId="77777777" w:rsidR="008A06B3" w:rsidRPr="002A19FD" w:rsidRDefault="008A06B3" w:rsidP="00702984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</w:t>
            </w:r>
            <w:r w:rsidR="00702984" w:rsidRPr="002A19FD">
              <w:rPr>
                <w:color w:val="000000"/>
                <w:sz w:val="22"/>
                <w:szCs w:val="22"/>
              </w:rPr>
              <w:t>менее</w:t>
            </w:r>
            <w:r w:rsidRPr="002A19FD">
              <w:rPr>
                <w:color w:val="000000"/>
                <w:sz w:val="22"/>
                <w:szCs w:val="22"/>
              </w:rPr>
              <w:t xml:space="preserve"> 225х140х342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332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21111B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5484F09E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0AB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BE6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1FA" w14:textId="30CDBD3E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Габаритные размеры в рабочем положени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и</w:t>
            </w:r>
            <w:r w:rsidR="00EF1F95">
              <w:t>(</w:t>
            </w:r>
            <w:proofErr w:type="spellStart"/>
            <w:proofErr w:type="gramEnd"/>
            <w:r w:rsidR="00EF1F95">
              <w:t>ДхШхВ</w:t>
            </w:r>
            <w:proofErr w:type="spellEnd"/>
            <w:r w:rsidR="00EF1F95">
              <w:t>)</w:t>
            </w:r>
            <w:r w:rsidRPr="002A19FD">
              <w:rPr>
                <w:color w:val="000000"/>
                <w:sz w:val="22"/>
                <w:szCs w:val="22"/>
              </w:rPr>
              <w:t>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0E1" w14:textId="77777777" w:rsidR="008A06B3" w:rsidRPr="002A19FD" w:rsidRDefault="00702984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менее</w:t>
            </w:r>
            <w:r w:rsidR="008A06B3" w:rsidRPr="002A19FD">
              <w:rPr>
                <w:color w:val="000000"/>
                <w:sz w:val="22"/>
                <w:szCs w:val="22"/>
              </w:rPr>
              <w:t xml:space="preserve"> 225х140х615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88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4DB84D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561F36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D18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636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A464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Масса сухая,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EF7" w14:textId="77777777" w:rsidR="008A06B3" w:rsidRPr="002A19FD" w:rsidRDefault="008A06B3" w:rsidP="00473CF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более </w:t>
            </w:r>
            <w:r w:rsidR="00473CF2" w:rsidRPr="002A19FD">
              <w:rPr>
                <w:color w:val="000000"/>
                <w:sz w:val="22"/>
                <w:szCs w:val="22"/>
                <w:lang w:val="en-US"/>
              </w:rPr>
              <w:t>1</w:t>
            </w:r>
            <w:r w:rsidR="00473CF2" w:rsidRPr="002A19FD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BD0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22520A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777C" w:rsidRPr="002A19FD" w14:paraId="7762C7B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206B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8CD4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054" w14:textId="77777777" w:rsidR="0037777C" w:rsidRPr="002A19FD" w:rsidRDefault="0037777C" w:rsidP="001E0C12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Масса эксплуатационная,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302" w14:textId="77777777" w:rsidR="0037777C" w:rsidRPr="002A19FD" w:rsidRDefault="0037777C" w:rsidP="00D6418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более </w:t>
            </w:r>
            <w:r w:rsidR="00D64182" w:rsidRPr="002A19FD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4487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4C3D22C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8A25C65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6AC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913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ED6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Гарантийный срок эксплуатации </w:t>
            </w:r>
            <w:proofErr w:type="gramStart"/>
            <w:r w:rsidRPr="002A19FD">
              <w:rPr>
                <w:color w:val="000000"/>
                <w:sz w:val="22"/>
                <w:szCs w:val="22"/>
              </w:rPr>
              <w:t>с даты продажи</w:t>
            </w:r>
            <w:proofErr w:type="gramEnd"/>
            <w:r w:rsidRPr="002A19FD">
              <w:rPr>
                <w:color w:val="000000"/>
                <w:sz w:val="22"/>
                <w:szCs w:val="22"/>
              </w:rPr>
              <w:t>, месяцев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B886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менее 12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A9A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E35FFC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7E82B8BB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F662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FF38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B27" w14:textId="77777777" w:rsidR="008A06B3" w:rsidRPr="002A19FD" w:rsidRDefault="0053340B" w:rsidP="0053340B">
            <w:pPr>
              <w:pStyle w:val="a3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Сертификат соответствия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FC4" w14:textId="77777777" w:rsidR="008A06B3" w:rsidRPr="002A19FD" w:rsidRDefault="00A71EDC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при поставке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1FB3D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7F5DAC3" w14:textId="77777777" w:rsidR="00CE3C2B" w:rsidRPr="002A19FD" w:rsidRDefault="00CE3C2B">
      <w:pPr>
        <w:rPr>
          <w:sz w:val="22"/>
          <w:szCs w:val="22"/>
        </w:rPr>
      </w:pPr>
    </w:p>
    <w:sectPr w:rsidR="00CE3C2B" w:rsidRPr="002A19FD" w:rsidSect="00E21AD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8B8F" w14:textId="77777777" w:rsidR="001E0C12" w:rsidRDefault="001E0C12" w:rsidP="001E0C12">
      <w:r>
        <w:separator/>
      </w:r>
    </w:p>
  </w:endnote>
  <w:endnote w:type="continuationSeparator" w:id="0">
    <w:p w14:paraId="49F690F4" w14:textId="77777777" w:rsidR="001E0C12" w:rsidRDefault="001E0C12" w:rsidP="001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5C5C" w14:textId="77777777" w:rsidR="001E0C12" w:rsidRDefault="001E0C12" w:rsidP="001E0C12">
      <w:r>
        <w:separator/>
      </w:r>
    </w:p>
  </w:footnote>
  <w:footnote w:type="continuationSeparator" w:id="0">
    <w:p w14:paraId="468484D0" w14:textId="77777777" w:rsidR="001E0C12" w:rsidRDefault="001E0C12" w:rsidP="001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101"/>
    <w:rsid w:val="000C1EFA"/>
    <w:rsid w:val="0011627B"/>
    <w:rsid w:val="001E0C12"/>
    <w:rsid w:val="00242A37"/>
    <w:rsid w:val="002A19FD"/>
    <w:rsid w:val="00372C7C"/>
    <w:rsid w:val="0037777C"/>
    <w:rsid w:val="003E195C"/>
    <w:rsid w:val="00473CF2"/>
    <w:rsid w:val="004A6403"/>
    <w:rsid w:val="004E4A35"/>
    <w:rsid w:val="0053340B"/>
    <w:rsid w:val="005C7378"/>
    <w:rsid w:val="005D7430"/>
    <w:rsid w:val="00614F94"/>
    <w:rsid w:val="00702984"/>
    <w:rsid w:val="00713101"/>
    <w:rsid w:val="007277A3"/>
    <w:rsid w:val="007D7264"/>
    <w:rsid w:val="008A06B3"/>
    <w:rsid w:val="008E590B"/>
    <w:rsid w:val="00910A80"/>
    <w:rsid w:val="00A56217"/>
    <w:rsid w:val="00A71EDC"/>
    <w:rsid w:val="00AD7E0A"/>
    <w:rsid w:val="00AF63FD"/>
    <w:rsid w:val="00B32F6A"/>
    <w:rsid w:val="00B82687"/>
    <w:rsid w:val="00CE3C2B"/>
    <w:rsid w:val="00CF4B15"/>
    <w:rsid w:val="00D10567"/>
    <w:rsid w:val="00D64182"/>
    <w:rsid w:val="00DE09D6"/>
    <w:rsid w:val="00DF2FCA"/>
    <w:rsid w:val="00E21ADF"/>
    <w:rsid w:val="00E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112-3228-454D-B27C-2701B59C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32</cp:revision>
  <cp:lastPrinted>2017-02-02T13:00:00Z</cp:lastPrinted>
  <dcterms:created xsi:type="dcterms:W3CDTF">2016-10-25T12:05:00Z</dcterms:created>
  <dcterms:modified xsi:type="dcterms:W3CDTF">2023-03-07T05:25:00Z</dcterms:modified>
</cp:coreProperties>
</file>